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71" w:rsidRPr="008C6513" w:rsidRDefault="006A43C9" w:rsidP="006A43C9">
      <w:pPr>
        <w:jc w:val="right"/>
      </w:pPr>
      <w:r w:rsidRPr="008C6513">
        <w:rPr>
          <w:noProof/>
          <w:lang w:eastAsia="de-CH"/>
        </w:rPr>
        <w:drawing>
          <wp:inline distT="0" distB="0" distL="0" distR="0">
            <wp:extent cx="961292" cy="11855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A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697" cy="1193495"/>
                    </a:xfrm>
                    <a:prstGeom prst="rect">
                      <a:avLst/>
                    </a:prstGeom>
                  </pic:spPr>
                </pic:pic>
              </a:graphicData>
            </a:graphic>
          </wp:inline>
        </w:drawing>
      </w:r>
    </w:p>
    <w:p w:rsidR="00AF6F64" w:rsidRPr="00310451" w:rsidRDefault="00AF6F64" w:rsidP="00F562B8">
      <w:pPr>
        <w:rPr>
          <w:lang w:val="fr-CH"/>
        </w:rPr>
      </w:pPr>
    </w:p>
    <w:p w:rsidR="006C3871" w:rsidRPr="00310451" w:rsidRDefault="006C3871" w:rsidP="00F562B8">
      <w:pPr>
        <w:rPr>
          <w:lang w:val="fr-CH"/>
        </w:rPr>
      </w:pPr>
    </w:p>
    <w:p w:rsidR="007858BF" w:rsidRPr="00310451" w:rsidRDefault="007858BF" w:rsidP="007858BF">
      <w:pPr>
        <w:jc w:val="center"/>
        <w:rPr>
          <w:color w:val="808080" w:themeColor="background1" w:themeShade="80"/>
          <w:sz w:val="36"/>
          <w:szCs w:val="36"/>
          <w:lang w:val="fr-CH"/>
        </w:rPr>
      </w:pPr>
      <w:r w:rsidRPr="00310451">
        <w:rPr>
          <w:color w:val="808080" w:themeColor="background1" w:themeShade="80"/>
          <w:sz w:val="36"/>
          <w:szCs w:val="36"/>
          <w:lang w:val="fr-CH"/>
        </w:rPr>
        <w:t xml:space="preserve">Projet MT </w:t>
      </w:r>
      <w:proofErr w:type="spellStart"/>
      <w:r w:rsidRPr="00310451">
        <w:rPr>
          <w:color w:val="808080" w:themeColor="background1" w:themeShade="80"/>
          <w:sz w:val="36"/>
          <w:szCs w:val="36"/>
          <w:lang w:val="fr-CH"/>
        </w:rPr>
        <w:t>Reha</w:t>
      </w:r>
      <w:proofErr w:type="spellEnd"/>
      <w:r w:rsidRPr="00310451">
        <w:rPr>
          <w:color w:val="808080" w:themeColor="background1" w:themeShade="80"/>
          <w:sz w:val="36"/>
          <w:szCs w:val="36"/>
          <w:lang w:val="fr-CH"/>
        </w:rPr>
        <w:t xml:space="preserve"> </w:t>
      </w:r>
      <w:proofErr w:type="spellStart"/>
      <w:r w:rsidRPr="00310451">
        <w:rPr>
          <w:color w:val="808080" w:themeColor="background1" w:themeShade="80"/>
          <w:sz w:val="36"/>
          <w:szCs w:val="36"/>
          <w:lang w:val="fr-CH"/>
        </w:rPr>
        <w:t>Ger</w:t>
      </w:r>
      <w:proofErr w:type="spellEnd"/>
    </w:p>
    <w:p w:rsidR="007858BF" w:rsidRPr="00310451" w:rsidRDefault="00E505CD" w:rsidP="007858BF">
      <w:pPr>
        <w:jc w:val="center"/>
        <w:rPr>
          <w:b/>
          <w:sz w:val="36"/>
          <w:szCs w:val="36"/>
          <w:lang w:val="fr-CH"/>
        </w:rPr>
      </w:pPr>
      <w:r w:rsidRPr="00310451">
        <w:rPr>
          <w:b/>
          <w:sz w:val="36"/>
          <w:szCs w:val="36"/>
          <w:lang w:val="fr-CH"/>
        </w:rPr>
        <w:t>Développement du système tarifaire pour la réhabil</w:t>
      </w:r>
      <w:r w:rsidRPr="00310451">
        <w:rPr>
          <w:b/>
          <w:sz w:val="36"/>
          <w:szCs w:val="36"/>
          <w:lang w:val="fr-CH"/>
        </w:rPr>
        <w:t>i</w:t>
      </w:r>
      <w:r w:rsidRPr="00310451">
        <w:rPr>
          <w:b/>
          <w:sz w:val="36"/>
          <w:szCs w:val="36"/>
          <w:lang w:val="fr-CH"/>
        </w:rPr>
        <w:t>tation gériatrique</w:t>
      </w:r>
      <w:r w:rsidR="007858BF" w:rsidRPr="00310451">
        <w:rPr>
          <w:b/>
          <w:sz w:val="36"/>
          <w:szCs w:val="36"/>
          <w:lang w:val="fr-CH"/>
        </w:rPr>
        <w:t xml:space="preserve"> </w:t>
      </w:r>
    </w:p>
    <w:p w:rsidR="00F562B8" w:rsidRPr="00310451" w:rsidRDefault="00E505CD" w:rsidP="006C3871">
      <w:pPr>
        <w:jc w:val="center"/>
        <w:rPr>
          <w:color w:val="FF0066"/>
          <w:sz w:val="36"/>
          <w:szCs w:val="36"/>
          <w:lang w:val="fr-CH"/>
        </w:rPr>
      </w:pPr>
      <w:r w:rsidRPr="00310451">
        <w:rPr>
          <w:color w:val="FF0066"/>
          <w:sz w:val="36"/>
          <w:szCs w:val="36"/>
          <w:lang w:val="fr-CH"/>
        </w:rPr>
        <w:t>Déroulement</w:t>
      </w:r>
      <w:r w:rsidR="0067692D" w:rsidRPr="00310451">
        <w:rPr>
          <w:color w:val="FF0066"/>
          <w:sz w:val="36"/>
          <w:szCs w:val="36"/>
          <w:lang w:val="fr-CH"/>
        </w:rPr>
        <w:t xml:space="preserve">, </w:t>
      </w:r>
      <w:r w:rsidRPr="00310451">
        <w:rPr>
          <w:color w:val="FF0066"/>
          <w:sz w:val="36"/>
          <w:szCs w:val="36"/>
          <w:lang w:val="fr-CH"/>
        </w:rPr>
        <w:t>contenu et format du relevé des données</w:t>
      </w:r>
    </w:p>
    <w:p w:rsidR="00814627" w:rsidRDefault="00814627" w:rsidP="006C3871">
      <w:pPr>
        <w:jc w:val="center"/>
        <w:rPr>
          <w:sz w:val="36"/>
          <w:szCs w:val="36"/>
          <w:lang w:val="fr-CH"/>
        </w:rPr>
      </w:pPr>
    </w:p>
    <w:p w:rsidR="001C0382" w:rsidRPr="00310451" w:rsidRDefault="001C0382" w:rsidP="006C3871">
      <w:pPr>
        <w:jc w:val="center"/>
        <w:rPr>
          <w:sz w:val="36"/>
          <w:szCs w:val="36"/>
          <w:lang w:val="fr-CH"/>
        </w:rPr>
      </w:pPr>
    </w:p>
    <w:p w:rsidR="00C442C4" w:rsidRPr="00310451" w:rsidRDefault="00C442C4" w:rsidP="006C3871">
      <w:pPr>
        <w:rPr>
          <w:b/>
          <w:lang w:val="fr-CH"/>
        </w:rPr>
      </w:pPr>
    </w:p>
    <w:p w:rsidR="001B4E19" w:rsidRPr="001B4E19" w:rsidRDefault="001B4E19" w:rsidP="001B4E19">
      <w:pPr>
        <w:rPr>
          <w:b/>
          <w:lang w:val="fr-CH"/>
        </w:rPr>
      </w:pPr>
      <w:r w:rsidRPr="001B4E19">
        <w:rPr>
          <w:b/>
          <w:lang w:val="fr-CH"/>
        </w:rPr>
        <w:t>Contacts pour le relevé des données</w:t>
      </w:r>
      <w:r>
        <w:rPr>
          <w:b/>
          <w:lang w:val="fr-CH"/>
        </w:rPr>
        <w:t xml:space="preserve"> en général</w:t>
      </w:r>
      <w:r w:rsidRPr="001B4E19">
        <w:rPr>
          <w:b/>
          <w:lang w:val="fr-CH"/>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1B4E19" w:rsidTr="001B4E19">
        <w:tc>
          <w:tcPr>
            <w:tcW w:w="3070" w:type="dxa"/>
          </w:tcPr>
          <w:p w:rsidR="001B4E19" w:rsidRPr="008C6513" w:rsidRDefault="001B4E19" w:rsidP="001B4E19">
            <w:r w:rsidRPr="008C6513">
              <w:t>Simon Wieser,</w:t>
            </w:r>
          </w:p>
          <w:p w:rsidR="001B4E19" w:rsidRPr="00FE386F" w:rsidRDefault="001B4E19" w:rsidP="001B4E19">
            <w:r w:rsidRPr="00FE386F">
              <w:t>Tel. 058 934 68 74</w:t>
            </w:r>
          </w:p>
          <w:p w:rsidR="001B4E19" w:rsidRDefault="001B4E19" w:rsidP="001B4E19">
            <w:r w:rsidRPr="00FE386F">
              <w:t>wis</w:t>
            </w:r>
            <w:r>
              <w:t xml:space="preserve">o@zhaw.ch </w:t>
            </w:r>
          </w:p>
        </w:tc>
        <w:tc>
          <w:tcPr>
            <w:tcW w:w="3070" w:type="dxa"/>
          </w:tcPr>
          <w:p w:rsidR="001B4E19" w:rsidRPr="00FE386F" w:rsidRDefault="001B4E19" w:rsidP="001B4E19">
            <w:r w:rsidRPr="00FE386F">
              <w:t>Beatrice Brunner,</w:t>
            </w:r>
          </w:p>
          <w:p w:rsidR="001B4E19" w:rsidRPr="00EE15E0" w:rsidRDefault="001B4E19" w:rsidP="001B4E19">
            <w:r w:rsidRPr="00EE15E0">
              <w:t>Tel. 058 934 46 04</w:t>
            </w:r>
          </w:p>
          <w:p w:rsidR="001B4E19" w:rsidRDefault="001B4E19" w:rsidP="001B4E19">
            <w:r w:rsidRPr="00EE15E0">
              <w:t>brub</w:t>
            </w:r>
            <w:r>
              <w:t xml:space="preserve">@zhaw.ch </w:t>
            </w:r>
          </w:p>
        </w:tc>
        <w:tc>
          <w:tcPr>
            <w:tcW w:w="3070" w:type="dxa"/>
          </w:tcPr>
          <w:p w:rsidR="001B4E19" w:rsidRDefault="001B4E19" w:rsidP="001B4E19">
            <w:r>
              <w:t>Marion Schmidt</w:t>
            </w:r>
          </w:p>
          <w:p w:rsidR="001B4E19" w:rsidRDefault="001B4E19" w:rsidP="001B4E19">
            <w:r>
              <w:t>Tel. 058 934 78 20</w:t>
            </w:r>
          </w:p>
          <w:p w:rsidR="001B4E19" w:rsidRDefault="001B4E19" w:rsidP="001B4E19">
            <w:r>
              <w:t>scdm@zhaw.ch</w:t>
            </w:r>
          </w:p>
        </w:tc>
      </w:tr>
      <w:tr w:rsidR="001B4E19" w:rsidTr="001B4E19">
        <w:tc>
          <w:tcPr>
            <w:tcW w:w="9210" w:type="dxa"/>
            <w:gridSpan w:val="3"/>
          </w:tcPr>
          <w:p w:rsidR="001B4E19" w:rsidRDefault="001B4E19" w:rsidP="001B4E19"/>
          <w:p w:rsidR="001B4E19" w:rsidRDefault="001B4E19" w:rsidP="001B4E19">
            <w:r w:rsidRPr="008C6513">
              <w:t>Winterthurer Institut für Ge</w:t>
            </w:r>
            <w:r>
              <w:t>sundheitsökonomie, SML, ZHAW</w:t>
            </w:r>
          </w:p>
        </w:tc>
      </w:tr>
    </w:tbl>
    <w:p w:rsidR="001B4E19" w:rsidRDefault="001B4E19" w:rsidP="001B4E19">
      <w:pPr>
        <w:rPr>
          <w:b/>
        </w:rPr>
      </w:pPr>
    </w:p>
    <w:p w:rsidR="001B4E19" w:rsidRPr="001B4E19" w:rsidRDefault="001B4E19" w:rsidP="001B4E19">
      <w:pPr>
        <w:rPr>
          <w:b/>
          <w:lang w:val="fr-CH"/>
        </w:rPr>
      </w:pPr>
      <w:r w:rsidRPr="001B4E19">
        <w:rPr>
          <w:b/>
          <w:lang w:val="fr-CH"/>
        </w:rPr>
        <w:t>Contacts pour le relevé des données cliniques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1B4E19" w:rsidTr="001B4E19">
        <w:tc>
          <w:tcPr>
            <w:tcW w:w="3070" w:type="dxa"/>
          </w:tcPr>
          <w:p w:rsidR="001B4E19" w:rsidRPr="00EE15E0" w:rsidRDefault="001B4E19" w:rsidP="001B4E19">
            <w:r w:rsidRPr="00EE15E0">
              <w:t>Markus Wirz,</w:t>
            </w:r>
          </w:p>
          <w:p w:rsidR="001B4E19" w:rsidRPr="008C6513" w:rsidRDefault="001B4E19" w:rsidP="001B4E19">
            <w:r w:rsidRPr="008C6513">
              <w:t>Tel. 058 934 63 21</w:t>
            </w:r>
          </w:p>
          <w:p w:rsidR="001B4E19" w:rsidRDefault="001B4E19" w:rsidP="001B4E19">
            <w:r>
              <w:t>wirm@zhaw.ch</w:t>
            </w:r>
          </w:p>
        </w:tc>
        <w:tc>
          <w:tcPr>
            <w:tcW w:w="3070" w:type="dxa"/>
          </w:tcPr>
          <w:p w:rsidR="001B4E19" w:rsidRDefault="001B4E19" w:rsidP="001B4E19">
            <w:r>
              <w:t>Marina Bruderer-Hofstetter</w:t>
            </w:r>
          </w:p>
          <w:p w:rsidR="001B4E19" w:rsidRDefault="001B4E19" w:rsidP="001B4E19">
            <w:r>
              <w:t>Tel. 058 934 43 03</w:t>
            </w:r>
          </w:p>
          <w:p w:rsidR="001B4E19" w:rsidRDefault="001B4E19" w:rsidP="001B4E19">
            <w:r>
              <w:t>brde@zhaw.ch</w:t>
            </w:r>
          </w:p>
        </w:tc>
        <w:tc>
          <w:tcPr>
            <w:tcW w:w="3070" w:type="dxa"/>
          </w:tcPr>
          <w:p w:rsidR="001B4E19" w:rsidRDefault="001B4E19" w:rsidP="001B4E19"/>
        </w:tc>
      </w:tr>
      <w:tr w:rsidR="001B4E19" w:rsidTr="001B4E19">
        <w:tc>
          <w:tcPr>
            <w:tcW w:w="9210" w:type="dxa"/>
            <w:gridSpan w:val="3"/>
          </w:tcPr>
          <w:p w:rsidR="001B4E19" w:rsidRDefault="001B4E19" w:rsidP="001B4E19"/>
          <w:p w:rsidR="001B4E19" w:rsidRDefault="001B4E19" w:rsidP="001B4E19">
            <w:r w:rsidRPr="008C6513">
              <w:t>Institut für Physiotherapi</w:t>
            </w:r>
            <w:r>
              <w:t>e, Departement Gesundheit, ZHAW</w:t>
            </w:r>
          </w:p>
        </w:tc>
      </w:tr>
    </w:tbl>
    <w:p w:rsidR="00C442C4" w:rsidRPr="001B4E19" w:rsidRDefault="00C442C4" w:rsidP="006C3871">
      <w:pPr>
        <w:rPr>
          <w:b/>
        </w:rPr>
      </w:pPr>
    </w:p>
    <w:p w:rsidR="00814627" w:rsidRDefault="00814627" w:rsidP="006C3871">
      <w:pPr>
        <w:rPr>
          <w:color w:val="FF0000"/>
        </w:rPr>
      </w:pPr>
    </w:p>
    <w:p w:rsidR="001C0382" w:rsidRDefault="001C0382" w:rsidP="006C3871">
      <w:pPr>
        <w:rPr>
          <w:color w:val="FF0000"/>
        </w:rPr>
      </w:pPr>
    </w:p>
    <w:p w:rsidR="001C0382" w:rsidRPr="006B5BFA" w:rsidRDefault="001C0382" w:rsidP="006C3871">
      <w:pPr>
        <w:rPr>
          <w:color w:val="FF0000"/>
        </w:rPr>
      </w:pPr>
    </w:p>
    <w:p w:rsidR="00ED5098" w:rsidRPr="00310451" w:rsidRDefault="006C3871" w:rsidP="006C3871">
      <w:pPr>
        <w:rPr>
          <w:color w:val="FF0066"/>
          <w:lang w:val="fr-CH"/>
        </w:rPr>
      </w:pPr>
      <w:r w:rsidRPr="00310451">
        <w:rPr>
          <w:color w:val="FF0066"/>
          <w:lang w:val="fr-CH"/>
        </w:rPr>
        <w:t>Version</w:t>
      </w:r>
      <w:r w:rsidR="000355CF">
        <w:rPr>
          <w:color w:val="FF0066"/>
          <w:lang w:val="fr-CH"/>
        </w:rPr>
        <w:t xml:space="preserve"> 02</w:t>
      </w:r>
      <w:r w:rsidR="007858BF" w:rsidRPr="00310451">
        <w:rPr>
          <w:color w:val="FF0066"/>
          <w:lang w:val="fr-CH"/>
        </w:rPr>
        <w:t xml:space="preserve"> </w:t>
      </w:r>
      <w:r w:rsidR="00E505CD" w:rsidRPr="00310451">
        <w:rPr>
          <w:color w:val="FF0066"/>
          <w:lang w:val="fr-CH"/>
        </w:rPr>
        <w:t>du</w:t>
      </w:r>
      <w:r w:rsidR="00FE46C8" w:rsidRPr="00310451">
        <w:rPr>
          <w:color w:val="FF0066"/>
          <w:lang w:val="fr-CH"/>
        </w:rPr>
        <w:t xml:space="preserve"> </w:t>
      </w:r>
      <w:r w:rsidR="000355CF">
        <w:rPr>
          <w:color w:val="FF0066"/>
          <w:lang w:val="fr-CH"/>
        </w:rPr>
        <w:t>29</w:t>
      </w:r>
      <w:r w:rsidR="000F4E14">
        <w:rPr>
          <w:color w:val="FF0066"/>
          <w:lang w:val="fr-CH"/>
        </w:rPr>
        <w:t>.08</w:t>
      </w:r>
      <w:r w:rsidR="001B4E19">
        <w:rPr>
          <w:color w:val="FF0066"/>
          <w:lang w:val="fr-CH"/>
        </w:rPr>
        <w:t>.2014</w:t>
      </w:r>
      <w:r w:rsidR="00E505CD" w:rsidRPr="00310451">
        <w:rPr>
          <w:color w:val="FF0066"/>
          <w:lang w:val="fr-CH"/>
        </w:rPr>
        <w:t xml:space="preserve"> / Traduction </w:t>
      </w:r>
      <w:r w:rsidR="009B3409">
        <w:rPr>
          <w:color w:val="FF0066"/>
          <w:lang w:val="fr-CH"/>
        </w:rPr>
        <w:t>par PLATEFORME-REHA.CH 04</w:t>
      </w:r>
      <w:r w:rsidR="00E505CD" w:rsidRPr="00310451">
        <w:rPr>
          <w:color w:val="FF0066"/>
          <w:lang w:val="fr-CH"/>
        </w:rPr>
        <w:t>.07.2014</w:t>
      </w:r>
    </w:p>
    <w:p w:rsidR="00DF4432" w:rsidRPr="00310451" w:rsidRDefault="00E505CD" w:rsidP="00083293">
      <w:pPr>
        <w:pBdr>
          <w:top w:val="single" w:sz="4" w:space="1" w:color="auto"/>
          <w:left w:val="single" w:sz="4" w:space="4" w:color="auto"/>
          <w:bottom w:val="single" w:sz="4" w:space="1" w:color="auto"/>
          <w:right w:val="single" w:sz="4" w:space="4" w:color="auto"/>
        </w:pBdr>
        <w:spacing w:before="120" w:line="240" w:lineRule="auto"/>
        <w:jc w:val="center"/>
        <w:rPr>
          <w:lang w:val="fr-CH"/>
        </w:rPr>
        <w:sectPr w:rsidR="00DF4432" w:rsidRPr="00310451" w:rsidSect="00664AA3">
          <w:footerReference w:type="even" r:id="rId10"/>
          <w:footerReference w:type="default" r:id="rId11"/>
          <w:pgSz w:w="11906" w:h="16838" w:code="9"/>
          <w:pgMar w:top="1418" w:right="1418" w:bottom="1134" w:left="1418" w:header="709" w:footer="709" w:gutter="0"/>
          <w:pgNumType w:start="1"/>
          <w:cols w:space="708"/>
          <w:titlePg/>
          <w:docGrid w:linePitch="360"/>
        </w:sectPr>
      </w:pPr>
      <w:r w:rsidRPr="00310451">
        <w:rPr>
          <w:lang w:val="fr-CH"/>
        </w:rPr>
        <w:t>Première</w:t>
      </w:r>
      <w:r w:rsidR="00836A42" w:rsidRPr="00310451">
        <w:rPr>
          <w:lang w:val="fr-CH"/>
        </w:rPr>
        <w:t xml:space="preserve"> </w:t>
      </w:r>
      <w:r w:rsidRPr="00310451">
        <w:rPr>
          <w:lang w:val="fr-CH"/>
        </w:rPr>
        <w:t>v</w:t>
      </w:r>
      <w:r w:rsidR="00DF4432" w:rsidRPr="00310451">
        <w:rPr>
          <w:lang w:val="fr-CH"/>
        </w:rPr>
        <w:t xml:space="preserve">ersion </w:t>
      </w:r>
      <w:r w:rsidR="00FA3D0B" w:rsidRPr="00310451">
        <w:rPr>
          <w:lang w:val="fr-CH"/>
        </w:rPr>
        <w:t>0.</w:t>
      </w:r>
      <w:r w:rsidR="000355CF">
        <w:rPr>
          <w:lang w:val="fr-CH"/>
        </w:rPr>
        <w:t>2</w:t>
      </w:r>
      <w:r w:rsidR="001B4E19">
        <w:rPr>
          <w:lang w:val="fr-CH"/>
        </w:rPr>
        <w:t xml:space="preserve"> </w:t>
      </w:r>
      <w:r w:rsidR="001B4E19" w:rsidRPr="00EA5767">
        <w:rPr>
          <w:highlight w:val="yellow"/>
          <w:lang w:val="fr-CH"/>
        </w:rPr>
        <w:t>les changeme</w:t>
      </w:r>
      <w:r w:rsidR="000355CF" w:rsidRPr="00EA5767">
        <w:rPr>
          <w:highlight w:val="yellow"/>
          <w:lang w:val="fr-CH"/>
        </w:rPr>
        <w:t>nts par rapport à la version 0.1</w:t>
      </w:r>
      <w:r w:rsidR="001B4E19" w:rsidRPr="00EA5767">
        <w:rPr>
          <w:highlight w:val="yellow"/>
          <w:lang w:val="fr-CH"/>
        </w:rPr>
        <w:t xml:space="preserve"> sont signalés</w:t>
      </w:r>
      <w:r w:rsidR="000355CF" w:rsidRPr="00EA5767">
        <w:rPr>
          <w:highlight w:val="yellow"/>
          <w:lang w:val="fr-CH"/>
        </w:rPr>
        <w:t xml:space="preserve"> en </w:t>
      </w:r>
      <w:r w:rsidR="00EA5767" w:rsidRPr="00EA5767">
        <w:rPr>
          <w:highlight w:val="yellow"/>
          <w:lang w:val="fr-CH"/>
        </w:rPr>
        <w:t>jaune</w:t>
      </w:r>
    </w:p>
    <w:p w:rsidR="000C731D" w:rsidRPr="001C1A11" w:rsidRDefault="00E505CD" w:rsidP="00382195">
      <w:pPr>
        <w:pageBreakBefore/>
        <w:rPr>
          <w:b/>
          <w:sz w:val="32"/>
          <w:szCs w:val="32"/>
          <w:lang w:val="fr-CH"/>
        </w:rPr>
      </w:pPr>
      <w:r w:rsidRPr="001C1A11">
        <w:rPr>
          <w:b/>
          <w:sz w:val="32"/>
          <w:szCs w:val="32"/>
          <w:lang w:val="fr-CH"/>
        </w:rPr>
        <w:lastRenderedPageBreak/>
        <w:t>Sommaire</w:t>
      </w:r>
    </w:p>
    <w:p w:rsidR="001C0382" w:rsidRPr="000355CF" w:rsidRDefault="00181486">
      <w:pPr>
        <w:pStyle w:val="Verzeichnis1"/>
        <w:tabs>
          <w:tab w:val="left" w:pos="482"/>
          <w:tab w:val="right" w:leader="dot" w:pos="9060"/>
        </w:tabs>
        <w:rPr>
          <w:rFonts w:asciiTheme="minorHAnsi" w:eastAsiaTheme="minorEastAsia" w:hAnsiTheme="minorHAnsi" w:cstheme="minorBidi"/>
          <w:noProof/>
          <w:szCs w:val="22"/>
          <w:lang w:val="fr-CH" w:eastAsia="de-CH"/>
        </w:rPr>
      </w:pPr>
      <w:r w:rsidRPr="001C1A11">
        <w:rPr>
          <w:sz w:val="20"/>
          <w:szCs w:val="20"/>
          <w:lang w:val="fr-CH"/>
        </w:rPr>
        <w:fldChar w:fldCharType="begin"/>
      </w:r>
      <w:r w:rsidR="000C731D" w:rsidRPr="001C1A11">
        <w:rPr>
          <w:sz w:val="20"/>
          <w:szCs w:val="20"/>
          <w:lang w:val="fr-CH"/>
        </w:rPr>
        <w:instrText xml:space="preserve"> TOC \o "1-3" \h \z \u </w:instrText>
      </w:r>
      <w:r w:rsidRPr="001C1A11">
        <w:rPr>
          <w:sz w:val="20"/>
          <w:szCs w:val="20"/>
          <w:lang w:val="fr-CH"/>
        </w:rPr>
        <w:fldChar w:fldCharType="separate"/>
      </w:r>
      <w:hyperlink w:anchor="_Toc393790490" w:history="1">
        <w:r w:rsidR="001C0382" w:rsidRPr="004D6CFD">
          <w:rPr>
            <w:rStyle w:val="Hyperlink"/>
            <w:noProof/>
            <w:lang w:val="fr-CH"/>
          </w:rPr>
          <w:t>1</w:t>
        </w:r>
        <w:r w:rsidR="001C0382" w:rsidRPr="000355CF">
          <w:rPr>
            <w:rFonts w:asciiTheme="minorHAnsi" w:eastAsiaTheme="minorEastAsia" w:hAnsiTheme="minorHAnsi" w:cstheme="minorBidi"/>
            <w:noProof/>
            <w:szCs w:val="22"/>
            <w:lang w:val="fr-CH" w:eastAsia="de-CH"/>
          </w:rPr>
          <w:tab/>
        </w:r>
        <w:r w:rsidR="001C0382" w:rsidRPr="004D6CFD">
          <w:rPr>
            <w:rStyle w:val="Hyperlink"/>
            <w:noProof/>
            <w:lang w:val="fr-CH"/>
          </w:rPr>
          <w:t>In</w:t>
        </w:r>
        <w:bookmarkStart w:id="0" w:name="_GoBack"/>
        <w:bookmarkEnd w:id="0"/>
        <w:r w:rsidR="001C0382" w:rsidRPr="004D6CFD">
          <w:rPr>
            <w:rStyle w:val="Hyperlink"/>
            <w:noProof/>
            <w:lang w:val="fr-CH"/>
          </w:rPr>
          <w:t>troduction</w:t>
        </w:r>
        <w:r w:rsidR="001C0382" w:rsidRPr="000355CF">
          <w:rPr>
            <w:noProof/>
            <w:webHidden/>
            <w:lang w:val="fr-CH"/>
          </w:rPr>
          <w:tab/>
        </w:r>
        <w:r w:rsidR="001C0382">
          <w:rPr>
            <w:noProof/>
            <w:webHidden/>
          </w:rPr>
          <w:fldChar w:fldCharType="begin"/>
        </w:r>
        <w:r w:rsidR="001C0382" w:rsidRPr="000355CF">
          <w:rPr>
            <w:noProof/>
            <w:webHidden/>
            <w:lang w:val="fr-CH"/>
          </w:rPr>
          <w:instrText xml:space="preserve"> PAGEREF _Toc393790490 \h </w:instrText>
        </w:r>
        <w:r w:rsidR="001C0382">
          <w:rPr>
            <w:noProof/>
            <w:webHidden/>
          </w:rPr>
        </w:r>
        <w:r w:rsidR="001C0382">
          <w:rPr>
            <w:noProof/>
            <w:webHidden/>
          </w:rPr>
          <w:fldChar w:fldCharType="separate"/>
        </w:r>
        <w:r w:rsidR="006B3E49">
          <w:rPr>
            <w:noProof/>
            <w:webHidden/>
            <w:lang w:val="fr-CH"/>
          </w:rPr>
          <w:t>3</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491" w:history="1">
        <w:r w:rsidR="001C0382" w:rsidRPr="004D6CFD">
          <w:rPr>
            <w:rStyle w:val="Hyperlink"/>
            <w:noProof/>
            <w:lang w:val="fr-CH"/>
          </w:rPr>
          <w:t>2</w:t>
        </w:r>
        <w:r w:rsidR="001C0382">
          <w:rPr>
            <w:rFonts w:asciiTheme="minorHAnsi" w:eastAsiaTheme="minorEastAsia" w:hAnsiTheme="minorHAnsi" w:cstheme="minorBidi"/>
            <w:noProof/>
            <w:szCs w:val="22"/>
            <w:lang w:eastAsia="de-CH"/>
          </w:rPr>
          <w:tab/>
        </w:r>
        <w:r w:rsidR="001C0382" w:rsidRPr="004D6CFD">
          <w:rPr>
            <w:rStyle w:val="Hyperlink"/>
            <w:noProof/>
            <w:lang w:val="fr-CH"/>
          </w:rPr>
          <w:t>Informations générales sur le relevé des données</w:t>
        </w:r>
        <w:r w:rsidR="001C0382">
          <w:rPr>
            <w:noProof/>
            <w:webHidden/>
          </w:rPr>
          <w:tab/>
        </w:r>
        <w:r w:rsidR="001C0382">
          <w:rPr>
            <w:noProof/>
            <w:webHidden/>
          </w:rPr>
          <w:fldChar w:fldCharType="begin"/>
        </w:r>
        <w:r w:rsidR="001C0382">
          <w:rPr>
            <w:noProof/>
            <w:webHidden/>
          </w:rPr>
          <w:instrText xml:space="preserve"> PAGEREF _Toc393790491 \h </w:instrText>
        </w:r>
        <w:r w:rsidR="001C0382">
          <w:rPr>
            <w:noProof/>
            <w:webHidden/>
          </w:rPr>
        </w:r>
        <w:r w:rsidR="001C0382">
          <w:rPr>
            <w:noProof/>
            <w:webHidden/>
          </w:rPr>
          <w:fldChar w:fldCharType="separate"/>
        </w:r>
        <w:r>
          <w:rPr>
            <w:noProof/>
            <w:webHidden/>
          </w:rPr>
          <w:t>3</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492" w:history="1">
        <w:r w:rsidR="001C0382" w:rsidRPr="004D6CFD">
          <w:rPr>
            <w:rStyle w:val="Hyperlink"/>
            <w:noProof/>
            <w:lang w:val="fr-CH"/>
          </w:rPr>
          <w:t>3</w:t>
        </w:r>
        <w:r w:rsidR="001C0382">
          <w:rPr>
            <w:rFonts w:asciiTheme="minorHAnsi" w:eastAsiaTheme="minorEastAsia" w:hAnsiTheme="minorHAnsi" w:cstheme="minorBidi"/>
            <w:noProof/>
            <w:szCs w:val="22"/>
            <w:lang w:eastAsia="de-CH"/>
          </w:rPr>
          <w:tab/>
        </w:r>
        <w:r w:rsidR="001C0382" w:rsidRPr="004D6CFD">
          <w:rPr>
            <w:rStyle w:val="Hyperlink"/>
            <w:noProof/>
            <w:lang w:val="fr-CH"/>
          </w:rPr>
          <w:t>Critères d’inclusion</w:t>
        </w:r>
        <w:r w:rsidR="001C0382">
          <w:rPr>
            <w:noProof/>
            <w:webHidden/>
          </w:rPr>
          <w:tab/>
        </w:r>
        <w:r w:rsidR="001C0382">
          <w:rPr>
            <w:noProof/>
            <w:webHidden/>
          </w:rPr>
          <w:fldChar w:fldCharType="begin"/>
        </w:r>
        <w:r w:rsidR="001C0382">
          <w:rPr>
            <w:noProof/>
            <w:webHidden/>
          </w:rPr>
          <w:instrText xml:space="preserve"> PAGEREF _Toc393790492 \h </w:instrText>
        </w:r>
        <w:r w:rsidR="001C0382">
          <w:rPr>
            <w:noProof/>
            <w:webHidden/>
          </w:rPr>
        </w:r>
        <w:r w:rsidR="001C0382">
          <w:rPr>
            <w:noProof/>
            <w:webHidden/>
          </w:rPr>
          <w:fldChar w:fldCharType="separate"/>
        </w:r>
        <w:r>
          <w:rPr>
            <w:noProof/>
            <w:webHidden/>
          </w:rPr>
          <w:t>4</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493" w:history="1">
        <w:r w:rsidR="001C0382" w:rsidRPr="004D6CFD">
          <w:rPr>
            <w:rStyle w:val="Hyperlink"/>
            <w:noProof/>
            <w:lang w:val="fr-CH"/>
          </w:rPr>
          <w:t>4</w:t>
        </w:r>
        <w:r w:rsidR="001C0382">
          <w:rPr>
            <w:rFonts w:asciiTheme="minorHAnsi" w:eastAsiaTheme="minorEastAsia" w:hAnsiTheme="minorHAnsi" w:cstheme="minorBidi"/>
            <w:noProof/>
            <w:szCs w:val="22"/>
            <w:lang w:eastAsia="de-CH"/>
          </w:rPr>
          <w:tab/>
        </w:r>
        <w:r w:rsidR="001C0382" w:rsidRPr="004D6CFD">
          <w:rPr>
            <w:rStyle w:val="Hyperlink"/>
            <w:noProof/>
            <w:lang w:val="fr-CH"/>
          </w:rPr>
          <w:t>Déroulement du relevé de données</w:t>
        </w:r>
        <w:r w:rsidR="001C0382">
          <w:rPr>
            <w:noProof/>
            <w:webHidden/>
          </w:rPr>
          <w:tab/>
        </w:r>
        <w:r w:rsidR="001C0382">
          <w:rPr>
            <w:noProof/>
            <w:webHidden/>
          </w:rPr>
          <w:fldChar w:fldCharType="begin"/>
        </w:r>
        <w:r w:rsidR="001C0382">
          <w:rPr>
            <w:noProof/>
            <w:webHidden/>
          </w:rPr>
          <w:instrText xml:space="preserve"> PAGEREF _Toc393790493 \h </w:instrText>
        </w:r>
        <w:r w:rsidR="001C0382">
          <w:rPr>
            <w:noProof/>
            <w:webHidden/>
          </w:rPr>
        </w:r>
        <w:r w:rsidR="001C0382">
          <w:rPr>
            <w:noProof/>
            <w:webHidden/>
          </w:rPr>
          <w:fldChar w:fldCharType="separate"/>
        </w:r>
        <w:r>
          <w:rPr>
            <w:noProof/>
            <w:webHidden/>
          </w:rPr>
          <w:t>5</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494" w:history="1">
        <w:r w:rsidR="001C0382" w:rsidRPr="004D6CFD">
          <w:rPr>
            <w:rStyle w:val="Hyperlink"/>
            <w:lang w:val="fr-CH"/>
          </w:rPr>
          <w:t>4.1</w:t>
        </w:r>
        <w:r w:rsidR="001C0382">
          <w:rPr>
            <w:rFonts w:asciiTheme="minorHAnsi" w:eastAsiaTheme="minorEastAsia" w:hAnsiTheme="minorHAnsi" w:cstheme="minorBidi"/>
            <w:szCs w:val="22"/>
            <w:lang w:eastAsia="de-CH"/>
          </w:rPr>
          <w:tab/>
        </w:r>
        <w:r w:rsidR="001C0382" w:rsidRPr="004D6CFD">
          <w:rPr>
            <w:rStyle w:val="Hyperlink"/>
            <w:lang w:val="fr-CH"/>
          </w:rPr>
          <w:t>Mercredi avant la semaine de relevés</w:t>
        </w:r>
        <w:r w:rsidR="001C0382">
          <w:rPr>
            <w:webHidden/>
          </w:rPr>
          <w:tab/>
        </w:r>
        <w:r w:rsidR="001C0382">
          <w:rPr>
            <w:webHidden/>
          </w:rPr>
          <w:fldChar w:fldCharType="begin"/>
        </w:r>
        <w:r w:rsidR="001C0382">
          <w:rPr>
            <w:webHidden/>
          </w:rPr>
          <w:instrText xml:space="preserve"> PAGEREF _Toc393790494 \h </w:instrText>
        </w:r>
        <w:r w:rsidR="001C0382">
          <w:rPr>
            <w:webHidden/>
          </w:rPr>
        </w:r>
        <w:r w:rsidR="001C0382">
          <w:rPr>
            <w:webHidden/>
          </w:rPr>
          <w:fldChar w:fldCharType="separate"/>
        </w:r>
        <w:r>
          <w:rPr>
            <w:webHidden/>
          </w:rPr>
          <w:t>5</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495" w:history="1">
        <w:r w:rsidR="001C0382" w:rsidRPr="004D6CFD">
          <w:rPr>
            <w:rStyle w:val="Hyperlink"/>
            <w:lang w:val="fr-CH"/>
          </w:rPr>
          <w:t>4.2</w:t>
        </w:r>
        <w:r w:rsidR="001C0382">
          <w:rPr>
            <w:rFonts w:asciiTheme="minorHAnsi" w:eastAsiaTheme="minorEastAsia" w:hAnsiTheme="minorHAnsi" w:cstheme="minorBidi"/>
            <w:szCs w:val="22"/>
            <w:lang w:eastAsia="de-CH"/>
          </w:rPr>
          <w:tab/>
        </w:r>
        <w:r w:rsidR="001C0382" w:rsidRPr="004D6CFD">
          <w:rPr>
            <w:rStyle w:val="Hyperlink"/>
            <w:lang w:val="fr-CH"/>
          </w:rPr>
          <w:t>Jeudi soir avant la semaine de relevés</w:t>
        </w:r>
        <w:r w:rsidR="001C0382">
          <w:rPr>
            <w:webHidden/>
          </w:rPr>
          <w:tab/>
        </w:r>
        <w:r w:rsidR="001C0382">
          <w:rPr>
            <w:webHidden/>
          </w:rPr>
          <w:fldChar w:fldCharType="begin"/>
        </w:r>
        <w:r w:rsidR="001C0382">
          <w:rPr>
            <w:webHidden/>
          </w:rPr>
          <w:instrText xml:space="preserve"> PAGEREF _Toc393790495 \h </w:instrText>
        </w:r>
        <w:r w:rsidR="001C0382">
          <w:rPr>
            <w:webHidden/>
          </w:rPr>
        </w:r>
        <w:r w:rsidR="001C0382">
          <w:rPr>
            <w:webHidden/>
          </w:rPr>
          <w:fldChar w:fldCharType="separate"/>
        </w:r>
        <w:r>
          <w:rPr>
            <w:webHidden/>
          </w:rPr>
          <w:t>5</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496" w:history="1">
        <w:r w:rsidR="001C0382" w:rsidRPr="004D6CFD">
          <w:rPr>
            <w:rStyle w:val="Hyperlink"/>
            <w:lang w:val="fr-CH"/>
          </w:rPr>
          <w:t>4.3</w:t>
        </w:r>
        <w:r w:rsidR="001C0382">
          <w:rPr>
            <w:rFonts w:asciiTheme="minorHAnsi" w:eastAsiaTheme="minorEastAsia" w:hAnsiTheme="minorHAnsi" w:cstheme="minorBidi"/>
            <w:szCs w:val="22"/>
            <w:lang w:eastAsia="de-CH"/>
          </w:rPr>
          <w:tab/>
        </w:r>
        <w:r w:rsidR="001C0382" w:rsidRPr="004D6CFD">
          <w:rPr>
            <w:rStyle w:val="Hyperlink"/>
            <w:lang w:val="fr-CH"/>
          </w:rPr>
          <w:t>Semaine du relevé</w:t>
        </w:r>
        <w:r w:rsidR="001C0382">
          <w:rPr>
            <w:webHidden/>
          </w:rPr>
          <w:tab/>
        </w:r>
        <w:r w:rsidR="001C0382">
          <w:rPr>
            <w:webHidden/>
          </w:rPr>
          <w:fldChar w:fldCharType="begin"/>
        </w:r>
        <w:r w:rsidR="001C0382">
          <w:rPr>
            <w:webHidden/>
          </w:rPr>
          <w:instrText xml:space="preserve"> PAGEREF _Toc393790496 \h </w:instrText>
        </w:r>
        <w:r w:rsidR="001C0382">
          <w:rPr>
            <w:webHidden/>
          </w:rPr>
        </w:r>
        <w:r w:rsidR="001C0382">
          <w:rPr>
            <w:webHidden/>
          </w:rPr>
          <w:fldChar w:fldCharType="separate"/>
        </w:r>
        <w:r>
          <w:rPr>
            <w:webHidden/>
          </w:rPr>
          <w:t>5</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497" w:history="1">
        <w:r w:rsidR="001C0382" w:rsidRPr="004D6CFD">
          <w:rPr>
            <w:rStyle w:val="Hyperlink"/>
            <w:lang w:val="fr-CH"/>
          </w:rPr>
          <w:t>4.4</w:t>
        </w:r>
        <w:r w:rsidR="001C0382">
          <w:rPr>
            <w:rFonts w:asciiTheme="minorHAnsi" w:eastAsiaTheme="minorEastAsia" w:hAnsiTheme="minorHAnsi" w:cstheme="minorBidi"/>
            <w:szCs w:val="22"/>
            <w:lang w:eastAsia="de-CH"/>
          </w:rPr>
          <w:tab/>
        </w:r>
        <w:r w:rsidR="001C0382" w:rsidRPr="004D6CFD">
          <w:rPr>
            <w:rStyle w:val="Hyperlink"/>
            <w:lang w:val="fr-CH"/>
          </w:rPr>
          <w:t>Semaine(s) suivante(s)</w:t>
        </w:r>
        <w:r w:rsidR="001C0382">
          <w:rPr>
            <w:webHidden/>
          </w:rPr>
          <w:tab/>
        </w:r>
        <w:r w:rsidR="001C0382">
          <w:rPr>
            <w:webHidden/>
          </w:rPr>
          <w:fldChar w:fldCharType="begin"/>
        </w:r>
        <w:r w:rsidR="001C0382">
          <w:rPr>
            <w:webHidden/>
          </w:rPr>
          <w:instrText xml:space="preserve"> PAGEREF _Toc393790497 \h </w:instrText>
        </w:r>
        <w:r w:rsidR="001C0382">
          <w:rPr>
            <w:webHidden/>
          </w:rPr>
        </w:r>
        <w:r w:rsidR="001C0382">
          <w:rPr>
            <w:webHidden/>
          </w:rPr>
          <w:fldChar w:fldCharType="separate"/>
        </w:r>
        <w:r>
          <w:rPr>
            <w:webHidden/>
          </w:rPr>
          <w:t>5</w:t>
        </w:r>
        <w:r w:rsidR="001C0382">
          <w:rPr>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498" w:history="1">
        <w:r w:rsidR="001C0382" w:rsidRPr="00EA5767">
          <w:rPr>
            <w:rStyle w:val="Hyperlink"/>
            <w:noProof/>
            <w:lang w:val="fr-CH"/>
          </w:rPr>
          <w:t>5</w:t>
        </w:r>
        <w:r w:rsidR="001C0382" w:rsidRPr="00EA5767">
          <w:rPr>
            <w:rFonts w:asciiTheme="minorHAnsi" w:eastAsiaTheme="minorEastAsia" w:hAnsiTheme="minorHAnsi" w:cstheme="minorBidi"/>
            <w:noProof/>
            <w:szCs w:val="22"/>
            <w:lang w:eastAsia="de-CH"/>
          </w:rPr>
          <w:tab/>
        </w:r>
        <w:r w:rsidR="001C0382" w:rsidRPr="00EA5767">
          <w:rPr>
            <w:rStyle w:val="Hyperlink"/>
            <w:noProof/>
            <w:lang w:val="fr-CH"/>
          </w:rPr>
          <w:t>Phase Pilot</w:t>
        </w:r>
        <w:r w:rsidR="001C0382">
          <w:rPr>
            <w:noProof/>
            <w:webHidden/>
          </w:rPr>
          <w:tab/>
        </w:r>
        <w:r w:rsidR="001C0382">
          <w:rPr>
            <w:noProof/>
            <w:webHidden/>
          </w:rPr>
          <w:fldChar w:fldCharType="begin"/>
        </w:r>
        <w:r w:rsidR="001C0382">
          <w:rPr>
            <w:noProof/>
            <w:webHidden/>
          </w:rPr>
          <w:instrText xml:space="preserve"> PAGEREF _Toc393790498 \h </w:instrText>
        </w:r>
        <w:r w:rsidR="001C0382">
          <w:rPr>
            <w:noProof/>
            <w:webHidden/>
          </w:rPr>
        </w:r>
        <w:r w:rsidR="001C0382">
          <w:rPr>
            <w:noProof/>
            <w:webHidden/>
          </w:rPr>
          <w:fldChar w:fldCharType="separate"/>
        </w:r>
        <w:r>
          <w:rPr>
            <w:noProof/>
            <w:webHidden/>
          </w:rPr>
          <w:t>6</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499" w:history="1">
        <w:r w:rsidR="001C0382" w:rsidRPr="004D6CFD">
          <w:rPr>
            <w:rStyle w:val="Hyperlink"/>
            <w:noProof/>
            <w:lang w:val="fr-CH"/>
          </w:rPr>
          <w:t>6</w:t>
        </w:r>
        <w:r w:rsidR="001C0382">
          <w:rPr>
            <w:rFonts w:asciiTheme="minorHAnsi" w:eastAsiaTheme="minorEastAsia" w:hAnsiTheme="minorHAnsi" w:cstheme="minorBidi"/>
            <w:noProof/>
            <w:szCs w:val="22"/>
            <w:lang w:eastAsia="de-CH"/>
          </w:rPr>
          <w:tab/>
        </w:r>
        <w:r w:rsidR="001C0382" w:rsidRPr="004D6CFD">
          <w:rPr>
            <w:rStyle w:val="Hyperlink"/>
            <w:noProof/>
            <w:lang w:val="fr-CH"/>
          </w:rPr>
          <w:t>Structure et format des données à relever</w:t>
        </w:r>
        <w:r w:rsidR="001C0382">
          <w:rPr>
            <w:noProof/>
            <w:webHidden/>
          </w:rPr>
          <w:tab/>
        </w:r>
        <w:r w:rsidR="001C0382">
          <w:rPr>
            <w:noProof/>
            <w:webHidden/>
          </w:rPr>
          <w:fldChar w:fldCharType="begin"/>
        </w:r>
        <w:r w:rsidR="001C0382">
          <w:rPr>
            <w:noProof/>
            <w:webHidden/>
          </w:rPr>
          <w:instrText xml:space="preserve"> PAGEREF _Toc393790499 \h </w:instrText>
        </w:r>
        <w:r w:rsidR="001C0382">
          <w:rPr>
            <w:noProof/>
            <w:webHidden/>
          </w:rPr>
        </w:r>
        <w:r w:rsidR="001C0382">
          <w:rPr>
            <w:noProof/>
            <w:webHidden/>
          </w:rPr>
          <w:fldChar w:fldCharType="separate"/>
        </w:r>
        <w:r>
          <w:rPr>
            <w:noProof/>
            <w:webHidden/>
          </w:rPr>
          <w:t>7</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00" w:history="1">
        <w:r w:rsidR="001C0382" w:rsidRPr="004D6CFD">
          <w:rPr>
            <w:rStyle w:val="Hyperlink"/>
            <w:lang w:val="fr-CH"/>
          </w:rPr>
          <w:t>6.1</w:t>
        </w:r>
        <w:r w:rsidR="001C0382">
          <w:rPr>
            <w:rFonts w:asciiTheme="minorHAnsi" w:eastAsiaTheme="minorEastAsia" w:hAnsiTheme="minorHAnsi" w:cstheme="minorBidi"/>
            <w:szCs w:val="22"/>
            <w:lang w:eastAsia="de-CH"/>
          </w:rPr>
          <w:tab/>
        </w:r>
        <w:r w:rsidR="001C0382" w:rsidRPr="004D6CFD">
          <w:rPr>
            <w:rStyle w:val="Hyperlink"/>
            <w:lang w:val="fr-CH"/>
          </w:rPr>
          <w:t>Relevé des données hebdomadaire</w:t>
        </w:r>
        <w:r w:rsidR="001C0382">
          <w:rPr>
            <w:webHidden/>
          </w:rPr>
          <w:tab/>
        </w:r>
        <w:r w:rsidR="001C0382">
          <w:rPr>
            <w:webHidden/>
          </w:rPr>
          <w:fldChar w:fldCharType="begin"/>
        </w:r>
        <w:r w:rsidR="001C0382">
          <w:rPr>
            <w:webHidden/>
          </w:rPr>
          <w:instrText xml:space="preserve"> PAGEREF _Toc393790500 \h </w:instrText>
        </w:r>
        <w:r w:rsidR="001C0382">
          <w:rPr>
            <w:webHidden/>
          </w:rPr>
        </w:r>
        <w:r w:rsidR="001C0382">
          <w:rPr>
            <w:webHidden/>
          </w:rPr>
          <w:fldChar w:fldCharType="separate"/>
        </w:r>
        <w:r>
          <w:rPr>
            <w:webHidden/>
          </w:rPr>
          <w:t>7</w:t>
        </w:r>
        <w:r w:rsidR="001C0382">
          <w:rPr>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01" w:history="1">
        <w:r w:rsidR="001C0382" w:rsidRPr="004D6CFD">
          <w:rPr>
            <w:rStyle w:val="Hyperlink"/>
            <w:noProof/>
            <w:lang w:val="fr-CH"/>
          </w:rPr>
          <w:t>6.1.1</w:t>
        </w:r>
        <w:r w:rsidR="001C0382">
          <w:rPr>
            <w:rFonts w:asciiTheme="minorHAnsi" w:eastAsiaTheme="minorEastAsia" w:hAnsiTheme="minorHAnsi" w:cstheme="minorBidi"/>
            <w:noProof/>
            <w:szCs w:val="22"/>
            <w:lang w:eastAsia="de-CH"/>
          </w:rPr>
          <w:tab/>
        </w:r>
        <w:r w:rsidR="001C0382" w:rsidRPr="004D6CFD">
          <w:rPr>
            <w:rStyle w:val="Hyperlink"/>
            <w:noProof/>
            <w:lang w:val="fr-CH"/>
          </w:rPr>
          <w:t>Semaine de relevés</w:t>
        </w:r>
        <w:r w:rsidR="001C0382">
          <w:rPr>
            <w:noProof/>
            <w:webHidden/>
          </w:rPr>
          <w:tab/>
        </w:r>
        <w:r w:rsidR="001C0382">
          <w:rPr>
            <w:noProof/>
            <w:webHidden/>
          </w:rPr>
          <w:fldChar w:fldCharType="begin"/>
        </w:r>
        <w:r w:rsidR="001C0382">
          <w:rPr>
            <w:noProof/>
            <w:webHidden/>
          </w:rPr>
          <w:instrText xml:space="preserve"> PAGEREF _Toc393790501 \h </w:instrText>
        </w:r>
        <w:r w:rsidR="001C0382">
          <w:rPr>
            <w:noProof/>
            <w:webHidden/>
          </w:rPr>
        </w:r>
        <w:r w:rsidR="001C0382">
          <w:rPr>
            <w:noProof/>
            <w:webHidden/>
          </w:rPr>
          <w:fldChar w:fldCharType="separate"/>
        </w:r>
        <w:r>
          <w:rPr>
            <w:noProof/>
            <w:webHidden/>
          </w:rPr>
          <w:t>7</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02" w:history="1">
        <w:r w:rsidR="001C0382" w:rsidRPr="004D6CFD">
          <w:rPr>
            <w:rStyle w:val="Hyperlink"/>
            <w:noProof/>
            <w:lang w:val="fr-CH"/>
          </w:rPr>
          <w:t>6.1.2</w:t>
        </w:r>
        <w:r w:rsidR="001C0382">
          <w:rPr>
            <w:rFonts w:asciiTheme="minorHAnsi" w:eastAsiaTheme="minorEastAsia" w:hAnsiTheme="minorHAnsi" w:cstheme="minorBidi"/>
            <w:noProof/>
            <w:szCs w:val="22"/>
            <w:lang w:eastAsia="de-CH"/>
          </w:rPr>
          <w:tab/>
        </w:r>
        <w:r w:rsidR="001C0382" w:rsidRPr="004D6CFD">
          <w:rPr>
            <w:rStyle w:val="Hyperlink"/>
            <w:noProof/>
            <w:lang w:val="fr-CH"/>
          </w:rPr>
          <w:t>Moment du relevé des données hebdomadaires</w:t>
        </w:r>
        <w:r w:rsidR="001C0382">
          <w:rPr>
            <w:noProof/>
            <w:webHidden/>
          </w:rPr>
          <w:tab/>
        </w:r>
        <w:r w:rsidR="001C0382">
          <w:rPr>
            <w:noProof/>
            <w:webHidden/>
          </w:rPr>
          <w:fldChar w:fldCharType="begin"/>
        </w:r>
        <w:r w:rsidR="001C0382">
          <w:rPr>
            <w:noProof/>
            <w:webHidden/>
          </w:rPr>
          <w:instrText xml:space="preserve"> PAGEREF _Toc393790502 \h </w:instrText>
        </w:r>
        <w:r w:rsidR="001C0382">
          <w:rPr>
            <w:noProof/>
            <w:webHidden/>
          </w:rPr>
        </w:r>
        <w:r w:rsidR="001C0382">
          <w:rPr>
            <w:noProof/>
            <w:webHidden/>
          </w:rPr>
          <w:fldChar w:fldCharType="separate"/>
        </w:r>
        <w:r>
          <w:rPr>
            <w:noProof/>
            <w:webHidden/>
          </w:rPr>
          <w:t>7</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03" w:history="1">
        <w:r w:rsidR="001C0382" w:rsidRPr="004D6CFD">
          <w:rPr>
            <w:rStyle w:val="Hyperlink"/>
            <w:noProof/>
            <w:lang w:val="fr-CH"/>
          </w:rPr>
          <w:t>6.1.3</w:t>
        </w:r>
        <w:r w:rsidR="001C0382">
          <w:rPr>
            <w:rFonts w:asciiTheme="minorHAnsi" w:eastAsiaTheme="minorEastAsia" w:hAnsiTheme="minorHAnsi" w:cstheme="minorBidi"/>
            <w:noProof/>
            <w:szCs w:val="22"/>
            <w:lang w:eastAsia="de-CH"/>
          </w:rPr>
          <w:tab/>
        </w:r>
        <w:r w:rsidR="001C0382" w:rsidRPr="004D6CFD">
          <w:rPr>
            <w:rStyle w:val="Hyperlink"/>
            <w:noProof/>
            <w:lang w:val="fr-CH"/>
          </w:rPr>
          <w:t>Formulaires pour le relevé des données</w:t>
        </w:r>
        <w:r w:rsidR="001C0382">
          <w:rPr>
            <w:noProof/>
            <w:webHidden/>
          </w:rPr>
          <w:tab/>
        </w:r>
        <w:r w:rsidR="001C0382">
          <w:rPr>
            <w:noProof/>
            <w:webHidden/>
          </w:rPr>
          <w:fldChar w:fldCharType="begin"/>
        </w:r>
        <w:r w:rsidR="001C0382">
          <w:rPr>
            <w:noProof/>
            <w:webHidden/>
          </w:rPr>
          <w:instrText xml:space="preserve"> PAGEREF _Toc393790503 \h </w:instrText>
        </w:r>
        <w:r w:rsidR="001C0382">
          <w:rPr>
            <w:noProof/>
            <w:webHidden/>
          </w:rPr>
        </w:r>
        <w:r w:rsidR="001C0382">
          <w:rPr>
            <w:noProof/>
            <w:webHidden/>
          </w:rPr>
          <w:fldChar w:fldCharType="separate"/>
        </w:r>
        <w:r>
          <w:rPr>
            <w:noProof/>
            <w:webHidden/>
          </w:rPr>
          <w:t>7</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04" w:history="1">
        <w:r w:rsidR="001C0382" w:rsidRPr="00EA5767">
          <w:rPr>
            <w:rStyle w:val="Hyperlink"/>
            <w:noProof/>
            <w:lang w:val="fr-CH"/>
          </w:rPr>
          <w:t>6.1.4</w:t>
        </w:r>
        <w:r w:rsidR="001C0382" w:rsidRPr="00EA5767">
          <w:rPr>
            <w:rFonts w:asciiTheme="minorHAnsi" w:eastAsiaTheme="minorEastAsia" w:hAnsiTheme="minorHAnsi" w:cstheme="minorBidi"/>
            <w:noProof/>
            <w:szCs w:val="22"/>
            <w:lang w:eastAsia="de-CH"/>
          </w:rPr>
          <w:tab/>
        </w:r>
        <w:r w:rsidR="001C0382" w:rsidRPr="00EA5767">
          <w:rPr>
            <w:rStyle w:val="Hyperlink"/>
            <w:noProof/>
            <w:lang w:val="fr-CH"/>
          </w:rPr>
          <w:t>Relevé des Assessements ST Reha</w:t>
        </w:r>
        <w:r w:rsidR="001C0382">
          <w:rPr>
            <w:noProof/>
            <w:webHidden/>
          </w:rPr>
          <w:tab/>
        </w:r>
        <w:r w:rsidR="001C0382">
          <w:rPr>
            <w:noProof/>
            <w:webHidden/>
          </w:rPr>
          <w:fldChar w:fldCharType="begin"/>
        </w:r>
        <w:r w:rsidR="001C0382">
          <w:rPr>
            <w:noProof/>
            <w:webHidden/>
          </w:rPr>
          <w:instrText xml:space="preserve"> PAGEREF _Toc393790504 \h </w:instrText>
        </w:r>
        <w:r w:rsidR="001C0382">
          <w:rPr>
            <w:noProof/>
            <w:webHidden/>
          </w:rPr>
        </w:r>
        <w:r w:rsidR="001C0382">
          <w:rPr>
            <w:noProof/>
            <w:webHidden/>
          </w:rPr>
          <w:fldChar w:fldCharType="separate"/>
        </w:r>
        <w:r>
          <w:rPr>
            <w:noProof/>
            <w:webHidden/>
          </w:rPr>
          <w:t>8</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05" w:history="1">
        <w:r w:rsidR="001C0382" w:rsidRPr="004D6CFD">
          <w:rPr>
            <w:rStyle w:val="Hyperlink"/>
            <w:noProof/>
            <w:lang w:val="fr-CH"/>
          </w:rPr>
          <w:t>6.1.5</w:t>
        </w:r>
        <w:r w:rsidR="001C0382">
          <w:rPr>
            <w:rFonts w:asciiTheme="minorHAnsi" w:eastAsiaTheme="minorEastAsia" w:hAnsiTheme="minorHAnsi" w:cstheme="minorBidi"/>
            <w:noProof/>
            <w:szCs w:val="22"/>
            <w:lang w:eastAsia="de-CH"/>
          </w:rPr>
          <w:tab/>
        </w:r>
        <w:r w:rsidR="001C0382" w:rsidRPr="004D6CFD">
          <w:rPr>
            <w:rStyle w:val="Hyperlink"/>
            <w:noProof/>
            <w:lang w:val="fr-CH"/>
          </w:rPr>
          <w:t>Fichier Excel pour l’enregistrement et la transmission électronique des données</w:t>
        </w:r>
        <w:r w:rsidR="001C0382">
          <w:rPr>
            <w:noProof/>
            <w:webHidden/>
          </w:rPr>
          <w:tab/>
        </w:r>
        <w:r w:rsidR="001C0382">
          <w:rPr>
            <w:noProof/>
            <w:webHidden/>
          </w:rPr>
          <w:fldChar w:fldCharType="begin"/>
        </w:r>
        <w:r w:rsidR="001C0382">
          <w:rPr>
            <w:noProof/>
            <w:webHidden/>
          </w:rPr>
          <w:instrText xml:space="preserve"> PAGEREF _Toc393790505 \h </w:instrText>
        </w:r>
        <w:r w:rsidR="001C0382">
          <w:rPr>
            <w:noProof/>
            <w:webHidden/>
          </w:rPr>
        </w:r>
        <w:r w:rsidR="001C0382">
          <w:rPr>
            <w:noProof/>
            <w:webHidden/>
          </w:rPr>
          <w:fldChar w:fldCharType="separate"/>
        </w:r>
        <w:r>
          <w:rPr>
            <w:noProof/>
            <w:webHidden/>
          </w:rPr>
          <w:t>9</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06" w:history="1">
        <w:r w:rsidR="001C0382" w:rsidRPr="004D6CFD">
          <w:rPr>
            <w:rStyle w:val="Hyperlink"/>
            <w:lang w:val="fr-CH"/>
          </w:rPr>
          <w:t>6.2</w:t>
        </w:r>
        <w:r w:rsidR="001C0382">
          <w:rPr>
            <w:rFonts w:asciiTheme="minorHAnsi" w:eastAsiaTheme="minorEastAsia" w:hAnsiTheme="minorHAnsi" w:cstheme="minorBidi"/>
            <w:szCs w:val="22"/>
            <w:lang w:eastAsia="de-CH"/>
          </w:rPr>
          <w:tab/>
        </w:r>
        <w:r w:rsidR="001C0382" w:rsidRPr="004D6CFD">
          <w:rPr>
            <w:rStyle w:val="Hyperlink"/>
            <w:lang w:val="fr-CH"/>
          </w:rPr>
          <w:t>Données médico-administratives</w:t>
        </w:r>
        <w:r w:rsidR="001C0382">
          <w:rPr>
            <w:webHidden/>
          </w:rPr>
          <w:tab/>
        </w:r>
        <w:r w:rsidR="001C0382">
          <w:rPr>
            <w:webHidden/>
          </w:rPr>
          <w:fldChar w:fldCharType="begin"/>
        </w:r>
        <w:r w:rsidR="001C0382">
          <w:rPr>
            <w:webHidden/>
          </w:rPr>
          <w:instrText xml:space="preserve"> PAGEREF _Toc393790506 \h </w:instrText>
        </w:r>
        <w:r w:rsidR="001C0382">
          <w:rPr>
            <w:webHidden/>
          </w:rPr>
        </w:r>
        <w:r w:rsidR="001C0382">
          <w:rPr>
            <w:webHidden/>
          </w:rPr>
          <w:fldChar w:fldCharType="separate"/>
        </w:r>
        <w:r>
          <w:rPr>
            <w:webHidden/>
          </w:rPr>
          <w:t>10</w:t>
        </w:r>
        <w:r w:rsidR="001C0382">
          <w:rPr>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07" w:history="1">
        <w:r w:rsidR="001C0382" w:rsidRPr="004D6CFD">
          <w:rPr>
            <w:rStyle w:val="Hyperlink"/>
            <w:noProof/>
            <w:lang w:val="fr-CH"/>
          </w:rPr>
          <w:t>7</w:t>
        </w:r>
        <w:r w:rsidR="001C0382">
          <w:rPr>
            <w:rFonts w:asciiTheme="minorHAnsi" w:eastAsiaTheme="minorEastAsia" w:hAnsiTheme="minorHAnsi" w:cstheme="minorBidi"/>
            <w:noProof/>
            <w:szCs w:val="22"/>
            <w:lang w:eastAsia="de-CH"/>
          </w:rPr>
          <w:tab/>
        </w:r>
        <w:r w:rsidR="001C0382" w:rsidRPr="004D6CFD">
          <w:rPr>
            <w:rStyle w:val="Hyperlink"/>
            <w:noProof/>
            <w:lang w:val="fr-CH"/>
          </w:rPr>
          <w:t>Saisi des prestations pendant la semaine de relevés</w:t>
        </w:r>
        <w:r w:rsidR="001C0382">
          <w:rPr>
            <w:noProof/>
            <w:webHidden/>
          </w:rPr>
          <w:tab/>
        </w:r>
        <w:r w:rsidR="001C0382">
          <w:rPr>
            <w:noProof/>
            <w:webHidden/>
          </w:rPr>
          <w:fldChar w:fldCharType="begin"/>
        </w:r>
        <w:r w:rsidR="001C0382">
          <w:rPr>
            <w:noProof/>
            <w:webHidden/>
          </w:rPr>
          <w:instrText xml:space="preserve"> PAGEREF _Toc393790507 \h </w:instrText>
        </w:r>
        <w:r w:rsidR="001C0382">
          <w:rPr>
            <w:noProof/>
            <w:webHidden/>
          </w:rPr>
        </w:r>
        <w:r w:rsidR="001C0382">
          <w:rPr>
            <w:noProof/>
            <w:webHidden/>
          </w:rPr>
          <w:fldChar w:fldCharType="separate"/>
        </w:r>
        <w:r>
          <w:rPr>
            <w:noProof/>
            <w:webHidden/>
          </w:rPr>
          <w:t>11</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08" w:history="1">
        <w:r w:rsidR="001C0382" w:rsidRPr="004D6CFD">
          <w:rPr>
            <w:rStyle w:val="Hyperlink"/>
            <w:lang w:val="fr-CH"/>
          </w:rPr>
          <w:t>7.1</w:t>
        </w:r>
        <w:r w:rsidR="001C0382">
          <w:rPr>
            <w:rFonts w:asciiTheme="minorHAnsi" w:eastAsiaTheme="minorEastAsia" w:hAnsiTheme="minorHAnsi" w:cstheme="minorBidi"/>
            <w:szCs w:val="22"/>
            <w:lang w:eastAsia="de-CH"/>
          </w:rPr>
          <w:tab/>
        </w:r>
        <w:r w:rsidR="001C0382" w:rsidRPr="004D6CFD">
          <w:rPr>
            <w:rStyle w:val="Hyperlink"/>
            <w:lang w:val="fr-CH"/>
          </w:rPr>
          <w:t>Soins</w:t>
        </w:r>
        <w:r w:rsidR="001C0382">
          <w:rPr>
            <w:webHidden/>
          </w:rPr>
          <w:tab/>
        </w:r>
        <w:r w:rsidR="001C0382">
          <w:rPr>
            <w:webHidden/>
          </w:rPr>
          <w:fldChar w:fldCharType="begin"/>
        </w:r>
        <w:r w:rsidR="001C0382">
          <w:rPr>
            <w:webHidden/>
          </w:rPr>
          <w:instrText xml:space="preserve"> PAGEREF _Toc393790508 \h </w:instrText>
        </w:r>
        <w:r w:rsidR="001C0382">
          <w:rPr>
            <w:webHidden/>
          </w:rPr>
        </w:r>
        <w:r w:rsidR="001C0382">
          <w:rPr>
            <w:webHidden/>
          </w:rPr>
          <w:fldChar w:fldCharType="separate"/>
        </w:r>
        <w:r>
          <w:rPr>
            <w:webHidden/>
          </w:rPr>
          <w:t>11</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09" w:history="1">
        <w:r w:rsidR="001C0382" w:rsidRPr="004D6CFD">
          <w:rPr>
            <w:rStyle w:val="Hyperlink"/>
            <w:lang w:val="fr-CH"/>
          </w:rPr>
          <w:t>7.2</w:t>
        </w:r>
        <w:r w:rsidR="001C0382">
          <w:rPr>
            <w:rFonts w:asciiTheme="minorHAnsi" w:eastAsiaTheme="minorEastAsia" w:hAnsiTheme="minorHAnsi" w:cstheme="minorBidi"/>
            <w:szCs w:val="22"/>
            <w:lang w:eastAsia="de-CH"/>
          </w:rPr>
          <w:tab/>
        </w:r>
        <w:r w:rsidR="001C0382" w:rsidRPr="004D6CFD">
          <w:rPr>
            <w:rStyle w:val="Hyperlink"/>
            <w:lang w:val="fr-CH"/>
          </w:rPr>
          <w:t>Médecins affectés à l’unité de réadaptation gériatrique</w:t>
        </w:r>
        <w:r w:rsidR="001C0382">
          <w:rPr>
            <w:webHidden/>
          </w:rPr>
          <w:tab/>
        </w:r>
        <w:r w:rsidR="001C0382">
          <w:rPr>
            <w:webHidden/>
          </w:rPr>
          <w:fldChar w:fldCharType="begin"/>
        </w:r>
        <w:r w:rsidR="001C0382">
          <w:rPr>
            <w:webHidden/>
          </w:rPr>
          <w:instrText xml:space="preserve"> PAGEREF _Toc393790509 \h </w:instrText>
        </w:r>
        <w:r w:rsidR="001C0382">
          <w:rPr>
            <w:webHidden/>
          </w:rPr>
        </w:r>
        <w:r w:rsidR="001C0382">
          <w:rPr>
            <w:webHidden/>
          </w:rPr>
          <w:fldChar w:fldCharType="separate"/>
        </w:r>
        <w:r>
          <w:rPr>
            <w:webHidden/>
          </w:rPr>
          <w:t>11</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10" w:history="1">
        <w:r w:rsidR="001C0382" w:rsidRPr="004D6CFD">
          <w:rPr>
            <w:rStyle w:val="Hyperlink"/>
            <w:lang w:val="fr-CH"/>
          </w:rPr>
          <w:t>7.3</w:t>
        </w:r>
        <w:r w:rsidR="001C0382">
          <w:rPr>
            <w:rFonts w:asciiTheme="minorHAnsi" w:eastAsiaTheme="minorEastAsia" w:hAnsiTheme="minorHAnsi" w:cstheme="minorBidi"/>
            <w:szCs w:val="22"/>
            <w:lang w:eastAsia="de-CH"/>
          </w:rPr>
          <w:tab/>
        </w:r>
        <w:r w:rsidR="001C0382" w:rsidRPr="004D6CFD">
          <w:rPr>
            <w:rStyle w:val="Hyperlink"/>
            <w:lang w:val="fr-CH"/>
          </w:rPr>
          <w:t>Thérapies et services de conseil</w:t>
        </w:r>
        <w:r w:rsidR="001C0382">
          <w:rPr>
            <w:webHidden/>
          </w:rPr>
          <w:tab/>
        </w:r>
        <w:r w:rsidR="001C0382">
          <w:rPr>
            <w:webHidden/>
          </w:rPr>
          <w:fldChar w:fldCharType="begin"/>
        </w:r>
        <w:r w:rsidR="001C0382">
          <w:rPr>
            <w:webHidden/>
          </w:rPr>
          <w:instrText xml:space="preserve"> PAGEREF _Toc393790510 \h </w:instrText>
        </w:r>
        <w:r w:rsidR="001C0382">
          <w:rPr>
            <w:webHidden/>
          </w:rPr>
        </w:r>
        <w:r w:rsidR="001C0382">
          <w:rPr>
            <w:webHidden/>
          </w:rPr>
          <w:fldChar w:fldCharType="separate"/>
        </w:r>
        <w:r>
          <w:rPr>
            <w:webHidden/>
          </w:rPr>
          <w:t>12</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11" w:history="1">
        <w:r w:rsidR="001C0382" w:rsidRPr="004D6CFD">
          <w:rPr>
            <w:rStyle w:val="Hyperlink"/>
            <w:lang w:val="fr-CH"/>
          </w:rPr>
          <w:t>7.4</w:t>
        </w:r>
        <w:r w:rsidR="001C0382">
          <w:rPr>
            <w:rFonts w:asciiTheme="minorHAnsi" w:eastAsiaTheme="minorEastAsia" w:hAnsiTheme="minorHAnsi" w:cstheme="minorBidi"/>
            <w:szCs w:val="22"/>
            <w:lang w:eastAsia="de-CH"/>
          </w:rPr>
          <w:tab/>
        </w:r>
        <w:r w:rsidR="001C0382" w:rsidRPr="004D6CFD">
          <w:rPr>
            <w:rStyle w:val="Hyperlink"/>
            <w:lang w:val="fr-CH"/>
          </w:rPr>
          <w:t>Prestations saisies en CHF</w:t>
        </w:r>
        <w:r w:rsidR="001C0382">
          <w:rPr>
            <w:webHidden/>
          </w:rPr>
          <w:tab/>
        </w:r>
        <w:r w:rsidR="001C0382">
          <w:rPr>
            <w:webHidden/>
          </w:rPr>
          <w:fldChar w:fldCharType="begin"/>
        </w:r>
        <w:r w:rsidR="001C0382">
          <w:rPr>
            <w:webHidden/>
          </w:rPr>
          <w:instrText xml:space="preserve"> PAGEREF _Toc393790511 \h </w:instrText>
        </w:r>
        <w:r w:rsidR="001C0382">
          <w:rPr>
            <w:webHidden/>
          </w:rPr>
        </w:r>
        <w:r w:rsidR="001C0382">
          <w:rPr>
            <w:webHidden/>
          </w:rPr>
          <w:fldChar w:fldCharType="separate"/>
        </w:r>
        <w:r>
          <w:rPr>
            <w:webHidden/>
          </w:rPr>
          <w:t>13</w:t>
        </w:r>
        <w:r w:rsidR="001C0382">
          <w:rPr>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2" w:history="1">
        <w:r w:rsidR="001C0382" w:rsidRPr="004D6CFD">
          <w:rPr>
            <w:rStyle w:val="Hyperlink"/>
            <w:noProof/>
            <w:lang w:val="fr-CH"/>
          </w:rPr>
          <w:t>7.4.1</w:t>
        </w:r>
        <w:r w:rsidR="001C0382">
          <w:rPr>
            <w:rFonts w:asciiTheme="minorHAnsi" w:eastAsiaTheme="minorEastAsia" w:hAnsiTheme="minorHAnsi" w:cstheme="minorBidi"/>
            <w:noProof/>
            <w:szCs w:val="22"/>
            <w:lang w:eastAsia="de-CH"/>
          </w:rPr>
          <w:tab/>
        </w:r>
        <w:r w:rsidR="001C0382" w:rsidRPr="004D6CFD">
          <w:rPr>
            <w:rStyle w:val="Hyperlink"/>
            <w:noProof/>
            <w:lang w:val="fr-CH"/>
          </w:rPr>
          <w:t>Prestations internes et externes par des médecins-spécialistes</w:t>
        </w:r>
        <w:r w:rsidR="001C0382">
          <w:rPr>
            <w:noProof/>
            <w:webHidden/>
          </w:rPr>
          <w:tab/>
        </w:r>
        <w:r w:rsidR="001C0382">
          <w:rPr>
            <w:noProof/>
            <w:webHidden/>
          </w:rPr>
          <w:fldChar w:fldCharType="begin"/>
        </w:r>
        <w:r w:rsidR="001C0382">
          <w:rPr>
            <w:noProof/>
            <w:webHidden/>
          </w:rPr>
          <w:instrText xml:space="preserve"> PAGEREF _Toc393790512 \h </w:instrText>
        </w:r>
        <w:r w:rsidR="001C0382">
          <w:rPr>
            <w:noProof/>
            <w:webHidden/>
          </w:rPr>
        </w:r>
        <w:r w:rsidR="001C0382">
          <w:rPr>
            <w:noProof/>
            <w:webHidden/>
          </w:rPr>
          <w:fldChar w:fldCharType="separate"/>
        </w:r>
        <w:r>
          <w:rPr>
            <w:noProof/>
            <w:webHidden/>
          </w:rPr>
          <w:t>13</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3" w:history="1">
        <w:r w:rsidR="001C0382" w:rsidRPr="004D6CFD">
          <w:rPr>
            <w:rStyle w:val="Hyperlink"/>
            <w:noProof/>
            <w:lang w:val="fr-CH"/>
          </w:rPr>
          <w:t>7.4.2</w:t>
        </w:r>
        <w:r w:rsidR="001C0382">
          <w:rPr>
            <w:rFonts w:asciiTheme="minorHAnsi" w:eastAsiaTheme="minorEastAsia" w:hAnsiTheme="minorHAnsi" w:cstheme="minorBidi"/>
            <w:noProof/>
            <w:szCs w:val="22"/>
            <w:lang w:eastAsia="de-CH"/>
          </w:rPr>
          <w:tab/>
        </w:r>
        <w:r w:rsidR="001C0382" w:rsidRPr="004D6CFD">
          <w:rPr>
            <w:rStyle w:val="Hyperlink"/>
            <w:noProof/>
            <w:lang w:val="fr-CH"/>
          </w:rPr>
          <w:t>Thérapies et conseils externes</w:t>
        </w:r>
        <w:r w:rsidR="001C0382">
          <w:rPr>
            <w:noProof/>
            <w:webHidden/>
          </w:rPr>
          <w:tab/>
        </w:r>
        <w:r w:rsidR="001C0382">
          <w:rPr>
            <w:noProof/>
            <w:webHidden/>
          </w:rPr>
          <w:fldChar w:fldCharType="begin"/>
        </w:r>
        <w:r w:rsidR="001C0382">
          <w:rPr>
            <w:noProof/>
            <w:webHidden/>
          </w:rPr>
          <w:instrText xml:space="preserve"> PAGEREF _Toc393790513 \h </w:instrText>
        </w:r>
        <w:r w:rsidR="001C0382">
          <w:rPr>
            <w:noProof/>
            <w:webHidden/>
          </w:rPr>
        </w:r>
        <w:r w:rsidR="001C0382">
          <w:rPr>
            <w:noProof/>
            <w:webHidden/>
          </w:rPr>
          <w:fldChar w:fldCharType="separate"/>
        </w:r>
        <w:r>
          <w:rPr>
            <w:noProof/>
            <w:webHidden/>
          </w:rPr>
          <w:t>14</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4" w:history="1">
        <w:r w:rsidR="001C0382" w:rsidRPr="004D6CFD">
          <w:rPr>
            <w:rStyle w:val="Hyperlink"/>
            <w:noProof/>
            <w:lang w:val="fr-CH"/>
          </w:rPr>
          <w:t>7.4.3</w:t>
        </w:r>
        <w:r w:rsidR="001C0382">
          <w:rPr>
            <w:rFonts w:asciiTheme="minorHAnsi" w:eastAsiaTheme="minorEastAsia" w:hAnsiTheme="minorHAnsi" w:cstheme="minorBidi"/>
            <w:noProof/>
            <w:szCs w:val="22"/>
            <w:lang w:eastAsia="de-CH"/>
          </w:rPr>
          <w:tab/>
        </w:r>
        <w:r w:rsidR="001C0382" w:rsidRPr="004D6CFD">
          <w:rPr>
            <w:rStyle w:val="Hyperlink"/>
            <w:noProof/>
            <w:lang w:val="fr-CH"/>
          </w:rPr>
          <w:t>Médicaments</w:t>
        </w:r>
        <w:r w:rsidR="001C0382">
          <w:rPr>
            <w:noProof/>
            <w:webHidden/>
          </w:rPr>
          <w:tab/>
        </w:r>
        <w:r w:rsidR="001C0382">
          <w:rPr>
            <w:noProof/>
            <w:webHidden/>
          </w:rPr>
          <w:fldChar w:fldCharType="begin"/>
        </w:r>
        <w:r w:rsidR="001C0382">
          <w:rPr>
            <w:noProof/>
            <w:webHidden/>
          </w:rPr>
          <w:instrText xml:space="preserve"> PAGEREF _Toc393790514 \h </w:instrText>
        </w:r>
        <w:r w:rsidR="001C0382">
          <w:rPr>
            <w:noProof/>
            <w:webHidden/>
          </w:rPr>
        </w:r>
        <w:r w:rsidR="001C0382">
          <w:rPr>
            <w:noProof/>
            <w:webHidden/>
          </w:rPr>
          <w:fldChar w:fldCharType="separate"/>
        </w:r>
        <w:r>
          <w:rPr>
            <w:noProof/>
            <w:webHidden/>
          </w:rPr>
          <w:t>14</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5" w:history="1">
        <w:r w:rsidR="001C0382" w:rsidRPr="004D6CFD">
          <w:rPr>
            <w:rStyle w:val="Hyperlink"/>
            <w:noProof/>
            <w:lang w:val="fr-CH"/>
          </w:rPr>
          <w:t>7.4.4</w:t>
        </w:r>
        <w:r w:rsidR="001C0382">
          <w:rPr>
            <w:rFonts w:asciiTheme="minorHAnsi" w:eastAsiaTheme="minorEastAsia" w:hAnsiTheme="minorHAnsi" w:cstheme="minorBidi"/>
            <w:noProof/>
            <w:szCs w:val="22"/>
            <w:lang w:eastAsia="de-CH"/>
          </w:rPr>
          <w:tab/>
        </w:r>
        <w:r w:rsidR="001C0382" w:rsidRPr="004D6CFD">
          <w:rPr>
            <w:rStyle w:val="Hyperlink"/>
            <w:noProof/>
            <w:lang w:val="fr-CH"/>
          </w:rPr>
          <w:t>Coûts d’examens et laboratoire</w:t>
        </w:r>
        <w:r w:rsidR="001C0382">
          <w:rPr>
            <w:noProof/>
            <w:webHidden/>
          </w:rPr>
          <w:tab/>
        </w:r>
        <w:r w:rsidR="001C0382">
          <w:rPr>
            <w:noProof/>
            <w:webHidden/>
          </w:rPr>
          <w:fldChar w:fldCharType="begin"/>
        </w:r>
        <w:r w:rsidR="001C0382">
          <w:rPr>
            <w:noProof/>
            <w:webHidden/>
          </w:rPr>
          <w:instrText xml:space="preserve"> PAGEREF _Toc393790515 \h </w:instrText>
        </w:r>
        <w:r w:rsidR="001C0382">
          <w:rPr>
            <w:noProof/>
            <w:webHidden/>
          </w:rPr>
        </w:r>
        <w:r w:rsidR="001C0382">
          <w:rPr>
            <w:noProof/>
            <w:webHidden/>
          </w:rPr>
          <w:fldChar w:fldCharType="separate"/>
        </w:r>
        <w:r>
          <w:rPr>
            <w:noProof/>
            <w:webHidden/>
          </w:rPr>
          <w:t>14</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6" w:history="1">
        <w:r w:rsidR="001C0382" w:rsidRPr="004D6CFD">
          <w:rPr>
            <w:rStyle w:val="Hyperlink"/>
            <w:noProof/>
            <w:lang w:val="fr-CH"/>
          </w:rPr>
          <w:t>7.4.5</w:t>
        </w:r>
        <w:r w:rsidR="001C0382">
          <w:rPr>
            <w:rFonts w:asciiTheme="minorHAnsi" w:eastAsiaTheme="minorEastAsia" w:hAnsiTheme="minorHAnsi" w:cstheme="minorBidi"/>
            <w:noProof/>
            <w:szCs w:val="22"/>
            <w:lang w:eastAsia="de-CH"/>
          </w:rPr>
          <w:tab/>
        </w:r>
        <w:r w:rsidR="001C0382" w:rsidRPr="004D6CFD">
          <w:rPr>
            <w:rStyle w:val="Hyperlink"/>
            <w:noProof/>
            <w:lang w:val="fr-CH"/>
          </w:rPr>
          <w:t>Matériel</w:t>
        </w:r>
        <w:r w:rsidR="001C0382">
          <w:rPr>
            <w:noProof/>
            <w:webHidden/>
          </w:rPr>
          <w:tab/>
        </w:r>
        <w:r w:rsidR="001C0382">
          <w:rPr>
            <w:noProof/>
            <w:webHidden/>
          </w:rPr>
          <w:fldChar w:fldCharType="begin"/>
        </w:r>
        <w:r w:rsidR="001C0382">
          <w:rPr>
            <w:noProof/>
            <w:webHidden/>
          </w:rPr>
          <w:instrText xml:space="preserve"> PAGEREF _Toc393790516 \h </w:instrText>
        </w:r>
        <w:r w:rsidR="001C0382">
          <w:rPr>
            <w:noProof/>
            <w:webHidden/>
          </w:rPr>
        </w:r>
        <w:r w:rsidR="001C0382">
          <w:rPr>
            <w:noProof/>
            <w:webHidden/>
          </w:rPr>
          <w:fldChar w:fldCharType="separate"/>
        </w:r>
        <w:r>
          <w:rPr>
            <w:noProof/>
            <w:webHidden/>
          </w:rPr>
          <w:t>14</w:t>
        </w:r>
        <w:r w:rsidR="001C0382">
          <w:rPr>
            <w:noProof/>
            <w:webHidden/>
          </w:rPr>
          <w:fldChar w:fldCharType="end"/>
        </w:r>
      </w:hyperlink>
    </w:p>
    <w:p w:rsidR="001C0382" w:rsidRDefault="006B3E49">
      <w:pPr>
        <w:pStyle w:val="Verzeichnis3"/>
        <w:rPr>
          <w:rFonts w:asciiTheme="minorHAnsi" w:eastAsiaTheme="minorEastAsia" w:hAnsiTheme="minorHAnsi" w:cstheme="minorBidi"/>
          <w:noProof/>
          <w:szCs w:val="22"/>
          <w:lang w:eastAsia="de-CH"/>
        </w:rPr>
      </w:pPr>
      <w:hyperlink w:anchor="_Toc393790517" w:history="1">
        <w:r w:rsidR="001C0382" w:rsidRPr="004D6CFD">
          <w:rPr>
            <w:rStyle w:val="Hyperlink"/>
            <w:noProof/>
            <w:lang w:val="fr-CH"/>
          </w:rPr>
          <w:t>7.4.6</w:t>
        </w:r>
        <w:r w:rsidR="001C0382">
          <w:rPr>
            <w:rFonts w:asciiTheme="minorHAnsi" w:eastAsiaTheme="minorEastAsia" w:hAnsiTheme="minorHAnsi" w:cstheme="minorBidi"/>
            <w:noProof/>
            <w:szCs w:val="22"/>
            <w:lang w:eastAsia="de-CH"/>
          </w:rPr>
          <w:tab/>
        </w:r>
        <w:r w:rsidR="001C0382" w:rsidRPr="004D6CFD">
          <w:rPr>
            <w:rStyle w:val="Hyperlink"/>
            <w:noProof/>
            <w:lang w:val="fr-CH"/>
          </w:rPr>
          <w:t>Autres coûts</w:t>
        </w:r>
        <w:r w:rsidR="001C0382">
          <w:rPr>
            <w:noProof/>
            <w:webHidden/>
          </w:rPr>
          <w:tab/>
        </w:r>
        <w:r w:rsidR="001C0382">
          <w:rPr>
            <w:noProof/>
            <w:webHidden/>
          </w:rPr>
          <w:fldChar w:fldCharType="begin"/>
        </w:r>
        <w:r w:rsidR="001C0382">
          <w:rPr>
            <w:noProof/>
            <w:webHidden/>
          </w:rPr>
          <w:instrText xml:space="preserve"> PAGEREF _Toc393790517 \h </w:instrText>
        </w:r>
        <w:r w:rsidR="001C0382">
          <w:rPr>
            <w:noProof/>
            <w:webHidden/>
          </w:rPr>
        </w:r>
        <w:r w:rsidR="001C0382">
          <w:rPr>
            <w:noProof/>
            <w:webHidden/>
          </w:rPr>
          <w:fldChar w:fldCharType="separate"/>
        </w:r>
        <w:r>
          <w:rPr>
            <w:noProof/>
            <w:webHidden/>
          </w:rPr>
          <w:t>14</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18" w:history="1">
        <w:r w:rsidR="001C0382" w:rsidRPr="00EA5767">
          <w:rPr>
            <w:rStyle w:val="Hyperlink"/>
            <w:lang w:val="fr-CH"/>
          </w:rPr>
          <w:t>7.5</w:t>
        </w:r>
        <w:r w:rsidR="001C0382" w:rsidRPr="00EA5767">
          <w:rPr>
            <w:rFonts w:asciiTheme="minorHAnsi" w:eastAsiaTheme="minorEastAsia" w:hAnsiTheme="minorHAnsi" w:cstheme="minorBidi"/>
            <w:szCs w:val="22"/>
            <w:lang w:eastAsia="de-CH"/>
          </w:rPr>
          <w:tab/>
        </w:r>
        <w:r w:rsidR="001C0382" w:rsidRPr="00EA5767">
          <w:rPr>
            <w:rStyle w:val="Hyperlink"/>
            <w:lang w:val="fr-CH"/>
          </w:rPr>
          <w:t>Employés et volume salarial brut par groupes professionnels</w:t>
        </w:r>
        <w:r w:rsidR="001C0382">
          <w:rPr>
            <w:webHidden/>
          </w:rPr>
          <w:tab/>
        </w:r>
        <w:r w:rsidR="001C0382">
          <w:rPr>
            <w:webHidden/>
          </w:rPr>
          <w:fldChar w:fldCharType="begin"/>
        </w:r>
        <w:r w:rsidR="001C0382">
          <w:rPr>
            <w:webHidden/>
          </w:rPr>
          <w:instrText xml:space="preserve"> PAGEREF _Toc393790518 \h </w:instrText>
        </w:r>
        <w:r w:rsidR="001C0382">
          <w:rPr>
            <w:webHidden/>
          </w:rPr>
        </w:r>
        <w:r w:rsidR="001C0382">
          <w:rPr>
            <w:webHidden/>
          </w:rPr>
          <w:fldChar w:fldCharType="separate"/>
        </w:r>
        <w:r>
          <w:rPr>
            <w:webHidden/>
          </w:rPr>
          <w:t>14</w:t>
        </w:r>
        <w:r w:rsidR="001C0382">
          <w:rPr>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19" w:history="1">
        <w:r w:rsidR="001C0382" w:rsidRPr="004D6CFD">
          <w:rPr>
            <w:rStyle w:val="Hyperlink"/>
            <w:noProof/>
            <w:w w:val="101"/>
            <w:lang w:val="fr-CH"/>
          </w:rPr>
          <w:t>8</w:t>
        </w:r>
        <w:r w:rsidR="001C0382">
          <w:rPr>
            <w:rFonts w:asciiTheme="minorHAnsi" w:eastAsiaTheme="minorEastAsia" w:hAnsiTheme="minorHAnsi" w:cstheme="minorBidi"/>
            <w:noProof/>
            <w:szCs w:val="22"/>
            <w:lang w:eastAsia="de-CH"/>
          </w:rPr>
          <w:tab/>
        </w:r>
        <w:r w:rsidR="001C0382" w:rsidRPr="004D6CFD">
          <w:rPr>
            <w:rStyle w:val="Hyperlink"/>
            <w:noProof/>
            <w:w w:val="101"/>
            <w:lang w:val="fr-CH"/>
          </w:rPr>
          <w:t>Protection des données</w:t>
        </w:r>
        <w:r w:rsidR="001C0382">
          <w:rPr>
            <w:noProof/>
            <w:webHidden/>
          </w:rPr>
          <w:tab/>
        </w:r>
        <w:r w:rsidR="001C0382">
          <w:rPr>
            <w:noProof/>
            <w:webHidden/>
          </w:rPr>
          <w:fldChar w:fldCharType="begin"/>
        </w:r>
        <w:r w:rsidR="001C0382">
          <w:rPr>
            <w:noProof/>
            <w:webHidden/>
          </w:rPr>
          <w:instrText xml:space="preserve"> PAGEREF _Toc393790519 \h </w:instrText>
        </w:r>
        <w:r w:rsidR="001C0382">
          <w:rPr>
            <w:noProof/>
            <w:webHidden/>
          </w:rPr>
        </w:r>
        <w:r w:rsidR="001C0382">
          <w:rPr>
            <w:noProof/>
            <w:webHidden/>
          </w:rPr>
          <w:fldChar w:fldCharType="separate"/>
        </w:r>
        <w:r>
          <w:rPr>
            <w:noProof/>
            <w:webHidden/>
          </w:rPr>
          <w:t>16</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0" w:history="1">
        <w:r w:rsidR="001C0382" w:rsidRPr="004D6CFD">
          <w:rPr>
            <w:rStyle w:val="Hyperlink"/>
            <w:noProof/>
            <w:lang w:val="fr-CH"/>
          </w:rPr>
          <w:t>9</w:t>
        </w:r>
        <w:r w:rsidR="001C0382">
          <w:rPr>
            <w:rFonts w:asciiTheme="minorHAnsi" w:eastAsiaTheme="minorEastAsia" w:hAnsiTheme="minorHAnsi" w:cstheme="minorBidi"/>
            <w:noProof/>
            <w:szCs w:val="22"/>
            <w:lang w:eastAsia="de-CH"/>
          </w:rPr>
          <w:tab/>
        </w:r>
        <w:r w:rsidR="001C0382" w:rsidRPr="004D6CFD">
          <w:rPr>
            <w:rStyle w:val="Hyperlink"/>
            <w:noProof/>
            <w:lang w:val="fr-CH"/>
          </w:rPr>
          <w:t>Transmission des données à la ZHAW</w:t>
        </w:r>
        <w:r w:rsidR="001C0382">
          <w:rPr>
            <w:noProof/>
            <w:webHidden/>
          </w:rPr>
          <w:tab/>
        </w:r>
        <w:r w:rsidR="001C0382">
          <w:rPr>
            <w:noProof/>
            <w:webHidden/>
          </w:rPr>
          <w:fldChar w:fldCharType="begin"/>
        </w:r>
        <w:r w:rsidR="001C0382">
          <w:rPr>
            <w:noProof/>
            <w:webHidden/>
          </w:rPr>
          <w:instrText xml:space="preserve"> PAGEREF _Toc393790520 \h </w:instrText>
        </w:r>
        <w:r w:rsidR="001C0382">
          <w:rPr>
            <w:noProof/>
            <w:webHidden/>
          </w:rPr>
        </w:r>
        <w:r w:rsidR="001C0382">
          <w:rPr>
            <w:noProof/>
            <w:webHidden/>
          </w:rPr>
          <w:fldChar w:fldCharType="separate"/>
        </w:r>
        <w:r>
          <w:rPr>
            <w:noProof/>
            <w:webHidden/>
          </w:rPr>
          <w:t>16</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1" w:history="1">
        <w:r w:rsidR="001C0382" w:rsidRPr="004D6CFD">
          <w:rPr>
            <w:rStyle w:val="Hyperlink"/>
            <w:noProof/>
            <w:w w:val="101"/>
            <w:lang w:val="fr-CH"/>
          </w:rPr>
          <w:t>10</w:t>
        </w:r>
        <w:r w:rsidR="001C0382">
          <w:rPr>
            <w:rFonts w:asciiTheme="minorHAnsi" w:eastAsiaTheme="minorEastAsia" w:hAnsiTheme="minorHAnsi" w:cstheme="minorBidi"/>
            <w:noProof/>
            <w:szCs w:val="22"/>
            <w:lang w:eastAsia="de-CH"/>
          </w:rPr>
          <w:tab/>
        </w:r>
        <w:r w:rsidR="001C0382" w:rsidRPr="004D6CFD">
          <w:rPr>
            <w:rStyle w:val="Hyperlink"/>
            <w:noProof/>
            <w:w w:val="101"/>
            <w:lang w:val="fr-CH"/>
          </w:rPr>
          <w:t>Contacts</w:t>
        </w:r>
        <w:r w:rsidR="001C0382">
          <w:rPr>
            <w:noProof/>
            <w:webHidden/>
          </w:rPr>
          <w:tab/>
        </w:r>
        <w:r w:rsidR="001C0382">
          <w:rPr>
            <w:noProof/>
            <w:webHidden/>
          </w:rPr>
          <w:fldChar w:fldCharType="begin"/>
        </w:r>
        <w:r w:rsidR="001C0382">
          <w:rPr>
            <w:noProof/>
            <w:webHidden/>
          </w:rPr>
          <w:instrText xml:space="preserve"> PAGEREF _Toc393790521 \h </w:instrText>
        </w:r>
        <w:r w:rsidR="001C0382">
          <w:rPr>
            <w:noProof/>
            <w:webHidden/>
          </w:rPr>
        </w:r>
        <w:r w:rsidR="001C0382">
          <w:rPr>
            <w:noProof/>
            <w:webHidden/>
          </w:rPr>
          <w:fldChar w:fldCharType="separate"/>
        </w:r>
        <w:r>
          <w:rPr>
            <w:noProof/>
            <w:webHidden/>
          </w:rPr>
          <w:t>16</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2" w:history="1">
        <w:r w:rsidR="001C0382" w:rsidRPr="004D6CFD">
          <w:rPr>
            <w:rStyle w:val="Hyperlink"/>
            <w:noProof/>
            <w:lang w:val="fr-CH"/>
          </w:rPr>
          <w:t>11</w:t>
        </w:r>
        <w:r w:rsidR="001C0382">
          <w:rPr>
            <w:rFonts w:asciiTheme="minorHAnsi" w:eastAsiaTheme="minorEastAsia" w:hAnsiTheme="minorHAnsi" w:cstheme="minorBidi"/>
            <w:noProof/>
            <w:szCs w:val="22"/>
            <w:lang w:eastAsia="de-CH"/>
          </w:rPr>
          <w:tab/>
        </w:r>
        <w:r w:rsidR="001C0382" w:rsidRPr="004D6CFD">
          <w:rPr>
            <w:rStyle w:val="Hyperlink"/>
            <w:noProof/>
            <w:lang w:val="fr-CH"/>
          </w:rPr>
          <w:t>Format de livraison des données</w:t>
        </w:r>
        <w:r w:rsidR="001C0382">
          <w:rPr>
            <w:noProof/>
            <w:webHidden/>
          </w:rPr>
          <w:tab/>
        </w:r>
        <w:r w:rsidR="001C0382">
          <w:rPr>
            <w:noProof/>
            <w:webHidden/>
          </w:rPr>
          <w:fldChar w:fldCharType="begin"/>
        </w:r>
        <w:r w:rsidR="001C0382">
          <w:rPr>
            <w:noProof/>
            <w:webHidden/>
          </w:rPr>
          <w:instrText xml:space="preserve"> PAGEREF _Toc393790522 \h </w:instrText>
        </w:r>
        <w:r w:rsidR="001C0382">
          <w:rPr>
            <w:noProof/>
            <w:webHidden/>
          </w:rPr>
        </w:r>
        <w:r w:rsidR="001C0382">
          <w:rPr>
            <w:noProof/>
            <w:webHidden/>
          </w:rPr>
          <w:fldChar w:fldCharType="separate"/>
        </w:r>
        <w:r>
          <w:rPr>
            <w:noProof/>
            <w:webHidden/>
          </w:rPr>
          <w:t>17</w:t>
        </w:r>
        <w:r w:rsidR="001C0382">
          <w:rPr>
            <w:noProof/>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23" w:history="1">
        <w:r w:rsidR="001C0382" w:rsidRPr="004D6CFD">
          <w:rPr>
            <w:rStyle w:val="Hyperlink"/>
            <w:lang w:val="fr-CH"/>
          </w:rPr>
          <w:t>11.1</w:t>
        </w:r>
        <w:r w:rsidR="001C0382">
          <w:rPr>
            <w:rFonts w:asciiTheme="minorHAnsi" w:eastAsiaTheme="minorEastAsia" w:hAnsiTheme="minorHAnsi" w:cstheme="minorBidi"/>
            <w:szCs w:val="22"/>
            <w:lang w:eastAsia="de-CH"/>
          </w:rPr>
          <w:tab/>
        </w:r>
        <w:r w:rsidR="001C0382" w:rsidRPr="004D6CFD">
          <w:rPr>
            <w:rStyle w:val="Hyperlink"/>
            <w:lang w:val="fr-CH"/>
          </w:rPr>
          <w:t>Format des relevés de données hebdomadaires</w:t>
        </w:r>
        <w:r w:rsidR="001C0382">
          <w:rPr>
            <w:webHidden/>
          </w:rPr>
          <w:tab/>
        </w:r>
        <w:r w:rsidR="001C0382">
          <w:rPr>
            <w:webHidden/>
          </w:rPr>
          <w:fldChar w:fldCharType="begin"/>
        </w:r>
        <w:r w:rsidR="001C0382">
          <w:rPr>
            <w:webHidden/>
          </w:rPr>
          <w:instrText xml:space="preserve"> PAGEREF _Toc393790523 \h </w:instrText>
        </w:r>
        <w:r w:rsidR="001C0382">
          <w:rPr>
            <w:webHidden/>
          </w:rPr>
        </w:r>
        <w:r w:rsidR="001C0382">
          <w:rPr>
            <w:webHidden/>
          </w:rPr>
          <w:fldChar w:fldCharType="separate"/>
        </w:r>
        <w:r>
          <w:rPr>
            <w:webHidden/>
          </w:rPr>
          <w:t>17</w:t>
        </w:r>
        <w:r w:rsidR="001C0382">
          <w:rPr>
            <w:webHidden/>
          </w:rPr>
          <w:fldChar w:fldCharType="end"/>
        </w:r>
      </w:hyperlink>
    </w:p>
    <w:p w:rsidR="001C0382" w:rsidRDefault="006B3E49">
      <w:pPr>
        <w:pStyle w:val="Verzeichnis2"/>
        <w:rPr>
          <w:rFonts w:asciiTheme="minorHAnsi" w:eastAsiaTheme="minorEastAsia" w:hAnsiTheme="minorHAnsi" w:cstheme="minorBidi"/>
          <w:szCs w:val="22"/>
          <w:lang w:eastAsia="de-CH"/>
        </w:rPr>
      </w:pPr>
      <w:hyperlink w:anchor="_Toc393790524" w:history="1">
        <w:r w:rsidR="001C0382" w:rsidRPr="004D6CFD">
          <w:rPr>
            <w:rStyle w:val="Hyperlink"/>
            <w:lang w:val="fr-CH"/>
          </w:rPr>
          <w:t>11.2</w:t>
        </w:r>
        <w:r w:rsidR="001C0382">
          <w:rPr>
            <w:rFonts w:asciiTheme="minorHAnsi" w:eastAsiaTheme="minorEastAsia" w:hAnsiTheme="minorHAnsi" w:cstheme="minorBidi"/>
            <w:szCs w:val="22"/>
            <w:lang w:eastAsia="de-CH"/>
          </w:rPr>
          <w:tab/>
        </w:r>
        <w:r w:rsidR="001C0382" w:rsidRPr="004D6CFD">
          <w:rPr>
            <w:rStyle w:val="Hyperlink"/>
            <w:lang w:val="fr-CH"/>
          </w:rPr>
          <w:t>Format des données médico-administratives</w:t>
        </w:r>
        <w:r w:rsidR="001C0382">
          <w:rPr>
            <w:webHidden/>
          </w:rPr>
          <w:tab/>
        </w:r>
        <w:r w:rsidR="001C0382">
          <w:rPr>
            <w:webHidden/>
          </w:rPr>
          <w:fldChar w:fldCharType="begin"/>
        </w:r>
        <w:r w:rsidR="001C0382">
          <w:rPr>
            <w:webHidden/>
          </w:rPr>
          <w:instrText xml:space="preserve"> PAGEREF _Toc393790524 \h </w:instrText>
        </w:r>
        <w:r w:rsidR="001C0382">
          <w:rPr>
            <w:webHidden/>
          </w:rPr>
        </w:r>
        <w:r w:rsidR="001C0382">
          <w:rPr>
            <w:webHidden/>
          </w:rPr>
          <w:fldChar w:fldCharType="separate"/>
        </w:r>
        <w:r>
          <w:rPr>
            <w:webHidden/>
          </w:rPr>
          <w:t>26</w:t>
        </w:r>
        <w:r w:rsidR="001C0382">
          <w:rPr>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5" w:history="1">
        <w:r w:rsidR="001C0382" w:rsidRPr="004D6CFD">
          <w:rPr>
            <w:rStyle w:val="Hyperlink"/>
            <w:noProof/>
            <w:lang w:val="fr-CH"/>
          </w:rPr>
          <w:t>12</w:t>
        </w:r>
        <w:r w:rsidR="001C0382">
          <w:rPr>
            <w:rFonts w:asciiTheme="minorHAnsi" w:eastAsiaTheme="minorEastAsia" w:hAnsiTheme="minorHAnsi" w:cstheme="minorBidi"/>
            <w:noProof/>
            <w:szCs w:val="22"/>
            <w:lang w:eastAsia="de-CH"/>
          </w:rPr>
          <w:tab/>
        </w:r>
        <w:r w:rsidR="001C0382" w:rsidRPr="004D6CFD">
          <w:rPr>
            <w:rStyle w:val="Hyperlink"/>
            <w:noProof/>
            <w:lang w:val="fr-CH"/>
          </w:rPr>
          <w:t>Extrait du Manuel de codage OFS</w:t>
        </w:r>
        <w:r w:rsidR="001C0382">
          <w:rPr>
            <w:noProof/>
            <w:webHidden/>
          </w:rPr>
          <w:tab/>
        </w:r>
        <w:r w:rsidR="001C0382">
          <w:rPr>
            <w:noProof/>
            <w:webHidden/>
          </w:rPr>
          <w:fldChar w:fldCharType="begin"/>
        </w:r>
        <w:r w:rsidR="001C0382">
          <w:rPr>
            <w:noProof/>
            <w:webHidden/>
          </w:rPr>
          <w:instrText xml:space="preserve"> PAGEREF _Toc393790525 \h </w:instrText>
        </w:r>
        <w:r w:rsidR="001C0382">
          <w:rPr>
            <w:noProof/>
            <w:webHidden/>
          </w:rPr>
        </w:r>
        <w:r w:rsidR="001C0382">
          <w:rPr>
            <w:noProof/>
            <w:webHidden/>
          </w:rPr>
          <w:fldChar w:fldCharType="separate"/>
        </w:r>
        <w:r>
          <w:rPr>
            <w:noProof/>
            <w:webHidden/>
          </w:rPr>
          <w:t>27</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6" w:history="1">
        <w:r w:rsidR="001C0382" w:rsidRPr="004D6CFD">
          <w:rPr>
            <w:rStyle w:val="Hyperlink"/>
            <w:noProof/>
            <w:lang w:val="fr-CH"/>
          </w:rPr>
          <w:t>13</w:t>
        </w:r>
        <w:r w:rsidR="001C0382">
          <w:rPr>
            <w:rFonts w:asciiTheme="minorHAnsi" w:eastAsiaTheme="minorEastAsia" w:hAnsiTheme="minorHAnsi" w:cstheme="minorBidi"/>
            <w:noProof/>
            <w:szCs w:val="22"/>
            <w:lang w:eastAsia="de-CH"/>
          </w:rPr>
          <w:tab/>
        </w:r>
        <w:r w:rsidR="001C0382" w:rsidRPr="004D6CFD">
          <w:rPr>
            <w:rStyle w:val="Hyperlink"/>
            <w:noProof/>
            <w:lang w:val="fr-CH"/>
          </w:rPr>
          <w:t>Références</w:t>
        </w:r>
        <w:r w:rsidR="001C0382">
          <w:rPr>
            <w:noProof/>
            <w:webHidden/>
          </w:rPr>
          <w:tab/>
        </w:r>
        <w:r w:rsidR="001C0382">
          <w:rPr>
            <w:noProof/>
            <w:webHidden/>
          </w:rPr>
          <w:fldChar w:fldCharType="begin"/>
        </w:r>
        <w:r w:rsidR="001C0382">
          <w:rPr>
            <w:noProof/>
            <w:webHidden/>
          </w:rPr>
          <w:instrText xml:space="preserve"> PAGEREF _Toc393790526 \h </w:instrText>
        </w:r>
        <w:r w:rsidR="001C0382">
          <w:rPr>
            <w:noProof/>
            <w:webHidden/>
          </w:rPr>
        </w:r>
        <w:r w:rsidR="001C0382">
          <w:rPr>
            <w:noProof/>
            <w:webHidden/>
          </w:rPr>
          <w:fldChar w:fldCharType="separate"/>
        </w:r>
        <w:r>
          <w:rPr>
            <w:noProof/>
            <w:webHidden/>
          </w:rPr>
          <w:t>28</w:t>
        </w:r>
        <w:r w:rsidR="001C0382">
          <w:rPr>
            <w:noProof/>
            <w:webHidden/>
          </w:rPr>
          <w:fldChar w:fldCharType="end"/>
        </w:r>
      </w:hyperlink>
    </w:p>
    <w:p w:rsidR="001C0382" w:rsidRDefault="006B3E49">
      <w:pPr>
        <w:pStyle w:val="Verzeichnis1"/>
        <w:tabs>
          <w:tab w:val="left" w:pos="482"/>
          <w:tab w:val="right" w:leader="dot" w:pos="9060"/>
        </w:tabs>
        <w:rPr>
          <w:rFonts w:asciiTheme="minorHAnsi" w:eastAsiaTheme="minorEastAsia" w:hAnsiTheme="minorHAnsi" w:cstheme="minorBidi"/>
          <w:noProof/>
          <w:szCs w:val="22"/>
          <w:lang w:eastAsia="de-CH"/>
        </w:rPr>
      </w:pPr>
      <w:hyperlink w:anchor="_Toc393790527" w:history="1">
        <w:r w:rsidR="001C0382" w:rsidRPr="00EA5767">
          <w:rPr>
            <w:rStyle w:val="Hyperlink"/>
            <w:noProof/>
            <w:lang w:val="fr-CH"/>
          </w:rPr>
          <w:t>14</w:t>
        </w:r>
        <w:r w:rsidR="001C0382" w:rsidRPr="00EA5767">
          <w:rPr>
            <w:rFonts w:asciiTheme="minorHAnsi" w:eastAsiaTheme="minorEastAsia" w:hAnsiTheme="minorHAnsi" w:cstheme="minorBidi"/>
            <w:noProof/>
            <w:szCs w:val="22"/>
            <w:lang w:eastAsia="de-CH"/>
          </w:rPr>
          <w:tab/>
        </w:r>
        <w:r w:rsidR="001C0382" w:rsidRPr="00EA5767">
          <w:rPr>
            <w:rStyle w:val="Hyperlink"/>
            <w:noProof/>
            <w:lang w:val="fr-CH"/>
          </w:rPr>
          <w:t>Formulaires pour le relevé des données</w:t>
        </w:r>
        <w:r w:rsidR="001C0382">
          <w:rPr>
            <w:noProof/>
            <w:webHidden/>
          </w:rPr>
          <w:tab/>
        </w:r>
        <w:r w:rsidR="001C0382">
          <w:rPr>
            <w:noProof/>
            <w:webHidden/>
          </w:rPr>
          <w:fldChar w:fldCharType="begin"/>
        </w:r>
        <w:r w:rsidR="001C0382">
          <w:rPr>
            <w:noProof/>
            <w:webHidden/>
          </w:rPr>
          <w:instrText xml:space="preserve"> PAGEREF _Toc393790527 \h </w:instrText>
        </w:r>
        <w:r w:rsidR="001C0382">
          <w:rPr>
            <w:noProof/>
            <w:webHidden/>
          </w:rPr>
        </w:r>
        <w:r w:rsidR="001C0382">
          <w:rPr>
            <w:noProof/>
            <w:webHidden/>
          </w:rPr>
          <w:fldChar w:fldCharType="separate"/>
        </w:r>
        <w:r>
          <w:rPr>
            <w:noProof/>
            <w:webHidden/>
          </w:rPr>
          <w:t>29</w:t>
        </w:r>
        <w:r w:rsidR="001C0382">
          <w:rPr>
            <w:noProof/>
            <w:webHidden/>
          </w:rPr>
          <w:fldChar w:fldCharType="end"/>
        </w:r>
      </w:hyperlink>
    </w:p>
    <w:p w:rsidR="00F24CF1" w:rsidRPr="00310451" w:rsidRDefault="00181486" w:rsidP="00105BE3">
      <w:pPr>
        <w:pStyle w:val="Verzeichnis2"/>
        <w:rPr>
          <w:sz w:val="28"/>
          <w:szCs w:val="28"/>
          <w:lang w:val="fr-CH"/>
        </w:rPr>
      </w:pPr>
      <w:r w:rsidRPr="001C1A11">
        <w:rPr>
          <w:lang w:val="fr-CH"/>
        </w:rPr>
        <w:fldChar w:fldCharType="end"/>
      </w:r>
    </w:p>
    <w:p w:rsidR="00F562B8" w:rsidRPr="00310451" w:rsidRDefault="003F7B65" w:rsidP="00BD1442">
      <w:pPr>
        <w:pStyle w:val="berschrift1"/>
        <w:pageBreakBefore/>
        <w:tabs>
          <w:tab w:val="clear" w:pos="432"/>
          <w:tab w:val="num" w:pos="72"/>
        </w:tabs>
        <w:ind w:left="431" w:hanging="431"/>
        <w:rPr>
          <w:lang w:val="fr-CH"/>
        </w:rPr>
      </w:pPr>
      <w:bookmarkStart w:id="1" w:name="_Toc393790490"/>
      <w:r w:rsidRPr="00310451">
        <w:rPr>
          <w:lang w:val="fr-CH"/>
        </w:rPr>
        <w:lastRenderedPageBreak/>
        <w:t>Introduction</w:t>
      </w:r>
      <w:bookmarkEnd w:id="1"/>
    </w:p>
    <w:p w:rsidR="00FE62B9" w:rsidRPr="00FE62B9" w:rsidRDefault="00FE62B9" w:rsidP="002206C1">
      <w:pPr>
        <w:rPr>
          <w:lang w:val="fr-CH"/>
        </w:rPr>
      </w:pPr>
      <w:r>
        <w:rPr>
          <w:rStyle w:val="hps"/>
          <w:lang w:val="fr-FR"/>
        </w:rPr>
        <w:t>L'objectif</w:t>
      </w:r>
      <w:r>
        <w:rPr>
          <w:lang w:val="fr-FR"/>
        </w:rPr>
        <w:t xml:space="preserve"> </w:t>
      </w:r>
      <w:r>
        <w:rPr>
          <w:rStyle w:val="hps"/>
          <w:lang w:val="fr-FR"/>
        </w:rPr>
        <w:t>du projet</w:t>
      </w:r>
      <w:r>
        <w:rPr>
          <w:lang w:val="fr-FR"/>
        </w:rPr>
        <w:t xml:space="preserve"> </w:t>
      </w:r>
      <w:r>
        <w:rPr>
          <w:rStyle w:val="hps"/>
          <w:lang w:val="fr-FR"/>
        </w:rPr>
        <w:t>MT</w:t>
      </w:r>
      <w:r>
        <w:rPr>
          <w:lang w:val="fr-FR"/>
        </w:rPr>
        <w:t xml:space="preserve"> </w:t>
      </w:r>
      <w:r>
        <w:rPr>
          <w:rStyle w:val="hps"/>
          <w:lang w:val="fr-FR"/>
        </w:rPr>
        <w:t>Reha Gériatrie</w:t>
      </w:r>
      <w:r>
        <w:rPr>
          <w:lang w:val="fr-FR"/>
        </w:rPr>
        <w:t xml:space="preserve"> </w:t>
      </w:r>
      <w:r>
        <w:rPr>
          <w:rStyle w:val="hps"/>
          <w:lang w:val="fr-FR"/>
        </w:rPr>
        <w:t>est de développer</w:t>
      </w:r>
      <w:r>
        <w:rPr>
          <w:lang w:val="fr-FR"/>
        </w:rPr>
        <w:t xml:space="preserve"> </w:t>
      </w:r>
      <w:r>
        <w:rPr>
          <w:rStyle w:val="hps"/>
          <w:lang w:val="fr-FR"/>
        </w:rPr>
        <w:t>un système</w:t>
      </w:r>
      <w:r>
        <w:rPr>
          <w:lang w:val="fr-FR"/>
        </w:rPr>
        <w:t xml:space="preserve"> </w:t>
      </w:r>
      <w:r>
        <w:rPr>
          <w:rStyle w:val="hps"/>
          <w:lang w:val="fr-FR"/>
        </w:rPr>
        <w:t>de classification des patients</w:t>
      </w:r>
      <w:r>
        <w:rPr>
          <w:lang w:val="fr-FR"/>
        </w:rPr>
        <w:t xml:space="preserve"> </w:t>
      </w:r>
      <w:r w:rsidR="00F8045A">
        <w:rPr>
          <w:lang w:val="fr-FR"/>
        </w:rPr>
        <w:t xml:space="preserve">gériatriques </w:t>
      </w:r>
      <w:r>
        <w:rPr>
          <w:rStyle w:val="hps"/>
          <w:lang w:val="fr-FR"/>
        </w:rPr>
        <w:t>(PCS</w:t>
      </w:r>
      <w:r>
        <w:rPr>
          <w:lang w:val="fr-FR"/>
        </w:rPr>
        <w:t>)</w:t>
      </w:r>
      <w:r w:rsidR="00F8045A">
        <w:rPr>
          <w:lang w:val="fr-FR"/>
        </w:rPr>
        <w:t xml:space="preserve">. Ce PCS sera intégré dans l’élaboration de </w:t>
      </w:r>
      <w:proofErr w:type="spellStart"/>
      <w:r w:rsidR="00F8045A">
        <w:rPr>
          <w:lang w:val="fr-FR"/>
        </w:rPr>
        <w:t>la</w:t>
      </w:r>
      <w:r>
        <w:rPr>
          <w:rStyle w:val="hps"/>
          <w:lang w:val="fr-FR"/>
        </w:rPr>
        <w:t>structure</w:t>
      </w:r>
      <w:proofErr w:type="spellEnd"/>
      <w:r>
        <w:rPr>
          <w:rStyle w:val="hps"/>
          <w:lang w:val="fr-FR"/>
        </w:rPr>
        <w:t xml:space="preserve"> tarifaire</w:t>
      </w:r>
      <w:r w:rsidR="00F8045A">
        <w:rPr>
          <w:rStyle w:val="hps"/>
          <w:lang w:val="fr-FR"/>
        </w:rPr>
        <w:t xml:space="preserve"> uniforme au niveau fédéral pour les différents types réadaptation.</w:t>
      </w:r>
      <w:r>
        <w:rPr>
          <w:lang w:val="fr-FR"/>
        </w:rPr>
        <w:t xml:space="preserve"> </w:t>
      </w:r>
      <w:r w:rsidR="00F8045A">
        <w:rPr>
          <w:rStyle w:val="hps"/>
          <w:lang w:val="fr-FR"/>
        </w:rPr>
        <w:t>D</w:t>
      </w:r>
      <w:r>
        <w:rPr>
          <w:lang w:val="fr-FR"/>
        </w:rPr>
        <w:t xml:space="preserve">ifférents </w:t>
      </w:r>
      <w:r>
        <w:rPr>
          <w:rStyle w:val="hps"/>
          <w:lang w:val="fr-FR"/>
        </w:rPr>
        <w:t>niveaux</w:t>
      </w:r>
      <w:r>
        <w:rPr>
          <w:lang w:val="fr-FR"/>
        </w:rPr>
        <w:t xml:space="preserve"> </w:t>
      </w:r>
      <w:r>
        <w:rPr>
          <w:rStyle w:val="hps"/>
          <w:lang w:val="fr-FR"/>
        </w:rPr>
        <w:t>tar</w:t>
      </w:r>
      <w:r>
        <w:rPr>
          <w:rStyle w:val="hps"/>
          <w:lang w:val="fr-FR"/>
        </w:rPr>
        <w:t>i</w:t>
      </w:r>
      <w:r>
        <w:rPr>
          <w:rStyle w:val="hps"/>
          <w:lang w:val="fr-FR"/>
        </w:rPr>
        <w:t>faires</w:t>
      </w:r>
      <w:r>
        <w:rPr>
          <w:lang w:val="fr-FR"/>
        </w:rPr>
        <w:t xml:space="preserve"> </w:t>
      </w:r>
      <w:r w:rsidR="00F8045A">
        <w:rPr>
          <w:rStyle w:val="hps"/>
          <w:lang w:val="fr-FR"/>
        </w:rPr>
        <w:t>seront élaborés en fonction du PCS ;</w:t>
      </w:r>
      <w:r>
        <w:rPr>
          <w:lang w:val="fr-FR"/>
        </w:rPr>
        <w:t xml:space="preserve"> nombre </w:t>
      </w:r>
      <w:r w:rsidR="00F8045A">
        <w:rPr>
          <w:rStyle w:val="hps"/>
          <w:lang w:val="fr-FR"/>
        </w:rPr>
        <w:t xml:space="preserve">sera </w:t>
      </w:r>
      <w:r>
        <w:rPr>
          <w:rStyle w:val="hps"/>
          <w:lang w:val="fr-FR"/>
        </w:rPr>
        <w:t>déterminé</w:t>
      </w:r>
      <w:r>
        <w:rPr>
          <w:lang w:val="fr-FR"/>
        </w:rPr>
        <w:t xml:space="preserve"> </w:t>
      </w:r>
      <w:r w:rsidR="00F8045A">
        <w:rPr>
          <w:lang w:val="fr-FR"/>
        </w:rPr>
        <w:t>suite au</w:t>
      </w:r>
      <w:r w:rsidRPr="00FE62B9">
        <w:rPr>
          <w:rStyle w:val="hps"/>
          <w:lang w:val="fr-FR"/>
        </w:rPr>
        <w:t xml:space="preserve"> projet</w:t>
      </w:r>
      <w:r w:rsidRPr="00FE62B9">
        <w:rPr>
          <w:lang w:val="fr-FR"/>
        </w:rPr>
        <w:t>.</w:t>
      </w:r>
    </w:p>
    <w:p w:rsidR="00A03D52" w:rsidRPr="00FE62B9" w:rsidRDefault="00F8045A" w:rsidP="002206C1">
      <w:pPr>
        <w:rPr>
          <w:lang w:val="fr-CH"/>
        </w:rPr>
      </w:pPr>
      <w:r>
        <w:rPr>
          <w:lang w:val="fr-CH"/>
        </w:rPr>
        <w:t xml:space="preserve">Le PCS </w:t>
      </w:r>
      <w:r w:rsidR="00A663D3" w:rsidRPr="00FE62B9">
        <w:rPr>
          <w:lang w:val="fr-CH"/>
        </w:rPr>
        <w:t>dev</w:t>
      </w:r>
      <w:r w:rsidR="006013A0">
        <w:rPr>
          <w:lang w:val="fr-CH"/>
        </w:rPr>
        <w:t>ra remplir les critères suivant</w:t>
      </w:r>
      <w:r w:rsidR="00A663D3" w:rsidRPr="00FE62B9">
        <w:rPr>
          <w:lang w:val="fr-CH"/>
        </w:rPr>
        <w:t>s</w:t>
      </w:r>
      <w:r w:rsidR="00A03D52" w:rsidRPr="00FE62B9">
        <w:rPr>
          <w:lang w:val="fr-CH"/>
        </w:rPr>
        <w:t>:</w:t>
      </w:r>
    </w:p>
    <w:p w:rsidR="00A663D3" w:rsidRPr="00983CC9" w:rsidRDefault="00A03D52" w:rsidP="00D33DDE">
      <w:pPr>
        <w:ind w:left="709" w:hanging="709"/>
        <w:rPr>
          <w:lang w:val="fr-FR"/>
        </w:rPr>
      </w:pPr>
      <w:r w:rsidRPr="00FE62B9">
        <w:rPr>
          <w:lang w:val="fr-CH"/>
        </w:rPr>
        <w:t>1.</w:t>
      </w:r>
      <w:r w:rsidRPr="00FE62B9">
        <w:rPr>
          <w:lang w:val="fr-CH"/>
        </w:rPr>
        <w:tab/>
      </w:r>
      <w:r w:rsidR="00A663D3" w:rsidRPr="00FE62B9">
        <w:rPr>
          <w:rStyle w:val="hps"/>
          <w:lang w:val="fr-FR"/>
        </w:rPr>
        <w:t>La</w:t>
      </w:r>
      <w:r w:rsidR="00A663D3" w:rsidRPr="00FE62B9">
        <w:rPr>
          <w:lang w:val="fr-FR"/>
        </w:rPr>
        <w:t xml:space="preserve"> </w:t>
      </w:r>
      <w:r w:rsidR="00A663D3" w:rsidRPr="00FE62B9">
        <w:rPr>
          <w:rStyle w:val="hps"/>
          <w:lang w:val="fr-FR"/>
        </w:rPr>
        <w:t>classification</w:t>
      </w:r>
      <w:r w:rsidR="00A663D3" w:rsidRPr="00FE62B9">
        <w:rPr>
          <w:lang w:val="fr-FR"/>
        </w:rPr>
        <w:t xml:space="preserve"> </w:t>
      </w:r>
      <w:r w:rsidR="00A663D3" w:rsidRPr="00FE62B9">
        <w:rPr>
          <w:rStyle w:val="hps"/>
          <w:lang w:val="fr-FR"/>
        </w:rPr>
        <w:t>est faite</w:t>
      </w:r>
      <w:r w:rsidR="00A663D3" w:rsidRPr="00FE62B9">
        <w:rPr>
          <w:lang w:val="fr-FR"/>
        </w:rPr>
        <w:t xml:space="preserve"> </w:t>
      </w:r>
      <w:r w:rsidR="00A663D3" w:rsidRPr="00FE62B9">
        <w:rPr>
          <w:rStyle w:val="hps"/>
          <w:lang w:val="fr-FR"/>
        </w:rPr>
        <w:t>sur la base des</w:t>
      </w:r>
      <w:r w:rsidR="00A663D3" w:rsidRPr="00FE62B9">
        <w:rPr>
          <w:lang w:val="fr-FR"/>
        </w:rPr>
        <w:t xml:space="preserve"> </w:t>
      </w:r>
      <w:r w:rsidR="00A663D3" w:rsidRPr="00FE62B9">
        <w:rPr>
          <w:rStyle w:val="hps"/>
          <w:lang w:val="fr-FR"/>
        </w:rPr>
        <w:t>caractéristiques des patients</w:t>
      </w:r>
      <w:r w:rsidR="00A663D3" w:rsidRPr="00FE62B9">
        <w:rPr>
          <w:lang w:val="fr-FR"/>
        </w:rPr>
        <w:t xml:space="preserve">, qui sont </w:t>
      </w:r>
      <w:r w:rsidR="004069CB" w:rsidRPr="00FE62B9">
        <w:rPr>
          <w:lang w:val="fr-FR"/>
        </w:rPr>
        <w:t>rel</w:t>
      </w:r>
      <w:r w:rsidR="004069CB" w:rsidRPr="00FE62B9">
        <w:rPr>
          <w:lang w:val="fr-FR"/>
        </w:rPr>
        <w:t>e</w:t>
      </w:r>
      <w:r w:rsidR="004069CB" w:rsidRPr="00FE62B9">
        <w:rPr>
          <w:lang w:val="fr-FR"/>
        </w:rPr>
        <w:t>vé</w:t>
      </w:r>
      <w:r w:rsidR="006013A0">
        <w:rPr>
          <w:lang w:val="fr-FR"/>
        </w:rPr>
        <w:t>s</w:t>
      </w:r>
      <w:r w:rsidR="00A663D3" w:rsidRPr="00FE62B9">
        <w:rPr>
          <w:lang w:val="fr-FR"/>
        </w:rPr>
        <w:t xml:space="preserve"> </w:t>
      </w:r>
      <w:r w:rsidR="004069CB" w:rsidRPr="00FE62B9">
        <w:rPr>
          <w:rStyle w:val="hps"/>
          <w:lang w:val="fr-FR"/>
        </w:rPr>
        <w:t xml:space="preserve">une </w:t>
      </w:r>
      <w:r w:rsidR="004069CB" w:rsidRPr="00983CC9">
        <w:rPr>
          <w:rStyle w:val="hps"/>
          <w:lang w:val="fr-FR"/>
        </w:rPr>
        <w:t xml:space="preserve">fois par semaine </w:t>
      </w:r>
      <w:r w:rsidR="00A663D3" w:rsidRPr="00983CC9">
        <w:rPr>
          <w:rStyle w:val="hps"/>
          <w:lang w:val="fr-FR"/>
        </w:rPr>
        <w:t>avec des instruments</w:t>
      </w:r>
      <w:r w:rsidR="00A663D3" w:rsidRPr="00983CC9">
        <w:rPr>
          <w:lang w:val="fr-FR"/>
        </w:rPr>
        <w:t xml:space="preserve"> </w:t>
      </w:r>
      <w:r w:rsidR="00A663D3" w:rsidRPr="00983CC9">
        <w:rPr>
          <w:rStyle w:val="hps"/>
          <w:lang w:val="fr-FR"/>
        </w:rPr>
        <w:t>validés</w:t>
      </w:r>
      <w:r w:rsidR="00A663D3" w:rsidRPr="00983CC9">
        <w:rPr>
          <w:lang w:val="fr-FR"/>
        </w:rPr>
        <w:t>.</w:t>
      </w:r>
    </w:p>
    <w:p w:rsidR="00A03D52" w:rsidRPr="001C1A11" w:rsidRDefault="00A03D52" w:rsidP="002206C1">
      <w:pPr>
        <w:ind w:left="705" w:hanging="705"/>
        <w:rPr>
          <w:lang w:val="fr-CH"/>
        </w:rPr>
      </w:pPr>
      <w:r w:rsidRPr="00983CC9">
        <w:rPr>
          <w:lang w:val="fr-FR"/>
        </w:rPr>
        <w:t>2.</w:t>
      </w:r>
      <w:r w:rsidRPr="00983CC9">
        <w:rPr>
          <w:lang w:val="fr-FR"/>
        </w:rPr>
        <w:tab/>
      </w:r>
      <w:r w:rsidR="00FE62B9" w:rsidRPr="00983CC9">
        <w:rPr>
          <w:lang w:val="fr-FR"/>
        </w:rPr>
        <w:t>L</w:t>
      </w:r>
      <w:r w:rsidR="00FE62B9" w:rsidRPr="00983CC9">
        <w:rPr>
          <w:rStyle w:val="hps"/>
          <w:lang w:val="fr-FR"/>
        </w:rPr>
        <w:t>es patients doivent être</w:t>
      </w:r>
      <w:r w:rsidR="00FE62B9" w:rsidRPr="00983CC9">
        <w:rPr>
          <w:lang w:val="fr-FR"/>
        </w:rPr>
        <w:t xml:space="preserve"> </w:t>
      </w:r>
      <w:r w:rsidR="00983A56" w:rsidRPr="00983CC9">
        <w:rPr>
          <w:rStyle w:val="hps"/>
          <w:lang w:val="fr-FR"/>
        </w:rPr>
        <w:t>répartis</w:t>
      </w:r>
      <w:r w:rsidR="00FE62B9" w:rsidRPr="00983CC9">
        <w:rPr>
          <w:lang w:val="fr-FR"/>
        </w:rPr>
        <w:t xml:space="preserve"> </w:t>
      </w:r>
      <w:r w:rsidR="00FE62B9" w:rsidRPr="00983CC9">
        <w:rPr>
          <w:rStyle w:val="hps"/>
          <w:lang w:val="fr-FR"/>
        </w:rPr>
        <w:t>sur</w:t>
      </w:r>
      <w:r w:rsidR="00FE62B9" w:rsidRPr="00983CC9">
        <w:rPr>
          <w:lang w:val="fr-FR"/>
        </w:rPr>
        <w:t xml:space="preserve"> </w:t>
      </w:r>
      <w:r w:rsidR="00FE62B9" w:rsidRPr="00983CC9">
        <w:rPr>
          <w:rStyle w:val="hps"/>
          <w:lang w:val="fr-FR"/>
        </w:rPr>
        <w:t>quelques</w:t>
      </w:r>
      <w:r w:rsidR="00FE62B9" w:rsidRPr="00983CC9">
        <w:rPr>
          <w:lang w:val="fr-FR"/>
        </w:rPr>
        <w:t xml:space="preserve"> </w:t>
      </w:r>
      <w:r w:rsidR="00FE62B9" w:rsidRPr="00983CC9">
        <w:rPr>
          <w:rStyle w:val="hps"/>
          <w:lang w:val="fr-FR"/>
        </w:rPr>
        <w:t>niveaux de coûts</w:t>
      </w:r>
      <w:r w:rsidR="00FE62B9" w:rsidRPr="00983CC9">
        <w:rPr>
          <w:lang w:val="fr-FR"/>
        </w:rPr>
        <w:t xml:space="preserve"> </w:t>
      </w:r>
      <w:r w:rsidR="00FE62B9" w:rsidRPr="00983CC9">
        <w:rPr>
          <w:rStyle w:val="hps"/>
          <w:lang w:val="fr-FR"/>
        </w:rPr>
        <w:t>le plus</w:t>
      </w:r>
      <w:r w:rsidR="00FE62B9" w:rsidRPr="00983CC9">
        <w:rPr>
          <w:lang w:val="fr-FR"/>
        </w:rPr>
        <w:t xml:space="preserve"> </w:t>
      </w:r>
      <w:r w:rsidR="006013A0">
        <w:rPr>
          <w:rStyle w:val="hps"/>
          <w:lang w:val="fr-FR"/>
        </w:rPr>
        <w:t>homogène possible</w:t>
      </w:r>
      <w:r w:rsidR="00FE62B9" w:rsidRPr="00983CC9">
        <w:rPr>
          <w:rStyle w:val="hps"/>
          <w:lang w:val="fr-FR"/>
        </w:rPr>
        <w:t>.</w:t>
      </w:r>
      <w:r w:rsidR="00FE62B9" w:rsidRPr="00983CC9">
        <w:rPr>
          <w:lang w:val="fr-FR"/>
        </w:rPr>
        <w:t xml:space="preserve"> </w:t>
      </w:r>
    </w:p>
    <w:p w:rsidR="00A03D52" w:rsidRPr="00983CC9" w:rsidRDefault="00A03D52" w:rsidP="002206C1">
      <w:pPr>
        <w:rPr>
          <w:lang w:val="fr-CH"/>
        </w:rPr>
      </w:pPr>
      <w:r w:rsidRPr="00983CC9">
        <w:rPr>
          <w:lang w:val="fr-CH"/>
        </w:rPr>
        <w:t>3.</w:t>
      </w:r>
      <w:r w:rsidRPr="00983CC9">
        <w:rPr>
          <w:lang w:val="fr-CH"/>
        </w:rPr>
        <w:tab/>
      </w:r>
      <w:r w:rsidR="00FE62B9" w:rsidRPr="00983CC9">
        <w:rPr>
          <w:lang w:val="fr-CH"/>
        </w:rPr>
        <w:t>L</w:t>
      </w:r>
      <w:r w:rsidR="00FE62B9" w:rsidRPr="00983CC9">
        <w:rPr>
          <w:rStyle w:val="hps"/>
          <w:lang w:val="fr-FR"/>
        </w:rPr>
        <w:t>e développement</w:t>
      </w:r>
      <w:r w:rsidR="00FE62B9" w:rsidRPr="00983CC9">
        <w:rPr>
          <w:lang w:val="fr-FR"/>
        </w:rPr>
        <w:t xml:space="preserve"> </w:t>
      </w:r>
      <w:r w:rsidR="00F8045A">
        <w:rPr>
          <w:rStyle w:val="hps"/>
          <w:lang w:val="fr-FR"/>
        </w:rPr>
        <w:t xml:space="preserve">du </w:t>
      </w:r>
      <w:r w:rsidR="00983A56">
        <w:rPr>
          <w:rStyle w:val="hps"/>
          <w:lang w:val="fr-FR"/>
        </w:rPr>
        <w:t>PCS</w:t>
      </w:r>
      <w:r w:rsidR="00F8045A">
        <w:rPr>
          <w:rStyle w:val="hps"/>
          <w:lang w:val="fr-FR"/>
        </w:rPr>
        <w:t xml:space="preserve"> </w:t>
      </w:r>
      <w:r w:rsidR="00983A56" w:rsidRPr="00983CC9">
        <w:rPr>
          <w:rStyle w:val="hps"/>
          <w:lang w:val="fr-FR"/>
        </w:rPr>
        <w:t>devra</w:t>
      </w:r>
      <w:r w:rsidR="00FE62B9" w:rsidRPr="00983CC9">
        <w:rPr>
          <w:rStyle w:val="hps"/>
          <w:lang w:val="fr-FR"/>
        </w:rPr>
        <w:t xml:space="preserve"> être</w:t>
      </w:r>
      <w:r w:rsidR="00FE62B9" w:rsidRPr="00983CC9">
        <w:rPr>
          <w:lang w:val="fr-FR"/>
        </w:rPr>
        <w:t xml:space="preserve"> </w:t>
      </w:r>
      <w:r w:rsidR="006013A0">
        <w:rPr>
          <w:rStyle w:val="hps"/>
          <w:lang w:val="fr-FR"/>
        </w:rPr>
        <w:t>étayé</w:t>
      </w:r>
      <w:r w:rsidR="00FE62B9" w:rsidRPr="00983CC9">
        <w:rPr>
          <w:rStyle w:val="hps"/>
          <w:lang w:val="fr-FR"/>
        </w:rPr>
        <w:t xml:space="preserve"> scientifiquement</w:t>
      </w:r>
      <w:r w:rsidR="005F23CC" w:rsidRPr="00983CC9">
        <w:rPr>
          <w:lang w:val="fr-CH"/>
        </w:rPr>
        <w:t>.</w:t>
      </w:r>
    </w:p>
    <w:p w:rsidR="00FE62B9" w:rsidRPr="00983CC9" w:rsidRDefault="00983A56" w:rsidP="002206C1">
      <w:pPr>
        <w:rPr>
          <w:lang w:val="fr-CH"/>
        </w:rPr>
      </w:pPr>
      <w:r>
        <w:rPr>
          <w:rStyle w:val="hps"/>
          <w:lang w:val="fr-FR"/>
        </w:rPr>
        <w:t xml:space="preserve">Le but de ce projet est de démontrer (ou – cas échéant - d’infirmer) la nécessité de créer </w:t>
      </w:r>
      <w:r w:rsidRPr="00983CC9">
        <w:rPr>
          <w:rStyle w:val="hps"/>
          <w:lang w:val="fr-FR"/>
        </w:rPr>
        <w:t>d</w:t>
      </w:r>
      <w:r>
        <w:rPr>
          <w:rStyle w:val="hps"/>
          <w:lang w:val="fr-FR"/>
        </w:rPr>
        <w:t xml:space="preserve">’un </w:t>
      </w:r>
      <w:r w:rsidRPr="00983CC9">
        <w:rPr>
          <w:lang w:val="fr-FR"/>
        </w:rPr>
        <w:t xml:space="preserve">PCS </w:t>
      </w:r>
      <w:r>
        <w:rPr>
          <w:lang w:val="fr-FR"/>
        </w:rPr>
        <w:t>spécifique</w:t>
      </w:r>
      <w:r w:rsidRPr="00983CC9">
        <w:rPr>
          <w:lang w:val="fr-FR"/>
        </w:rPr>
        <w:t xml:space="preserve"> </w:t>
      </w:r>
      <w:r>
        <w:rPr>
          <w:lang w:val="fr-FR"/>
        </w:rPr>
        <w:t>aux patients de</w:t>
      </w:r>
      <w:r w:rsidRPr="00983CC9">
        <w:rPr>
          <w:lang w:val="fr-FR"/>
        </w:rPr>
        <w:t xml:space="preserve"> </w:t>
      </w:r>
      <w:r w:rsidRPr="00983CC9">
        <w:rPr>
          <w:rStyle w:val="hps"/>
          <w:lang w:val="fr-FR"/>
        </w:rPr>
        <w:t>réadaptation gériatrique</w:t>
      </w:r>
      <w:r w:rsidRPr="00983CC9">
        <w:rPr>
          <w:lang w:val="fr-FR"/>
        </w:rPr>
        <w:t xml:space="preserve"> </w:t>
      </w:r>
      <w:r w:rsidRPr="00983CC9">
        <w:rPr>
          <w:rStyle w:val="hps"/>
          <w:lang w:val="fr-FR"/>
        </w:rPr>
        <w:t>dans le cadre du</w:t>
      </w:r>
      <w:r w:rsidRPr="00983CC9">
        <w:rPr>
          <w:lang w:val="fr-FR"/>
        </w:rPr>
        <w:t xml:space="preserve"> </w:t>
      </w:r>
      <w:r w:rsidRPr="00983CC9">
        <w:rPr>
          <w:rStyle w:val="hps"/>
          <w:lang w:val="fr-FR"/>
        </w:rPr>
        <w:t>système de tarification</w:t>
      </w:r>
      <w:r w:rsidRPr="00983CC9">
        <w:rPr>
          <w:lang w:val="fr-FR"/>
        </w:rPr>
        <w:t xml:space="preserve"> </w:t>
      </w:r>
      <w:r>
        <w:rPr>
          <w:lang w:val="fr-FR"/>
        </w:rPr>
        <w:t xml:space="preserve">uniforme au niveau fédéral </w:t>
      </w:r>
      <w:r w:rsidRPr="00983CC9">
        <w:rPr>
          <w:lang w:val="fr-FR"/>
        </w:rPr>
        <w:t xml:space="preserve">ST Reha </w:t>
      </w:r>
      <w:r w:rsidRPr="00983CC9">
        <w:rPr>
          <w:rStyle w:val="hps"/>
          <w:lang w:val="fr-FR"/>
        </w:rPr>
        <w:t>mis au point par</w:t>
      </w:r>
      <w:r w:rsidRPr="00983CC9">
        <w:rPr>
          <w:lang w:val="fr-FR"/>
        </w:rPr>
        <w:t xml:space="preserve"> </w:t>
      </w:r>
      <w:r w:rsidRPr="00983CC9">
        <w:rPr>
          <w:rStyle w:val="hps"/>
          <w:lang w:val="fr-FR"/>
        </w:rPr>
        <w:t>la</w:t>
      </w:r>
      <w:r w:rsidRPr="00983CC9">
        <w:rPr>
          <w:lang w:val="fr-FR"/>
        </w:rPr>
        <w:t xml:space="preserve"> SwissDRG</w:t>
      </w:r>
      <w:r w:rsidRPr="00983CC9">
        <w:rPr>
          <w:lang w:val="fr-CH"/>
        </w:rPr>
        <w:t>.</w:t>
      </w:r>
    </w:p>
    <w:p w:rsidR="00827E0E" w:rsidRDefault="00983CC9" w:rsidP="002206C1">
      <w:pPr>
        <w:rPr>
          <w:lang w:val="fr-CH"/>
        </w:rPr>
      </w:pPr>
      <w:r w:rsidRPr="00983CC9">
        <w:rPr>
          <w:rStyle w:val="hps"/>
          <w:lang w:val="fr-FR"/>
        </w:rPr>
        <w:t>Ce document</w:t>
      </w:r>
      <w:r w:rsidRPr="00983CC9">
        <w:rPr>
          <w:lang w:val="fr-FR"/>
        </w:rPr>
        <w:t xml:space="preserve"> </w:t>
      </w:r>
      <w:r w:rsidRPr="00983CC9">
        <w:rPr>
          <w:rStyle w:val="hps"/>
          <w:lang w:val="fr-FR"/>
        </w:rPr>
        <w:t>d</w:t>
      </w:r>
      <w:r>
        <w:rPr>
          <w:rStyle w:val="hps"/>
          <w:lang w:val="fr-FR"/>
        </w:rPr>
        <w:t>écrit le déroulement</w:t>
      </w:r>
      <w:r>
        <w:rPr>
          <w:lang w:val="fr-FR"/>
        </w:rPr>
        <w:t xml:space="preserve">, le contenu </w:t>
      </w:r>
      <w:r>
        <w:rPr>
          <w:rStyle w:val="hps"/>
          <w:lang w:val="fr-FR"/>
        </w:rPr>
        <w:t xml:space="preserve">et la forme du relevé de données </w:t>
      </w:r>
      <w:r w:rsidR="00F8045A">
        <w:rPr>
          <w:rStyle w:val="hps"/>
          <w:lang w:val="fr-FR"/>
        </w:rPr>
        <w:t>néce</w:t>
      </w:r>
      <w:r w:rsidR="00F8045A">
        <w:rPr>
          <w:rStyle w:val="hps"/>
          <w:lang w:val="fr-FR"/>
        </w:rPr>
        <w:t>s</w:t>
      </w:r>
      <w:r w:rsidR="00F8045A">
        <w:rPr>
          <w:rStyle w:val="hps"/>
          <w:lang w:val="fr-FR"/>
        </w:rPr>
        <w:t>saires à</w:t>
      </w:r>
      <w:r w:rsidR="00F8045A">
        <w:rPr>
          <w:lang w:val="fr-FR"/>
        </w:rPr>
        <w:t xml:space="preserve"> </w:t>
      </w:r>
      <w:r>
        <w:rPr>
          <w:rStyle w:val="hps"/>
          <w:lang w:val="fr-FR"/>
        </w:rPr>
        <w:t>l'élaboration d'un</w:t>
      </w:r>
      <w:r>
        <w:rPr>
          <w:lang w:val="fr-FR"/>
        </w:rPr>
        <w:t xml:space="preserve"> </w:t>
      </w:r>
      <w:r>
        <w:rPr>
          <w:rStyle w:val="hps"/>
          <w:lang w:val="fr-FR"/>
        </w:rPr>
        <w:t>PCS pour</w:t>
      </w:r>
      <w:r>
        <w:rPr>
          <w:lang w:val="fr-FR"/>
        </w:rPr>
        <w:t xml:space="preserve"> </w:t>
      </w:r>
      <w:r>
        <w:rPr>
          <w:rStyle w:val="hps"/>
          <w:lang w:val="fr-FR"/>
        </w:rPr>
        <w:t>la réadaptation gériatrique</w:t>
      </w:r>
      <w:r>
        <w:rPr>
          <w:lang w:val="fr-FR"/>
        </w:rPr>
        <w:t xml:space="preserve"> </w:t>
      </w:r>
      <w:r>
        <w:rPr>
          <w:rStyle w:val="hps"/>
          <w:lang w:val="fr-FR"/>
        </w:rPr>
        <w:t>en Suisse.</w:t>
      </w:r>
      <w:r w:rsidR="00871A9C" w:rsidRPr="00983CC9">
        <w:rPr>
          <w:lang w:val="fr-CH"/>
        </w:rPr>
        <w:t xml:space="preserve"> </w:t>
      </w:r>
    </w:p>
    <w:p w:rsidR="00827E0E" w:rsidRPr="00310451" w:rsidRDefault="00663AC5" w:rsidP="00827E0E">
      <w:pPr>
        <w:pStyle w:val="berschrift1"/>
        <w:rPr>
          <w:lang w:val="fr-CH"/>
        </w:rPr>
      </w:pPr>
      <w:bookmarkStart w:id="2" w:name="_Toc393790491"/>
      <w:bookmarkStart w:id="3" w:name="_Toc176585151"/>
      <w:r w:rsidRPr="00310451">
        <w:rPr>
          <w:lang w:val="fr-CH"/>
        </w:rPr>
        <w:t xml:space="preserve">Informations générales </w:t>
      </w:r>
      <w:r w:rsidR="00F676F1">
        <w:rPr>
          <w:lang w:val="fr-CH"/>
        </w:rPr>
        <w:t>sur le</w:t>
      </w:r>
      <w:r w:rsidRPr="00310451">
        <w:rPr>
          <w:lang w:val="fr-CH"/>
        </w:rPr>
        <w:t xml:space="preserve"> relevé des données</w:t>
      </w:r>
      <w:bookmarkEnd w:id="2"/>
    </w:p>
    <w:p w:rsidR="001C0382" w:rsidRDefault="00C97C64" w:rsidP="00C97C64">
      <w:pPr>
        <w:rPr>
          <w:lang w:val="fr-CH"/>
        </w:rPr>
      </w:pPr>
      <w:r w:rsidRPr="00912485">
        <w:rPr>
          <w:lang w:val="fr-CH"/>
        </w:rPr>
        <w:t>Le relevé de</w:t>
      </w:r>
      <w:r w:rsidR="00912485" w:rsidRPr="00912485">
        <w:rPr>
          <w:lang w:val="fr-CH"/>
        </w:rPr>
        <w:t>s</w:t>
      </w:r>
      <w:r w:rsidRPr="00912485">
        <w:rPr>
          <w:lang w:val="fr-CH"/>
        </w:rPr>
        <w:t xml:space="preserve"> données est prévu pour la période allant de fin août à fin novembre 2014. </w:t>
      </w:r>
      <w:r w:rsidRPr="00C97C64">
        <w:rPr>
          <w:lang w:val="fr-CH"/>
        </w:rPr>
        <w:t xml:space="preserve">Au cours de cette période, chaque semaine, </w:t>
      </w:r>
      <w:r w:rsidR="00F8045A">
        <w:rPr>
          <w:lang w:val="fr-CH"/>
        </w:rPr>
        <w:t xml:space="preserve">les informations concernant </w:t>
      </w:r>
      <w:r w:rsidRPr="00C97C64">
        <w:rPr>
          <w:lang w:val="fr-CH"/>
        </w:rPr>
        <w:t xml:space="preserve">un nombre de patients </w:t>
      </w:r>
      <w:r w:rsidR="00F8045A">
        <w:rPr>
          <w:lang w:val="fr-CH"/>
        </w:rPr>
        <w:t xml:space="preserve">prédéterminé seront </w:t>
      </w:r>
      <w:r>
        <w:rPr>
          <w:lang w:val="fr-CH"/>
        </w:rPr>
        <w:t>saisi</w:t>
      </w:r>
      <w:r w:rsidR="00F8045A">
        <w:rPr>
          <w:lang w:val="fr-CH"/>
        </w:rPr>
        <w:t>es</w:t>
      </w:r>
      <w:r w:rsidRPr="00C97C64">
        <w:rPr>
          <w:lang w:val="fr-CH"/>
        </w:rPr>
        <w:t xml:space="preserve">. Le nombre hebdomadaire de patients à </w:t>
      </w:r>
      <w:r>
        <w:rPr>
          <w:lang w:val="fr-CH"/>
        </w:rPr>
        <w:t xml:space="preserve">enregistrer </w:t>
      </w:r>
      <w:r w:rsidR="00F8045A">
        <w:rPr>
          <w:lang w:val="fr-CH"/>
        </w:rPr>
        <w:t xml:space="preserve">a été </w:t>
      </w:r>
      <w:r w:rsidRPr="00C97C64">
        <w:rPr>
          <w:lang w:val="fr-CH"/>
        </w:rPr>
        <w:t>d</w:t>
      </w:r>
      <w:r w:rsidRPr="00C97C64">
        <w:rPr>
          <w:lang w:val="fr-CH"/>
        </w:rPr>
        <w:t>é</w:t>
      </w:r>
      <w:r w:rsidRPr="00C97C64">
        <w:rPr>
          <w:lang w:val="fr-CH"/>
        </w:rPr>
        <w:t xml:space="preserve">terminé conjointement avec les </w:t>
      </w:r>
      <w:r>
        <w:rPr>
          <w:lang w:val="fr-CH"/>
        </w:rPr>
        <w:t>hôpitaux participant</w:t>
      </w:r>
      <w:r w:rsidRPr="00C97C64">
        <w:rPr>
          <w:lang w:val="fr-CH"/>
        </w:rPr>
        <w:t>s.</w:t>
      </w:r>
      <w:r w:rsidR="00F8045A">
        <w:rPr>
          <w:lang w:val="fr-CH"/>
        </w:rPr>
        <w:t xml:space="preserve"> </w:t>
      </w:r>
    </w:p>
    <w:p w:rsidR="00C97C64" w:rsidRPr="00C97C64" w:rsidRDefault="00C97C64" w:rsidP="00C97C64">
      <w:pPr>
        <w:rPr>
          <w:lang w:val="fr-CH"/>
        </w:rPr>
      </w:pPr>
      <w:r>
        <w:rPr>
          <w:rStyle w:val="hps"/>
          <w:lang w:val="fr-FR"/>
        </w:rPr>
        <w:t>Pour déterminer quels patients</w:t>
      </w:r>
      <w:r>
        <w:rPr>
          <w:lang w:val="fr-FR"/>
        </w:rPr>
        <w:t xml:space="preserve"> </w:t>
      </w:r>
      <w:r>
        <w:rPr>
          <w:rStyle w:val="hps"/>
          <w:lang w:val="fr-FR"/>
        </w:rPr>
        <w:t>vont être enregistrés</w:t>
      </w:r>
      <w:r>
        <w:rPr>
          <w:lang w:val="fr-FR"/>
        </w:rPr>
        <w:t xml:space="preserve"> </w:t>
      </w:r>
      <w:r>
        <w:rPr>
          <w:rStyle w:val="hps"/>
          <w:lang w:val="fr-FR"/>
        </w:rPr>
        <w:t xml:space="preserve">un processus de </w:t>
      </w:r>
      <w:r w:rsidR="00F8045A">
        <w:rPr>
          <w:rStyle w:val="hps"/>
          <w:lang w:val="fr-FR"/>
        </w:rPr>
        <w:t>randomisation est a</w:t>
      </w:r>
      <w:r w:rsidR="00F8045A">
        <w:rPr>
          <w:rStyle w:val="hps"/>
          <w:lang w:val="fr-FR"/>
        </w:rPr>
        <w:t>p</w:t>
      </w:r>
      <w:r w:rsidR="00F8045A">
        <w:rPr>
          <w:rStyle w:val="hps"/>
          <w:lang w:val="fr-FR"/>
        </w:rPr>
        <w:t xml:space="preserve">pliqué par </w:t>
      </w:r>
      <w:r>
        <w:rPr>
          <w:rStyle w:val="hps"/>
          <w:lang w:val="fr-FR"/>
        </w:rPr>
        <w:t>la</w:t>
      </w:r>
      <w:r>
        <w:rPr>
          <w:lang w:val="fr-FR"/>
        </w:rPr>
        <w:t xml:space="preserve"> </w:t>
      </w:r>
      <w:r>
        <w:rPr>
          <w:rStyle w:val="hps"/>
          <w:lang w:val="fr-FR"/>
        </w:rPr>
        <w:t>ZHAW</w:t>
      </w:r>
      <w:r>
        <w:rPr>
          <w:lang w:val="fr-FR"/>
        </w:rPr>
        <w:t xml:space="preserve">. </w:t>
      </w:r>
      <w:r>
        <w:rPr>
          <w:rStyle w:val="hps"/>
          <w:lang w:val="fr-FR"/>
        </w:rPr>
        <w:t>La</w:t>
      </w:r>
      <w:r>
        <w:rPr>
          <w:lang w:val="fr-FR"/>
        </w:rPr>
        <w:t xml:space="preserve"> </w:t>
      </w:r>
      <w:r>
        <w:rPr>
          <w:rStyle w:val="hps"/>
          <w:lang w:val="fr-FR"/>
        </w:rPr>
        <w:t>ZHAW</w:t>
      </w:r>
      <w:r>
        <w:rPr>
          <w:lang w:val="fr-FR"/>
        </w:rPr>
        <w:t xml:space="preserve"> </w:t>
      </w:r>
      <w:r>
        <w:rPr>
          <w:rStyle w:val="hps"/>
          <w:lang w:val="fr-FR"/>
        </w:rPr>
        <w:t>assure</w:t>
      </w:r>
      <w:r>
        <w:rPr>
          <w:lang w:val="fr-FR"/>
        </w:rPr>
        <w:t xml:space="preserve"> </w:t>
      </w:r>
      <w:r w:rsidR="008F76CC">
        <w:rPr>
          <w:rStyle w:val="hps"/>
          <w:lang w:val="fr-FR"/>
        </w:rPr>
        <w:t xml:space="preserve">un enregistrement </w:t>
      </w:r>
      <w:r>
        <w:rPr>
          <w:rStyle w:val="hps"/>
          <w:lang w:val="fr-FR"/>
        </w:rPr>
        <w:t>représenta</w:t>
      </w:r>
      <w:r w:rsidR="00EE2F48">
        <w:rPr>
          <w:rStyle w:val="hps"/>
          <w:lang w:val="fr-FR"/>
        </w:rPr>
        <w:t xml:space="preserve">tif </w:t>
      </w:r>
      <w:r>
        <w:rPr>
          <w:rStyle w:val="hps"/>
          <w:lang w:val="fr-FR"/>
        </w:rPr>
        <w:t>et</w:t>
      </w:r>
      <w:r>
        <w:rPr>
          <w:lang w:val="fr-FR"/>
        </w:rPr>
        <w:t xml:space="preserve"> </w:t>
      </w:r>
      <w:r>
        <w:rPr>
          <w:rStyle w:val="hps"/>
          <w:lang w:val="fr-FR"/>
        </w:rPr>
        <w:t>veille à ce que</w:t>
      </w:r>
      <w:r>
        <w:rPr>
          <w:lang w:val="fr-FR"/>
        </w:rPr>
        <w:t xml:space="preserve"> </w:t>
      </w:r>
      <w:r>
        <w:rPr>
          <w:rStyle w:val="hps"/>
          <w:lang w:val="fr-FR"/>
        </w:rPr>
        <w:t>le nombre</w:t>
      </w:r>
      <w:r>
        <w:rPr>
          <w:lang w:val="fr-FR"/>
        </w:rPr>
        <w:t xml:space="preserve"> </w:t>
      </w:r>
      <w:r>
        <w:rPr>
          <w:rStyle w:val="hps"/>
          <w:lang w:val="fr-FR"/>
        </w:rPr>
        <w:t>de patients requis</w:t>
      </w:r>
      <w:r>
        <w:rPr>
          <w:lang w:val="fr-FR"/>
        </w:rPr>
        <w:t xml:space="preserve"> </w:t>
      </w:r>
      <w:r w:rsidR="00EE2F48">
        <w:rPr>
          <w:rStyle w:val="hps"/>
          <w:lang w:val="fr-FR"/>
        </w:rPr>
        <w:t>soien</w:t>
      </w:r>
      <w:r>
        <w:rPr>
          <w:rStyle w:val="hps"/>
          <w:lang w:val="fr-FR"/>
        </w:rPr>
        <w:t>t enregistrés</w:t>
      </w:r>
      <w:r>
        <w:rPr>
          <w:lang w:val="fr-FR"/>
        </w:rPr>
        <w:t xml:space="preserve"> </w:t>
      </w:r>
      <w:r>
        <w:rPr>
          <w:rStyle w:val="hps"/>
          <w:lang w:val="fr-FR"/>
        </w:rPr>
        <w:t>dans</w:t>
      </w:r>
      <w:r>
        <w:rPr>
          <w:lang w:val="fr-FR"/>
        </w:rPr>
        <w:t xml:space="preserve"> </w:t>
      </w:r>
      <w:r>
        <w:rPr>
          <w:rStyle w:val="hps"/>
          <w:lang w:val="fr-FR"/>
        </w:rPr>
        <w:t>les différents domaines</w:t>
      </w:r>
      <w:r w:rsidR="008F76CC">
        <w:rPr>
          <w:rStyle w:val="hps"/>
          <w:lang w:val="fr-FR"/>
        </w:rPr>
        <w:t>.</w:t>
      </w:r>
    </w:p>
    <w:p w:rsidR="00FE386F" w:rsidRPr="008F76CC" w:rsidRDefault="008F76CC" w:rsidP="002206C1">
      <w:pPr>
        <w:rPr>
          <w:lang w:val="fr-CH"/>
        </w:rPr>
      </w:pPr>
      <w:r w:rsidRPr="008F76CC">
        <w:rPr>
          <w:lang w:val="fr-FR"/>
        </w:rPr>
        <w:t xml:space="preserve">L'objectif est </w:t>
      </w:r>
      <w:r w:rsidR="00DC4960" w:rsidRPr="00EA5767">
        <w:rPr>
          <w:lang w:val="fr-FR"/>
        </w:rPr>
        <w:t>d’obteni</w:t>
      </w:r>
      <w:r w:rsidR="0019606B" w:rsidRPr="00EA5767">
        <w:rPr>
          <w:lang w:val="fr-FR"/>
        </w:rPr>
        <w:t>r</w:t>
      </w:r>
      <w:r w:rsidR="00DC4960" w:rsidRPr="00EA5767">
        <w:rPr>
          <w:lang w:val="fr-FR"/>
        </w:rPr>
        <w:t xml:space="preserve"> </w:t>
      </w:r>
      <w:r w:rsidR="001B4E19" w:rsidRPr="00EA5767">
        <w:rPr>
          <w:lang w:val="fr-FR"/>
        </w:rPr>
        <w:t>900</w:t>
      </w:r>
      <w:r w:rsidRPr="00EA5767">
        <w:rPr>
          <w:lang w:val="fr-FR"/>
        </w:rPr>
        <w:t xml:space="preserve"> semaines de relevé</w:t>
      </w:r>
      <w:r w:rsidR="00DC4960" w:rsidRPr="00EA5767">
        <w:rPr>
          <w:lang w:val="fr-FR"/>
        </w:rPr>
        <w:t>s-patients, dans le but d’assurer la meilleure représentation possible des patientèles des hôpitaux participants.</w:t>
      </w:r>
      <w:r w:rsidR="0080568B" w:rsidRPr="00EA5767">
        <w:rPr>
          <w:lang w:val="fr-FR"/>
        </w:rPr>
        <w:t xml:space="preserve"> Le relevé des données </w:t>
      </w:r>
      <w:r w:rsidR="006B5BFA" w:rsidRPr="00EA5767">
        <w:rPr>
          <w:lang w:val="fr-FR"/>
        </w:rPr>
        <w:t>débutera</w:t>
      </w:r>
      <w:r w:rsidR="0080568B" w:rsidRPr="00EA5767">
        <w:rPr>
          <w:lang w:val="fr-FR"/>
        </w:rPr>
        <w:t xml:space="preserve"> début septembre 2014</w:t>
      </w:r>
      <w:r w:rsidR="006B5BFA" w:rsidRPr="00EA5767">
        <w:rPr>
          <w:lang w:val="fr-FR"/>
        </w:rPr>
        <w:t xml:space="preserve"> </w:t>
      </w:r>
      <w:r w:rsidR="00A63021" w:rsidRPr="00EA5767">
        <w:rPr>
          <w:lang w:val="fr-FR"/>
        </w:rPr>
        <w:t xml:space="preserve">et </w:t>
      </w:r>
      <w:r w:rsidR="006B5BFA" w:rsidRPr="00EA5767">
        <w:rPr>
          <w:lang w:val="fr-FR"/>
        </w:rPr>
        <w:t>durera jusqu’à</w:t>
      </w:r>
      <w:r w:rsidR="0080568B" w:rsidRPr="00EA5767">
        <w:rPr>
          <w:lang w:val="fr-FR"/>
        </w:rPr>
        <w:t xml:space="preserve"> mi-décembre 2014. La durée totale </w:t>
      </w:r>
      <w:r w:rsidR="00A63021" w:rsidRPr="00EA5767">
        <w:rPr>
          <w:lang w:val="fr-FR"/>
        </w:rPr>
        <w:t xml:space="preserve">du relevé </w:t>
      </w:r>
      <w:r w:rsidR="0080568B" w:rsidRPr="00EA5767">
        <w:rPr>
          <w:lang w:val="fr-FR"/>
        </w:rPr>
        <w:t>est d’environ 12 semaines</w:t>
      </w:r>
      <w:r w:rsidRPr="00EA5767">
        <w:rPr>
          <w:lang w:val="fr-FR"/>
        </w:rPr>
        <w:t xml:space="preserve">. Comme il n'est pas possible, surtout </w:t>
      </w:r>
      <w:r w:rsidR="00DC4960" w:rsidRPr="00EA5767">
        <w:rPr>
          <w:lang w:val="fr-FR"/>
        </w:rPr>
        <w:t xml:space="preserve">pour </w:t>
      </w:r>
      <w:r w:rsidRPr="00EA5767">
        <w:rPr>
          <w:lang w:val="fr-FR"/>
        </w:rPr>
        <w:t>les petits hôp</w:t>
      </w:r>
      <w:r w:rsidRPr="00EA5767">
        <w:rPr>
          <w:lang w:val="fr-FR"/>
        </w:rPr>
        <w:t>i</w:t>
      </w:r>
      <w:r w:rsidRPr="00EA5767">
        <w:rPr>
          <w:lang w:val="fr-FR"/>
        </w:rPr>
        <w:t>taux</w:t>
      </w:r>
      <w:r w:rsidR="00DC4960" w:rsidRPr="00EA5767">
        <w:rPr>
          <w:lang w:val="fr-FR"/>
        </w:rPr>
        <w:t>,</w:t>
      </w:r>
      <w:r w:rsidRPr="00EA5767">
        <w:rPr>
          <w:lang w:val="fr-FR"/>
        </w:rPr>
        <w:t xml:space="preserve"> d’enregistrer un nombre suffisant de patients</w:t>
      </w:r>
      <w:r w:rsidRPr="008F76CC">
        <w:rPr>
          <w:lang w:val="fr-FR"/>
        </w:rPr>
        <w:t xml:space="preserve"> </w:t>
      </w:r>
      <w:r w:rsidR="00DC4960">
        <w:rPr>
          <w:lang w:val="fr-FR"/>
        </w:rPr>
        <w:t>pendant</w:t>
      </w:r>
      <w:r w:rsidR="00DC4960" w:rsidRPr="008F76CC">
        <w:rPr>
          <w:lang w:val="fr-FR"/>
        </w:rPr>
        <w:t xml:space="preserve"> </w:t>
      </w:r>
      <w:r w:rsidRPr="008F76CC">
        <w:rPr>
          <w:lang w:val="fr-FR"/>
        </w:rPr>
        <w:t xml:space="preserve">la période de </w:t>
      </w:r>
      <w:r>
        <w:rPr>
          <w:lang w:val="fr-FR"/>
        </w:rPr>
        <w:t>relevé</w:t>
      </w:r>
      <w:r w:rsidRPr="008F76CC">
        <w:rPr>
          <w:lang w:val="fr-FR"/>
        </w:rPr>
        <w:t xml:space="preserve"> de données relativement courte, </w:t>
      </w:r>
      <w:r w:rsidR="00DC4960">
        <w:rPr>
          <w:lang w:val="fr-FR"/>
        </w:rPr>
        <w:t xml:space="preserve">il est </w:t>
      </w:r>
      <w:r>
        <w:rPr>
          <w:lang w:val="fr-FR"/>
        </w:rPr>
        <w:t xml:space="preserve">possible de relever plusieurs semaines de données </w:t>
      </w:r>
      <w:r w:rsidR="00DC4960">
        <w:rPr>
          <w:lang w:val="fr-FR"/>
        </w:rPr>
        <w:t xml:space="preserve">pour un </w:t>
      </w:r>
      <w:r w:rsidRPr="00CC6EFF">
        <w:rPr>
          <w:lang w:val="fr-FR"/>
        </w:rPr>
        <w:t>même patie</w:t>
      </w:r>
      <w:r w:rsidRPr="00DC4960">
        <w:rPr>
          <w:lang w:val="fr-FR"/>
        </w:rPr>
        <w:t>nt. P</w:t>
      </w:r>
      <w:r w:rsidRPr="00CC6EFF">
        <w:rPr>
          <w:lang w:val="fr-FR"/>
        </w:rPr>
        <w:t>ar contre</w:t>
      </w:r>
      <w:r w:rsidR="00EE2F48">
        <w:rPr>
          <w:lang w:val="fr-FR"/>
        </w:rPr>
        <w:t>,</w:t>
      </w:r>
      <w:r w:rsidRPr="00CC6EFF">
        <w:rPr>
          <w:lang w:val="fr-FR"/>
        </w:rPr>
        <w:t xml:space="preserve"> il doit y avoir une p</w:t>
      </w:r>
      <w:r w:rsidR="00EE2F48">
        <w:rPr>
          <w:lang w:val="fr-FR"/>
        </w:rPr>
        <w:t>é</w:t>
      </w:r>
      <w:r w:rsidRPr="00CC6EFF">
        <w:rPr>
          <w:lang w:val="fr-FR"/>
        </w:rPr>
        <w:t xml:space="preserve">riode </w:t>
      </w:r>
      <w:r w:rsidRPr="00CC6EFF">
        <w:rPr>
          <w:i/>
          <w:lang w:val="fr-FR"/>
        </w:rPr>
        <w:t>d’au moins 3 semaines</w:t>
      </w:r>
      <w:r w:rsidRPr="00CC6EFF">
        <w:rPr>
          <w:lang w:val="fr-FR"/>
        </w:rPr>
        <w:t xml:space="preserve"> entre deux relevés</w:t>
      </w:r>
      <w:r w:rsidR="00FE386F" w:rsidRPr="00CC6EFF">
        <w:rPr>
          <w:lang w:val="fr-CH"/>
        </w:rPr>
        <w:t>.</w:t>
      </w:r>
    </w:p>
    <w:p w:rsidR="00CC6EFF" w:rsidRDefault="008F76CC" w:rsidP="002206C1">
      <w:pPr>
        <w:rPr>
          <w:lang w:val="fr-FR"/>
        </w:rPr>
      </w:pPr>
      <w:r w:rsidRPr="008F76CC">
        <w:rPr>
          <w:lang w:val="fr-CH"/>
        </w:rPr>
        <w:t>Une semain</w:t>
      </w:r>
      <w:r w:rsidR="00EE2F48">
        <w:rPr>
          <w:lang w:val="fr-CH"/>
        </w:rPr>
        <w:t xml:space="preserve">e de relevé de données dure </w:t>
      </w:r>
      <w:r w:rsidRPr="008F76CC">
        <w:rPr>
          <w:lang w:val="fr-CH"/>
        </w:rPr>
        <w:t>de lundi à dimanche</w:t>
      </w:r>
      <w:r w:rsidR="00827E0E" w:rsidRPr="008F76CC">
        <w:rPr>
          <w:lang w:val="fr-CH"/>
        </w:rPr>
        <w:t xml:space="preserve">. </w:t>
      </w:r>
      <w:r w:rsidRPr="008F76CC">
        <w:rPr>
          <w:lang w:val="fr-FR"/>
        </w:rPr>
        <w:t xml:space="preserve">Si le patient </w:t>
      </w:r>
      <w:r w:rsidR="00DC4960">
        <w:rPr>
          <w:lang w:val="fr-FR"/>
        </w:rPr>
        <w:t xml:space="preserve">sort </w:t>
      </w:r>
      <w:r w:rsidR="00CC6EFF">
        <w:rPr>
          <w:lang w:val="fr-FR"/>
        </w:rPr>
        <w:t xml:space="preserve">ou </w:t>
      </w:r>
      <w:r w:rsidR="00DC4960">
        <w:rPr>
          <w:lang w:val="fr-FR"/>
        </w:rPr>
        <w:t xml:space="preserve">entre </w:t>
      </w:r>
      <w:r w:rsidRPr="008F76CC">
        <w:rPr>
          <w:lang w:val="fr-FR"/>
        </w:rPr>
        <w:t xml:space="preserve">au cours de la </w:t>
      </w:r>
      <w:r w:rsidR="00CC6EFF">
        <w:rPr>
          <w:lang w:val="fr-FR"/>
        </w:rPr>
        <w:t xml:space="preserve">semaine du relevé </w:t>
      </w:r>
      <w:r w:rsidRPr="008F76CC">
        <w:rPr>
          <w:lang w:val="fr-FR"/>
        </w:rPr>
        <w:t>à l'hôpital, la période est réduit</w:t>
      </w:r>
      <w:r w:rsidR="00CC6EFF">
        <w:rPr>
          <w:lang w:val="fr-FR"/>
        </w:rPr>
        <w:t>e</w:t>
      </w:r>
      <w:r w:rsidRPr="008F76CC">
        <w:rPr>
          <w:lang w:val="fr-FR"/>
        </w:rPr>
        <w:t xml:space="preserve"> en conséquence. </w:t>
      </w:r>
      <w:r w:rsidR="00DC4960">
        <w:rPr>
          <w:lang w:val="fr-FR"/>
        </w:rPr>
        <w:t>Au cours de</w:t>
      </w:r>
      <w:r w:rsidR="00DC4960" w:rsidRPr="008F76CC">
        <w:rPr>
          <w:lang w:val="fr-FR"/>
        </w:rPr>
        <w:t xml:space="preserve"> </w:t>
      </w:r>
      <w:r w:rsidRPr="008F76CC">
        <w:rPr>
          <w:lang w:val="fr-FR"/>
        </w:rPr>
        <w:t xml:space="preserve">la </w:t>
      </w:r>
      <w:r w:rsidR="00CC6EFF">
        <w:rPr>
          <w:lang w:val="fr-FR"/>
        </w:rPr>
        <w:t xml:space="preserve">semaine </w:t>
      </w:r>
      <w:r w:rsidR="00DC4960">
        <w:rPr>
          <w:lang w:val="fr-FR"/>
        </w:rPr>
        <w:t xml:space="preserve">des </w:t>
      </w:r>
      <w:r w:rsidR="00CC6EFF">
        <w:rPr>
          <w:lang w:val="fr-FR"/>
        </w:rPr>
        <w:t>relevé</w:t>
      </w:r>
      <w:r w:rsidR="00DC4960">
        <w:rPr>
          <w:lang w:val="fr-FR"/>
        </w:rPr>
        <w:t xml:space="preserve">s, </w:t>
      </w:r>
      <w:r w:rsidR="00CC6EFF">
        <w:rPr>
          <w:lang w:val="fr-FR"/>
        </w:rPr>
        <w:t xml:space="preserve"> les </w:t>
      </w:r>
      <w:r w:rsidRPr="008F76CC">
        <w:rPr>
          <w:lang w:val="fr-FR"/>
        </w:rPr>
        <w:t xml:space="preserve">caractéristiques des patients </w:t>
      </w:r>
      <w:r w:rsidR="00DC4960">
        <w:rPr>
          <w:lang w:val="fr-FR"/>
        </w:rPr>
        <w:t>ainsi que</w:t>
      </w:r>
      <w:r w:rsidR="00DC4960" w:rsidRPr="008F76CC">
        <w:rPr>
          <w:lang w:val="fr-FR"/>
        </w:rPr>
        <w:t xml:space="preserve"> </w:t>
      </w:r>
      <w:r w:rsidRPr="008F76CC">
        <w:rPr>
          <w:lang w:val="fr-FR"/>
        </w:rPr>
        <w:t xml:space="preserve">les </w:t>
      </w:r>
      <w:r w:rsidR="00CC6EFF">
        <w:rPr>
          <w:lang w:val="fr-FR"/>
        </w:rPr>
        <w:t>prestations</w:t>
      </w:r>
      <w:r w:rsidRPr="008F76CC">
        <w:rPr>
          <w:lang w:val="fr-FR"/>
        </w:rPr>
        <w:t xml:space="preserve"> </w:t>
      </w:r>
      <w:r w:rsidR="00DC4960">
        <w:rPr>
          <w:lang w:val="fr-FR"/>
        </w:rPr>
        <w:t xml:space="preserve">qui leur ont été dispensées sont saisies. </w:t>
      </w:r>
    </w:p>
    <w:p w:rsidR="001740F0" w:rsidRPr="00310451" w:rsidRDefault="00A663D3" w:rsidP="004F6C78">
      <w:pPr>
        <w:pStyle w:val="berschrift1"/>
        <w:pageBreakBefore/>
        <w:ind w:left="431" w:hanging="431"/>
        <w:rPr>
          <w:rStyle w:val="Fett"/>
          <w:lang w:val="fr-CH"/>
        </w:rPr>
      </w:pPr>
      <w:bookmarkStart w:id="4" w:name="_Toc393790492"/>
      <w:r>
        <w:rPr>
          <w:rStyle w:val="Fett"/>
          <w:lang w:val="fr-CH"/>
        </w:rPr>
        <w:lastRenderedPageBreak/>
        <w:t>Critères d’inclusion</w:t>
      </w:r>
      <w:bookmarkEnd w:id="4"/>
    </w:p>
    <w:p w:rsidR="00A663D3" w:rsidRPr="00A663D3" w:rsidRDefault="00DC4960" w:rsidP="00504E54">
      <w:pPr>
        <w:rPr>
          <w:lang w:val="fr-CH"/>
        </w:rPr>
      </w:pPr>
      <w:r>
        <w:rPr>
          <w:rStyle w:val="hps"/>
          <w:lang w:val="fr-FR"/>
        </w:rPr>
        <w:t>L</w:t>
      </w:r>
      <w:r w:rsidR="00A663D3">
        <w:rPr>
          <w:rStyle w:val="hps"/>
          <w:lang w:val="fr-FR"/>
        </w:rPr>
        <w:t>es patients</w:t>
      </w:r>
      <w:r w:rsidR="00A663D3">
        <w:rPr>
          <w:lang w:val="fr-FR"/>
        </w:rPr>
        <w:t xml:space="preserve"> </w:t>
      </w:r>
      <w:r w:rsidR="00A663D3">
        <w:rPr>
          <w:rStyle w:val="hps"/>
          <w:lang w:val="fr-FR"/>
        </w:rPr>
        <w:t>des hôpitaux participants</w:t>
      </w:r>
      <w:r>
        <w:rPr>
          <w:rStyle w:val="hps"/>
          <w:lang w:val="fr-FR"/>
        </w:rPr>
        <w:t xml:space="preserve"> respectant les critères suivants</w:t>
      </w:r>
      <w:r w:rsidR="00A663D3">
        <w:rPr>
          <w:rStyle w:val="hps"/>
          <w:lang w:val="fr-FR"/>
        </w:rPr>
        <w:t xml:space="preserve"> peuvent être inclus dans</w:t>
      </w:r>
      <w:r w:rsidR="00A663D3">
        <w:rPr>
          <w:lang w:val="fr-FR"/>
        </w:rPr>
        <w:t xml:space="preserve"> </w:t>
      </w:r>
      <w:r w:rsidR="00A663D3">
        <w:rPr>
          <w:rStyle w:val="hps"/>
          <w:lang w:val="fr-FR"/>
        </w:rPr>
        <w:t>l</w:t>
      </w:r>
      <w:r w:rsidR="00EE2F48">
        <w:rPr>
          <w:rStyle w:val="hps"/>
          <w:lang w:val="fr-FR"/>
        </w:rPr>
        <w:t>e</w:t>
      </w:r>
      <w:r w:rsidR="00A663D3">
        <w:rPr>
          <w:lang w:val="fr-FR"/>
        </w:rPr>
        <w:t xml:space="preserve"> </w:t>
      </w:r>
      <w:r w:rsidR="00A663D3">
        <w:rPr>
          <w:rStyle w:val="hps"/>
          <w:lang w:val="fr-FR"/>
        </w:rPr>
        <w:t>relevé des données :</w:t>
      </w:r>
    </w:p>
    <w:p w:rsidR="00C36D7D" w:rsidRPr="00310451" w:rsidRDefault="00940ECF" w:rsidP="00C36D7D">
      <w:pPr>
        <w:pStyle w:val="punti"/>
        <w:rPr>
          <w:lang w:val="fr-CH"/>
        </w:rPr>
      </w:pPr>
      <w:r>
        <w:rPr>
          <w:lang w:val="fr-CH"/>
        </w:rPr>
        <w:t>Age</w:t>
      </w:r>
      <w:r w:rsidR="00C36D7D" w:rsidRPr="00310451">
        <w:rPr>
          <w:lang w:val="fr-CH"/>
        </w:rPr>
        <w:t xml:space="preserve"> &gt; 65</w:t>
      </w:r>
      <w:r w:rsidR="00EE2F48">
        <w:rPr>
          <w:lang w:val="fr-CH"/>
        </w:rPr>
        <w:t xml:space="preserve"> ans</w:t>
      </w:r>
    </w:p>
    <w:p w:rsidR="001B3390" w:rsidRPr="00940ECF" w:rsidRDefault="00940ECF" w:rsidP="001B3390">
      <w:pPr>
        <w:pStyle w:val="punti"/>
        <w:rPr>
          <w:lang w:val="fr-CH"/>
        </w:rPr>
      </w:pPr>
      <w:r w:rsidRPr="00940ECF">
        <w:rPr>
          <w:lang w:val="fr-CH"/>
        </w:rPr>
        <w:t>Un médecin</w:t>
      </w:r>
      <w:r w:rsidR="00EC0DB5">
        <w:rPr>
          <w:lang w:val="fr-CH"/>
        </w:rPr>
        <w:t xml:space="preserve"> spécialisé</w:t>
      </w:r>
      <w:r w:rsidR="00EC0DB5" w:rsidRPr="00940ECF">
        <w:rPr>
          <w:lang w:val="fr-CH"/>
        </w:rPr>
        <w:t xml:space="preserve"> </w:t>
      </w:r>
      <w:r w:rsidRPr="00940ECF">
        <w:rPr>
          <w:lang w:val="fr-CH"/>
        </w:rPr>
        <w:t>en</w:t>
      </w:r>
      <w:r w:rsidR="001B3390" w:rsidRPr="00940ECF">
        <w:rPr>
          <w:lang w:val="fr-CH"/>
        </w:rPr>
        <w:t xml:space="preserve"> </w:t>
      </w:r>
      <w:r w:rsidR="00EC0DB5">
        <w:rPr>
          <w:lang w:val="fr-CH"/>
        </w:rPr>
        <w:t>g</w:t>
      </w:r>
      <w:r w:rsidR="00EC0DB5" w:rsidRPr="00940ECF">
        <w:rPr>
          <w:lang w:val="fr-CH"/>
        </w:rPr>
        <w:t xml:space="preserve">ériatrie </w:t>
      </w:r>
      <w:r w:rsidR="00EC0DB5">
        <w:rPr>
          <w:lang w:val="fr-CH"/>
        </w:rPr>
        <w:t>doit faire partie du corps médical d</w:t>
      </w:r>
      <w:r w:rsidR="00861A08">
        <w:rPr>
          <w:lang w:val="fr-CH"/>
        </w:rPr>
        <w:t>es unités conce</w:t>
      </w:r>
      <w:r w:rsidR="00861A08">
        <w:rPr>
          <w:lang w:val="fr-CH"/>
        </w:rPr>
        <w:t>r</w:t>
      </w:r>
      <w:r w:rsidR="00861A08">
        <w:rPr>
          <w:lang w:val="fr-CH"/>
        </w:rPr>
        <w:t>nées par le projet</w:t>
      </w:r>
      <w:r w:rsidR="00EC0DB5">
        <w:rPr>
          <w:lang w:val="fr-CH"/>
        </w:rPr>
        <w:t>.</w:t>
      </w:r>
    </w:p>
    <w:p w:rsidR="00AA28C2" w:rsidRDefault="00940ECF" w:rsidP="001B3390">
      <w:pPr>
        <w:pStyle w:val="punti"/>
        <w:rPr>
          <w:lang w:val="fr-CH"/>
        </w:rPr>
      </w:pPr>
      <w:r w:rsidRPr="00A663D3">
        <w:rPr>
          <w:lang w:val="fr-CH"/>
        </w:rPr>
        <w:t xml:space="preserve">Séjour actuellement </w:t>
      </w:r>
      <w:r w:rsidR="00E24749">
        <w:rPr>
          <w:lang w:val="fr-CH"/>
        </w:rPr>
        <w:t>financé par</w:t>
      </w:r>
      <w:r w:rsidRPr="00A663D3">
        <w:rPr>
          <w:lang w:val="fr-CH"/>
        </w:rPr>
        <w:t xml:space="preserve"> forfait journalier </w:t>
      </w:r>
      <w:r w:rsidR="00C36D7D" w:rsidRPr="00A663D3">
        <w:rPr>
          <w:lang w:val="fr-CH"/>
        </w:rPr>
        <w:t>(</w:t>
      </w:r>
      <w:r w:rsidR="00A663D3">
        <w:rPr>
          <w:lang w:val="fr-CH"/>
        </w:rPr>
        <w:t>pas de cas</w:t>
      </w:r>
      <w:r w:rsidR="00C36D7D" w:rsidRPr="00A663D3">
        <w:rPr>
          <w:lang w:val="fr-CH"/>
        </w:rPr>
        <w:t xml:space="preserve"> DRG)</w:t>
      </w:r>
      <w:r w:rsidR="007719D2" w:rsidRPr="00A663D3">
        <w:rPr>
          <w:lang w:val="fr-CH"/>
        </w:rPr>
        <w:t>.</w:t>
      </w:r>
    </w:p>
    <w:p w:rsidR="0080568B" w:rsidRPr="00EA5767" w:rsidRDefault="0080568B" w:rsidP="001B3390">
      <w:pPr>
        <w:pStyle w:val="punti"/>
        <w:rPr>
          <w:lang w:val="fr-CH"/>
        </w:rPr>
      </w:pPr>
      <w:r w:rsidRPr="00EA5767">
        <w:rPr>
          <w:lang w:val="fr-CH"/>
        </w:rPr>
        <w:t xml:space="preserve">Le patient remplit les critères </w:t>
      </w:r>
      <w:proofErr w:type="spellStart"/>
      <w:r w:rsidRPr="00EA5767">
        <w:rPr>
          <w:lang w:val="fr-CH"/>
        </w:rPr>
        <w:t>DefReha</w:t>
      </w:r>
      <w:proofErr w:type="spellEnd"/>
      <w:r w:rsidR="00574C31" w:rsidRPr="00EA5767">
        <w:rPr>
          <w:lang w:val="fr-CH"/>
        </w:rPr>
        <w:t xml:space="preserve"> </w:t>
      </w:r>
      <w:r w:rsidR="00574C31" w:rsidRPr="00EA5767">
        <w:rPr>
          <w:lang w:val="fr-CH"/>
        </w:rPr>
        <w:fldChar w:fldCharType="begin"/>
      </w:r>
      <w:r w:rsidR="00934061" w:rsidRPr="00EA5767">
        <w:rPr>
          <w:lang w:val="fr-CH"/>
        </w:rPr>
        <w:instrText xml:space="preserve"> ADDIN EN.CITE &lt;EndNote&gt;&lt;Cite&gt;&lt;Author&gt;H+ Les Hôpitaux de Suisse&lt;/Author&gt;&lt;Year&gt;2013&lt;/Year&gt;&lt;RecNum&gt;484&lt;/RecNum&gt;&lt;DisplayText&gt;[1]&lt;/DisplayText&gt;&lt;record&gt;&lt;rec-number&gt;484&lt;/rec-number&gt;&lt;foreign-keys&gt;&lt;key app="EN" db-id="z2stztfs1psaryef9e7xazflfdve2zs20sed"&gt;484&lt;/key&gt;&lt;/foreign-keys&gt;&lt;ref-type name="Generic"&gt;13&lt;/ref-type&gt;&lt;contributors&gt;&lt;authors&gt;&lt;author&gt;H+ Les Hôpitaux de Suisse,&lt;/author&gt;&lt;/authors&gt;&lt;/contributors&gt;&lt;titles&gt;&lt;title&gt;Réadaptation: Domaines spécifiques &amp;amp; définitions - Critères d’inclusion et d’exclusion pour les différentes formes de réadaptation Version 1.0&lt;/title&gt;&lt;/titles&gt;&lt;dates&gt;&lt;year&gt;2013&lt;/year&gt;&lt;/dates&gt;&lt;urls&gt;&lt;related-urls&gt;&lt;url&gt;http://www.hplus.ch/fileadmin/user_upload/H__Verband/Aktivkonferenzen/DefReha_Version_1.0_frz_def.pdf&lt;/url&gt;&lt;/related-urls&gt;&lt;/urls&gt;&lt;/record&gt;&lt;/Cite&gt;&lt;/EndNote&gt;</w:instrText>
      </w:r>
      <w:r w:rsidR="00574C31" w:rsidRPr="00EA5767">
        <w:rPr>
          <w:lang w:val="fr-CH"/>
        </w:rPr>
        <w:fldChar w:fldCharType="separate"/>
      </w:r>
      <w:r w:rsidR="00574C31" w:rsidRPr="00EA5767">
        <w:rPr>
          <w:noProof/>
          <w:lang w:val="fr-CH"/>
        </w:rPr>
        <w:t>[</w:t>
      </w:r>
      <w:hyperlink w:anchor="_ENREF_1" w:tooltip="H+ Les Hôpitaux de Suisse, 2013 #484" w:history="1">
        <w:r w:rsidR="005E6399" w:rsidRPr="00EA5767">
          <w:rPr>
            <w:noProof/>
            <w:lang w:val="fr-CH"/>
          </w:rPr>
          <w:t>1</w:t>
        </w:r>
      </w:hyperlink>
      <w:r w:rsidR="00574C31" w:rsidRPr="00EA5767">
        <w:rPr>
          <w:noProof/>
          <w:lang w:val="fr-CH"/>
        </w:rPr>
        <w:t>]</w:t>
      </w:r>
      <w:r w:rsidR="00574C31" w:rsidRPr="00EA5767">
        <w:rPr>
          <w:lang w:val="fr-CH"/>
        </w:rPr>
        <w:fldChar w:fldCharType="end"/>
      </w:r>
      <w:r w:rsidRPr="00EA5767">
        <w:rPr>
          <w:lang w:val="fr-CH"/>
        </w:rPr>
        <w:t xml:space="preserve"> (cf. </w:t>
      </w:r>
      <w:r w:rsidR="006B5BFA" w:rsidRPr="00EA5767">
        <w:rPr>
          <w:lang w:val="fr-CH"/>
        </w:rPr>
        <w:fldChar w:fldCharType="begin"/>
      </w:r>
      <w:r w:rsidR="006B5BFA" w:rsidRPr="00EA5767">
        <w:rPr>
          <w:lang w:val="fr-CH"/>
        </w:rPr>
        <w:instrText xml:space="preserve"> REF _Ref393465091 \h </w:instrText>
      </w:r>
      <w:r w:rsidR="00A63021" w:rsidRPr="00EA5767">
        <w:rPr>
          <w:lang w:val="fr-CH"/>
        </w:rPr>
        <w:instrText xml:space="preserve"> \* MERGEFORMAT </w:instrText>
      </w:r>
      <w:r w:rsidR="006B5BFA" w:rsidRPr="00EA5767">
        <w:rPr>
          <w:lang w:val="fr-CH"/>
        </w:rPr>
      </w:r>
      <w:r w:rsidR="006B5BFA" w:rsidRPr="00EA5767">
        <w:rPr>
          <w:lang w:val="fr-CH"/>
        </w:rPr>
        <w:fldChar w:fldCharType="separate"/>
      </w:r>
      <w:r w:rsidR="001C0382" w:rsidRPr="00EA5767">
        <w:rPr>
          <w:lang w:val="fr-CH"/>
        </w:rPr>
        <w:t xml:space="preserve">Tableau </w:t>
      </w:r>
      <w:r w:rsidR="001C0382" w:rsidRPr="00EA5767">
        <w:rPr>
          <w:noProof/>
          <w:lang w:val="fr-CH"/>
        </w:rPr>
        <w:t>1</w:t>
      </w:r>
      <w:r w:rsidR="006B5BFA" w:rsidRPr="00EA5767">
        <w:rPr>
          <w:lang w:val="fr-CH"/>
        </w:rPr>
        <w:fldChar w:fldCharType="end"/>
      </w:r>
      <w:r w:rsidR="006B5BFA" w:rsidRPr="00EA5767">
        <w:rPr>
          <w:lang w:val="fr-CH"/>
        </w:rPr>
        <w:t>)</w:t>
      </w:r>
    </w:p>
    <w:p w:rsidR="0080568B" w:rsidRPr="0080568B" w:rsidRDefault="0080568B" w:rsidP="0080568B">
      <w:pPr>
        <w:pStyle w:val="Beschriftung"/>
        <w:rPr>
          <w:lang w:val="fr-CH"/>
        </w:rPr>
      </w:pPr>
      <w:bookmarkStart w:id="5" w:name="_Ref393465091"/>
      <w:r w:rsidRPr="00EA5767">
        <w:rPr>
          <w:lang w:val="fr-CH"/>
        </w:rPr>
        <w:t xml:space="preserve">Tableau </w:t>
      </w:r>
      <w:r w:rsidRPr="00EA5767">
        <w:fldChar w:fldCharType="begin"/>
      </w:r>
      <w:r w:rsidRPr="00EA5767">
        <w:rPr>
          <w:lang w:val="fr-CH"/>
        </w:rPr>
        <w:instrText xml:space="preserve"> SEQ Tableau \* ARABIC </w:instrText>
      </w:r>
      <w:r w:rsidRPr="00EA5767">
        <w:fldChar w:fldCharType="separate"/>
      </w:r>
      <w:r w:rsidR="001C0382" w:rsidRPr="00EA5767">
        <w:rPr>
          <w:noProof/>
          <w:lang w:val="fr-CH"/>
        </w:rPr>
        <w:t>1</w:t>
      </w:r>
      <w:r w:rsidRPr="00EA5767">
        <w:fldChar w:fldCharType="end"/>
      </w:r>
      <w:bookmarkEnd w:id="5"/>
      <w:r w:rsidRPr="00EA5767">
        <w:rPr>
          <w:lang w:val="fr-CH"/>
        </w:rPr>
        <w:t xml:space="preserve">: Critères d’inclusion et d’exclusion de DefReha pour la réhabilitation </w:t>
      </w:r>
      <w:proofErr w:type="spellStart"/>
      <w:r w:rsidRPr="00EA5767">
        <w:rPr>
          <w:lang w:val="fr-CH"/>
        </w:rPr>
        <w:t>g</w:t>
      </w:r>
      <w:r w:rsidRPr="00EA5767">
        <w:rPr>
          <w:lang w:val="fr-CH"/>
        </w:rPr>
        <w:t>é</w:t>
      </w:r>
      <w:r w:rsidRPr="00EA5767">
        <w:rPr>
          <w:lang w:val="fr-CH"/>
        </w:rPr>
        <w:t>riqatrique</w:t>
      </w:r>
      <w:proofErr w:type="spellEnd"/>
    </w:p>
    <w:p w:rsidR="0080568B" w:rsidRDefault="0080568B" w:rsidP="0080568B">
      <w:pPr>
        <w:pStyle w:val="punti"/>
        <w:numPr>
          <w:ilvl w:val="0"/>
          <w:numId w:val="0"/>
        </w:numPr>
        <w:ind w:left="360" w:hanging="360"/>
        <w:rPr>
          <w:lang w:val="fr-CH"/>
        </w:rPr>
      </w:pPr>
      <w:r>
        <w:rPr>
          <w:noProof/>
          <w:lang w:eastAsia="de-CH"/>
        </w:rPr>
        <w:drawing>
          <wp:inline distT="0" distB="0" distL="0" distR="0" wp14:anchorId="0A8FC0B8" wp14:editId="47E1141B">
            <wp:extent cx="5759450" cy="438848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leDefReha_F.gif"/>
                    <pic:cNvPicPr/>
                  </pic:nvPicPr>
                  <pic:blipFill>
                    <a:blip r:embed="rId12">
                      <a:extLst>
                        <a:ext uri="{28A0092B-C50C-407E-A947-70E740481C1C}">
                          <a14:useLocalDpi xmlns:a14="http://schemas.microsoft.com/office/drawing/2010/main" val="0"/>
                        </a:ext>
                      </a:extLst>
                    </a:blip>
                    <a:stretch>
                      <a:fillRect/>
                    </a:stretch>
                  </pic:blipFill>
                  <pic:spPr>
                    <a:xfrm>
                      <a:off x="0" y="0"/>
                      <a:ext cx="5759450" cy="4388485"/>
                    </a:xfrm>
                    <a:prstGeom prst="rect">
                      <a:avLst/>
                    </a:prstGeom>
                  </pic:spPr>
                </pic:pic>
              </a:graphicData>
            </a:graphic>
          </wp:inline>
        </w:drawing>
      </w:r>
    </w:p>
    <w:p w:rsidR="0080568B" w:rsidRDefault="00A63021" w:rsidP="00A63021">
      <w:pPr>
        <w:pStyle w:val="punti"/>
        <w:numPr>
          <w:ilvl w:val="0"/>
          <w:numId w:val="0"/>
        </w:numPr>
        <w:rPr>
          <w:lang w:val="fr-CH"/>
        </w:rPr>
      </w:pPr>
      <w:r w:rsidRPr="00EA5767">
        <w:rPr>
          <w:lang w:val="fr-CH"/>
        </w:rPr>
        <w:t>Après le relevé des données, la ZHAW vérifie si le patient satisfait les critères de sélection. Si cela n’est pas le cas, le patient est exclu de la sélection.</w:t>
      </w:r>
    </w:p>
    <w:p w:rsidR="00827E0E" w:rsidRPr="00310451" w:rsidRDefault="00DC4960" w:rsidP="00475310">
      <w:pPr>
        <w:pStyle w:val="berschrift1"/>
        <w:pageBreakBefore/>
        <w:ind w:left="431" w:hanging="431"/>
        <w:rPr>
          <w:lang w:val="fr-CH"/>
        </w:rPr>
      </w:pPr>
      <w:bookmarkStart w:id="6" w:name="_Toc393790493"/>
      <w:r>
        <w:rPr>
          <w:lang w:val="fr-CH"/>
        </w:rPr>
        <w:lastRenderedPageBreak/>
        <w:t xml:space="preserve">Déroulement </w:t>
      </w:r>
      <w:r w:rsidR="00940ECF">
        <w:rPr>
          <w:lang w:val="fr-CH"/>
        </w:rPr>
        <w:t>du relevé de données</w:t>
      </w:r>
      <w:bookmarkEnd w:id="6"/>
    </w:p>
    <w:p w:rsidR="00827E0E" w:rsidRPr="00310451" w:rsidRDefault="00663AC5" w:rsidP="002206C1">
      <w:pPr>
        <w:pStyle w:val="berschrift2"/>
        <w:rPr>
          <w:lang w:val="fr-CH"/>
        </w:rPr>
      </w:pPr>
      <w:bookmarkStart w:id="7" w:name="_Toc393790494"/>
      <w:r w:rsidRPr="00310451">
        <w:rPr>
          <w:lang w:val="fr-CH"/>
        </w:rPr>
        <w:t>Mercredi avant la semaine de relevés</w:t>
      </w:r>
      <w:bookmarkEnd w:id="7"/>
    </w:p>
    <w:p w:rsidR="000C7C38" w:rsidRPr="004D1C01" w:rsidRDefault="000C7C38" w:rsidP="002206C1">
      <w:pPr>
        <w:rPr>
          <w:lang w:val="fr-FR"/>
        </w:rPr>
      </w:pPr>
      <w:r>
        <w:rPr>
          <w:rStyle w:val="hps"/>
          <w:lang w:val="fr-FR"/>
        </w:rPr>
        <w:t>L'hôpital</w:t>
      </w:r>
      <w:r>
        <w:rPr>
          <w:lang w:val="fr-FR"/>
        </w:rPr>
        <w:t xml:space="preserve"> </w:t>
      </w:r>
      <w:r>
        <w:rPr>
          <w:rStyle w:val="hps"/>
          <w:lang w:val="fr-FR"/>
        </w:rPr>
        <w:t>envoie</w:t>
      </w:r>
      <w:r>
        <w:rPr>
          <w:lang w:val="fr-FR"/>
        </w:rPr>
        <w:t xml:space="preserve"> </w:t>
      </w:r>
      <w:r>
        <w:rPr>
          <w:rStyle w:val="hps"/>
          <w:lang w:val="fr-FR"/>
        </w:rPr>
        <w:t>le mercredi</w:t>
      </w:r>
      <w:r>
        <w:rPr>
          <w:lang w:val="fr-FR"/>
        </w:rPr>
        <w:t xml:space="preserve"> </w:t>
      </w:r>
      <w:r>
        <w:rPr>
          <w:rStyle w:val="hps"/>
          <w:lang w:val="fr-FR"/>
        </w:rPr>
        <w:t>précédant la semaine</w:t>
      </w:r>
      <w:r>
        <w:rPr>
          <w:lang w:val="fr-FR"/>
        </w:rPr>
        <w:t xml:space="preserve"> </w:t>
      </w:r>
      <w:r>
        <w:rPr>
          <w:rStyle w:val="hps"/>
          <w:lang w:val="fr-FR"/>
        </w:rPr>
        <w:t>d</w:t>
      </w:r>
      <w:r w:rsidR="004D1C01">
        <w:rPr>
          <w:rStyle w:val="hps"/>
          <w:lang w:val="fr-FR"/>
        </w:rPr>
        <w:t xml:space="preserve">u relevé une liste à </w:t>
      </w:r>
      <w:r>
        <w:rPr>
          <w:rStyle w:val="hps"/>
          <w:lang w:val="fr-FR"/>
        </w:rPr>
        <w:t>Beatrice</w:t>
      </w:r>
      <w:r>
        <w:rPr>
          <w:lang w:val="fr-FR"/>
        </w:rPr>
        <w:t xml:space="preserve"> </w:t>
      </w:r>
      <w:r>
        <w:rPr>
          <w:rStyle w:val="hps"/>
          <w:lang w:val="fr-FR"/>
        </w:rPr>
        <w:t>Brunner</w:t>
      </w:r>
      <w:r>
        <w:rPr>
          <w:lang w:val="fr-FR"/>
        </w:rPr>
        <w:t xml:space="preserve"> </w:t>
      </w:r>
      <w:r>
        <w:rPr>
          <w:rStyle w:val="hps"/>
          <w:lang w:val="fr-FR"/>
        </w:rPr>
        <w:t>(</w:t>
      </w:r>
      <w:r w:rsidRPr="00686CD9">
        <w:rPr>
          <w:color w:val="0000FF"/>
          <w:u w:val="single"/>
          <w:lang w:val="fr-FR"/>
        </w:rPr>
        <w:t>brub@zhaw.ch</w:t>
      </w:r>
      <w:r>
        <w:rPr>
          <w:lang w:val="fr-FR"/>
        </w:rPr>
        <w:t xml:space="preserve">) </w:t>
      </w:r>
      <w:r w:rsidR="00686CD9" w:rsidRPr="00EA5767">
        <w:rPr>
          <w:lang w:val="fr-FR"/>
        </w:rPr>
        <w:t>et Marion Schmidt (</w:t>
      </w:r>
      <w:hyperlink r:id="rId13" w:history="1">
        <w:r w:rsidR="00686CD9" w:rsidRPr="00EA5767">
          <w:rPr>
            <w:rStyle w:val="Hyperlink"/>
            <w:lang w:val="fr-FR"/>
          </w:rPr>
          <w:t>scdm@zhaw.ch</w:t>
        </w:r>
      </w:hyperlink>
      <w:r w:rsidR="00686CD9" w:rsidRPr="00EA5767">
        <w:rPr>
          <w:lang w:val="fr-FR"/>
        </w:rPr>
        <w:t xml:space="preserve">) </w:t>
      </w:r>
      <w:r w:rsidRPr="00EA5767">
        <w:rPr>
          <w:rStyle w:val="hps"/>
          <w:lang w:val="fr-FR"/>
        </w:rPr>
        <w:t>avec les</w:t>
      </w:r>
      <w:r w:rsidRPr="00EA5767">
        <w:rPr>
          <w:lang w:val="fr-FR"/>
        </w:rPr>
        <w:t xml:space="preserve"> </w:t>
      </w:r>
      <w:r w:rsidRPr="00EA5767">
        <w:rPr>
          <w:rStyle w:val="hps"/>
          <w:lang w:val="fr-FR"/>
        </w:rPr>
        <w:t xml:space="preserve">données </w:t>
      </w:r>
      <w:proofErr w:type="spellStart"/>
      <w:r w:rsidRPr="00EA5767">
        <w:rPr>
          <w:rStyle w:val="hps"/>
          <w:lang w:val="fr-FR"/>
        </w:rPr>
        <w:t>anonym</w:t>
      </w:r>
      <w:r w:rsidR="00344031" w:rsidRPr="00EA5767">
        <w:rPr>
          <w:rStyle w:val="hps"/>
          <w:lang w:val="fr-FR"/>
        </w:rPr>
        <w:t>isées</w:t>
      </w:r>
      <w:proofErr w:type="spellEnd"/>
      <w:r w:rsidRPr="00EA5767">
        <w:rPr>
          <w:lang w:val="fr-FR"/>
        </w:rPr>
        <w:t xml:space="preserve"> </w:t>
      </w:r>
      <w:r w:rsidRPr="00EA5767">
        <w:rPr>
          <w:rStyle w:val="hps"/>
          <w:lang w:val="fr-FR"/>
        </w:rPr>
        <w:t>de patients qui seront</w:t>
      </w:r>
      <w:r w:rsidRPr="00EA5767">
        <w:rPr>
          <w:lang w:val="fr-FR"/>
        </w:rPr>
        <w:t xml:space="preserve"> </w:t>
      </w:r>
      <w:r w:rsidR="00686CD9" w:rsidRPr="00EA5767">
        <w:rPr>
          <w:lang w:val="fr-FR"/>
        </w:rPr>
        <w:t xml:space="preserve">ou entreront </w:t>
      </w:r>
      <w:r w:rsidRPr="00EA5767">
        <w:rPr>
          <w:rStyle w:val="hps"/>
          <w:lang w:val="fr-FR"/>
        </w:rPr>
        <w:t>à l</w:t>
      </w:r>
      <w:r w:rsidR="004D1C01" w:rsidRPr="00EA5767">
        <w:rPr>
          <w:rStyle w:val="hps"/>
          <w:lang w:val="fr-FR"/>
        </w:rPr>
        <w:t xml:space="preserve">’hôpital </w:t>
      </w:r>
      <w:r w:rsidR="00686CD9" w:rsidRPr="00EA5767">
        <w:rPr>
          <w:rStyle w:val="hps"/>
          <w:lang w:val="fr-FR"/>
        </w:rPr>
        <w:t xml:space="preserve">durant </w:t>
      </w:r>
      <w:r w:rsidRPr="00EA5767">
        <w:rPr>
          <w:rStyle w:val="hps"/>
          <w:lang w:val="fr-FR"/>
        </w:rPr>
        <w:t>la semaine</w:t>
      </w:r>
      <w:r w:rsidRPr="00EA5767">
        <w:rPr>
          <w:lang w:val="fr-FR"/>
        </w:rPr>
        <w:t xml:space="preserve"> </w:t>
      </w:r>
      <w:r w:rsidRPr="00EA5767">
        <w:rPr>
          <w:rStyle w:val="hps"/>
          <w:lang w:val="fr-FR"/>
        </w:rPr>
        <w:t>d</w:t>
      </w:r>
      <w:r w:rsidR="004D1C01" w:rsidRPr="00EA5767">
        <w:rPr>
          <w:rStyle w:val="hps"/>
          <w:lang w:val="fr-FR"/>
        </w:rPr>
        <w:t>u relevé</w:t>
      </w:r>
      <w:r w:rsidR="00686CD9" w:rsidRPr="00EA5767">
        <w:rPr>
          <w:rStyle w:val="hps"/>
          <w:lang w:val="fr-FR"/>
        </w:rPr>
        <w:t>.</w:t>
      </w:r>
      <w:r w:rsidR="00410B0A">
        <w:rPr>
          <w:rStyle w:val="hps"/>
          <w:lang w:val="fr-FR"/>
        </w:rPr>
        <w:t xml:space="preserve"> </w:t>
      </w:r>
    </w:p>
    <w:p w:rsidR="00827E0E" w:rsidRPr="004D1C01" w:rsidRDefault="00DC4960" w:rsidP="003B4117">
      <w:pPr>
        <w:pStyle w:val="Listenabsatz"/>
        <w:numPr>
          <w:ilvl w:val="0"/>
          <w:numId w:val="19"/>
        </w:numPr>
        <w:rPr>
          <w:lang w:val="fr-CH"/>
        </w:rPr>
      </w:pPr>
      <w:r w:rsidRPr="004D1C01">
        <w:rPr>
          <w:lang w:val="fr-CH"/>
        </w:rPr>
        <w:t>N</w:t>
      </w:r>
      <w:r>
        <w:rPr>
          <w:lang w:val="fr-CH"/>
        </w:rPr>
        <w:t>°</w:t>
      </w:r>
      <w:r w:rsidRPr="004D1C01">
        <w:rPr>
          <w:lang w:val="fr-CH"/>
        </w:rPr>
        <w:t xml:space="preserve"> </w:t>
      </w:r>
      <w:r w:rsidR="00940ECF" w:rsidRPr="004D1C01">
        <w:rPr>
          <w:lang w:val="fr-CH"/>
        </w:rPr>
        <w:t>d’identification du cas</w:t>
      </w:r>
      <w:r w:rsidR="00F21F26" w:rsidRPr="004D1C01">
        <w:rPr>
          <w:lang w:val="fr-CH"/>
        </w:rPr>
        <w:t xml:space="preserve"> (</w:t>
      </w:r>
      <w:r w:rsidR="004D1C01" w:rsidRPr="004D1C01">
        <w:rPr>
          <w:rStyle w:val="hps"/>
          <w:lang w:val="fr-FR"/>
        </w:rPr>
        <w:t>respectivement</w:t>
      </w:r>
      <w:r w:rsidR="004D1C01" w:rsidRPr="004D1C01">
        <w:rPr>
          <w:lang w:val="fr-FR"/>
        </w:rPr>
        <w:t xml:space="preserve"> </w:t>
      </w:r>
      <w:r w:rsidR="004D1C01" w:rsidRPr="004D1C01">
        <w:rPr>
          <w:rStyle w:val="hps"/>
          <w:lang w:val="fr-FR"/>
        </w:rPr>
        <w:t>un espace réservé</w:t>
      </w:r>
      <w:r w:rsidR="004D1C01" w:rsidRPr="004D1C01">
        <w:rPr>
          <w:lang w:val="fr-FR"/>
        </w:rPr>
        <w:t xml:space="preserve"> </w:t>
      </w:r>
      <w:r w:rsidR="00EE2F48">
        <w:rPr>
          <w:rStyle w:val="hps"/>
          <w:lang w:val="fr-FR"/>
        </w:rPr>
        <w:t>aux patients pour</w:t>
      </w:r>
      <w:r w:rsidR="004D1C01" w:rsidRPr="004D1C01">
        <w:rPr>
          <w:rStyle w:val="hps"/>
          <w:lang w:val="fr-FR"/>
        </w:rPr>
        <w:t xml:space="preserve"> lesquels le</w:t>
      </w:r>
      <w:r w:rsidR="004D1C01" w:rsidRPr="004D1C01">
        <w:rPr>
          <w:lang w:val="fr-FR"/>
        </w:rPr>
        <w:t xml:space="preserve"> </w:t>
      </w:r>
      <w:r w:rsidR="004D1C01" w:rsidRPr="004D1C01">
        <w:rPr>
          <w:rStyle w:val="hps"/>
          <w:lang w:val="fr-FR"/>
        </w:rPr>
        <w:t>numéro d'identification</w:t>
      </w:r>
      <w:r w:rsidR="004D1C01" w:rsidRPr="004D1C01">
        <w:rPr>
          <w:lang w:val="fr-FR"/>
        </w:rPr>
        <w:t xml:space="preserve"> est encore </w:t>
      </w:r>
      <w:r w:rsidR="004D1C01" w:rsidRPr="004D1C01">
        <w:rPr>
          <w:rStyle w:val="hps"/>
          <w:lang w:val="fr-FR"/>
        </w:rPr>
        <w:t>inconnu</w:t>
      </w:r>
      <w:r w:rsidR="00F21F26" w:rsidRPr="004D1C01">
        <w:rPr>
          <w:lang w:val="fr-CH"/>
        </w:rPr>
        <w:t>)</w:t>
      </w:r>
    </w:p>
    <w:p w:rsidR="00827E0E" w:rsidRPr="004D1C01" w:rsidRDefault="00DC4960" w:rsidP="003B4117">
      <w:pPr>
        <w:pStyle w:val="Listenabsatz"/>
        <w:numPr>
          <w:ilvl w:val="0"/>
          <w:numId w:val="19"/>
        </w:numPr>
        <w:rPr>
          <w:lang w:val="fr-CH"/>
        </w:rPr>
      </w:pPr>
      <w:r w:rsidRPr="004D1C01">
        <w:rPr>
          <w:lang w:val="fr-CH"/>
        </w:rPr>
        <w:t>N</w:t>
      </w:r>
      <w:r>
        <w:rPr>
          <w:lang w:val="fr-CH"/>
        </w:rPr>
        <w:t>°</w:t>
      </w:r>
      <w:r w:rsidRPr="004D1C01">
        <w:rPr>
          <w:lang w:val="fr-CH"/>
        </w:rPr>
        <w:t xml:space="preserve"> </w:t>
      </w:r>
      <w:r w:rsidR="00940ECF" w:rsidRPr="004D1C01">
        <w:rPr>
          <w:lang w:val="fr-CH"/>
        </w:rPr>
        <w:t>de chambre</w:t>
      </w:r>
    </w:p>
    <w:p w:rsidR="00827E0E" w:rsidRPr="004D1C01" w:rsidRDefault="00EE2F48" w:rsidP="003B4117">
      <w:pPr>
        <w:pStyle w:val="Listenabsatz"/>
        <w:numPr>
          <w:ilvl w:val="0"/>
          <w:numId w:val="19"/>
        </w:numPr>
        <w:rPr>
          <w:lang w:val="fr-CH"/>
        </w:rPr>
      </w:pPr>
      <w:r>
        <w:rPr>
          <w:lang w:val="fr-CH"/>
        </w:rPr>
        <w:t>Date d’</w:t>
      </w:r>
      <w:r w:rsidR="00940ECF" w:rsidRPr="004D1C01">
        <w:rPr>
          <w:lang w:val="fr-CH"/>
        </w:rPr>
        <w:t>entrée</w:t>
      </w:r>
    </w:p>
    <w:p w:rsidR="00827E0E" w:rsidRPr="00674465" w:rsidRDefault="00940ECF" w:rsidP="003B4117">
      <w:pPr>
        <w:pStyle w:val="Listenabsatz"/>
        <w:numPr>
          <w:ilvl w:val="0"/>
          <w:numId w:val="19"/>
        </w:numPr>
        <w:rPr>
          <w:lang w:val="fr-CH"/>
        </w:rPr>
      </w:pPr>
      <w:r w:rsidRPr="00674465">
        <w:rPr>
          <w:lang w:val="fr-CH"/>
        </w:rPr>
        <w:t>Date de sortie</w:t>
      </w:r>
      <w:r w:rsidR="00827E0E" w:rsidRPr="00674465">
        <w:rPr>
          <w:lang w:val="fr-CH"/>
        </w:rPr>
        <w:t xml:space="preserve"> (s</w:t>
      </w:r>
      <w:r w:rsidRPr="00674465">
        <w:rPr>
          <w:lang w:val="fr-CH"/>
        </w:rPr>
        <w:t>i connue</w:t>
      </w:r>
      <w:r w:rsidR="00827E0E" w:rsidRPr="00674465">
        <w:rPr>
          <w:lang w:val="fr-CH"/>
        </w:rPr>
        <w:t>)</w:t>
      </w:r>
    </w:p>
    <w:p w:rsidR="007E05BE" w:rsidRPr="00674465" w:rsidRDefault="00DC4960" w:rsidP="003B4117">
      <w:pPr>
        <w:pStyle w:val="Listenabsatz"/>
        <w:numPr>
          <w:ilvl w:val="0"/>
          <w:numId w:val="19"/>
        </w:numPr>
        <w:rPr>
          <w:lang w:val="fr-CH"/>
        </w:rPr>
      </w:pPr>
      <w:r w:rsidRPr="00674465">
        <w:rPr>
          <w:rStyle w:val="hps"/>
          <w:lang w:val="fr-FR"/>
        </w:rPr>
        <w:t>N</w:t>
      </w:r>
      <w:r>
        <w:rPr>
          <w:rStyle w:val="hps"/>
          <w:lang w:val="fr-FR"/>
        </w:rPr>
        <w:t>°</w:t>
      </w:r>
      <w:r w:rsidRPr="00674465">
        <w:rPr>
          <w:lang w:val="fr-FR"/>
        </w:rPr>
        <w:t xml:space="preserve"> </w:t>
      </w:r>
      <w:r>
        <w:rPr>
          <w:rStyle w:val="hps"/>
          <w:lang w:val="fr-FR"/>
        </w:rPr>
        <w:t xml:space="preserve"> du service</w:t>
      </w:r>
      <w:r w:rsidR="004D1C01" w:rsidRPr="00674465">
        <w:rPr>
          <w:lang w:val="fr-FR"/>
        </w:rPr>
        <w:t xml:space="preserve">, </w:t>
      </w:r>
      <w:r w:rsidR="004D1C01" w:rsidRPr="00674465">
        <w:rPr>
          <w:rStyle w:val="hps"/>
          <w:lang w:val="fr-FR"/>
        </w:rPr>
        <w:t>si</w:t>
      </w:r>
      <w:r w:rsidR="004D1C01" w:rsidRPr="00674465">
        <w:rPr>
          <w:lang w:val="fr-FR"/>
        </w:rPr>
        <w:t xml:space="preserve"> </w:t>
      </w:r>
      <w:r w:rsidR="004D1C01" w:rsidRPr="00674465">
        <w:rPr>
          <w:rStyle w:val="hps"/>
          <w:lang w:val="fr-FR"/>
        </w:rPr>
        <w:t>stratification</w:t>
      </w:r>
      <w:r w:rsidR="004D1C01" w:rsidRPr="00674465">
        <w:rPr>
          <w:lang w:val="fr-FR"/>
        </w:rPr>
        <w:t xml:space="preserve"> </w:t>
      </w:r>
      <w:r w:rsidR="004D1C01" w:rsidRPr="00674465">
        <w:rPr>
          <w:rStyle w:val="hps"/>
          <w:lang w:val="fr-FR"/>
        </w:rPr>
        <w:t>de</w:t>
      </w:r>
      <w:r w:rsidR="004D1C01" w:rsidRPr="00674465">
        <w:rPr>
          <w:lang w:val="fr-FR"/>
        </w:rPr>
        <w:t xml:space="preserve"> </w:t>
      </w:r>
      <w:r w:rsidR="004D1C01" w:rsidRPr="00674465">
        <w:rPr>
          <w:rStyle w:val="hps"/>
          <w:lang w:val="fr-FR"/>
        </w:rPr>
        <w:t>la sélection des patients</w:t>
      </w:r>
      <w:r w:rsidR="004D1C01" w:rsidRPr="00674465">
        <w:rPr>
          <w:lang w:val="fr-FR"/>
        </w:rPr>
        <w:t xml:space="preserve"> </w:t>
      </w:r>
      <w:r w:rsidR="004D1C01" w:rsidRPr="00674465">
        <w:rPr>
          <w:rStyle w:val="hps"/>
          <w:lang w:val="fr-FR"/>
        </w:rPr>
        <w:t>par la station souhaitée</w:t>
      </w:r>
    </w:p>
    <w:p w:rsidR="00F854F2" w:rsidRPr="00674465" w:rsidRDefault="00FF67C4" w:rsidP="00674465">
      <w:pPr>
        <w:rPr>
          <w:lang w:val="fr-FR"/>
        </w:rPr>
      </w:pPr>
      <w:r w:rsidRPr="00674465">
        <w:rPr>
          <w:rStyle w:val="hps"/>
          <w:lang w:val="fr-FR"/>
        </w:rPr>
        <w:t>Étant donné que</w:t>
      </w:r>
      <w:r w:rsidRPr="00674465">
        <w:rPr>
          <w:lang w:val="fr-FR"/>
        </w:rPr>
        <w:t xml:space="preserve"> </w:t>
      </w:r>
      <w:r w:rsidRPr="00674465">
        <w:rPr>
          <w:rStyle w:val="hps"/>
          <w:lang w:val="fr-FR"/>
        </w:rPr>
        <w:t>les</w:t>
      </w:r>
      <w:r w:rsidRPr="00674465">
        <w:rPr>
          <w:lang w:val="fr-FR"/>
        </w:rPr>
        <w:t xml:space="preserve"> </w:t>
      </w:r>
      <w:r w:rsidRPr="00674465">
        <w:rPr>
          <w:rStyle w:val="hps"/>
          <w:lang w:val="fr-FR"/>
        </w:rPr>
        <w:t>hôpitaux</w:t>
      </w:r>
      <w:r w:rsidRPr="00674465">
        <w:rPr>
          <w:lang w:val="fr-FR"/>
        </w:rPr>
        <w:t xml:space="preserve"> </w:t>
      </w:r>
      <w:r w:rsidRPr="00674465">
        <w:rPr>
          <w:rStyle w:val="hps"/>
          <w:lang w:val="fr-FR"/>
        </w:rPr>
        <w:t>ne savent souvent</w:t>
      </w:r>
      <w:r w:rsidRPr="00674465">
        <w:rPr>
          <w:lang w:val="fr-FR"/>
        </w:rPr>
        <w:t xml:space="preserve"> </w:t>
      </w:r>
      <w:r w:rsidRPr="00674465">
        <w:rPr>
          <w:rStyle w:val="hps"/>
          <w:lang w:val="fr-FR"/>
        </w:rPr>
        <w:t>pas encore</w:t>
      </w:r>
      <w:r w:rsidR="00DC4960" w:rsidRPr="00DC4960">
        <w:rPr>
          <w:rStyle w:val="hps"/>
          <w:lang w:val="fr-FR"/>
        </w:rPr>
        <w:t xml:space="preserve"> </w:t>
      </w:r>
      <w:r w:rsidR="00DC4960" w:rsidRPr="00674465">
        <w:rPr>
          <w:rStyle w:val="hps"/>
          <w:lang w:val="fr-FR"/>
        </w:rPr>
        <w:t xml:space="preserve">le </w:t>
      </w:r>
      <w:r w:rsidR="002C4252">
        <w:rPr>
          <w:rStyle w:val="hps"/>
          <w:lang w:val="fr-FR"/>
        </w:rPr>
        <w:t>mercredi</w:t>
      </w:r>
      <w:r w:rsidRPr="00674465">
        <w:rPr>
          <w:lang w:val="fr-FR"/>
        </w:rPr>
        <w:t xml:space="preserve"> </w:t>
      </w:r>
      <w:r w:rsidRPr="00674465">
        <w:rPr>
          <w:rStyle w:val="hps"/>
          <w:lang w:val="fr-FR"/>
        </w:rPr>
        <w:t>quels patients</w:t>
      </w:r>
      <w:r w:rsidRPr="00674465">
        <w:rPr>
          <w:lang w:val="fr-FR"/>
        </w:rPr>
        <w:t xml:space="preserve"> </w:t>
      </w:r>
      <w:r w:rsidRPr="00674465">
        <w:rPr>
          <w:rStyle w:val="hps"/>
          <w:lang w:val="fr-FR"/>
        </w:rPr>
        <w:t>entr</w:t>
      </w:r>
      <w:r w:rsidRPr="00674465">
        <w:rPr>
          <w:rStyle w:val="hps"/>
          <w:lang w:val="fr-FR"/>
        </w:rPr>
        <w:t>e</w:t>
      </w:r>
      <w:r w:rsidRPr="00674465">
        <w:rPr>
          <w:rStyle w:val="hps"/>
          <w:lang w:val="fr-FR"/>
        </w:rPr>
        <w:t>ron</w:t>
      </w:r>
      <w:r w:rsidR="00EE2F48">
        <w:rPr>
          <w:rStyle w:val="hps"/>
          <w:lang w:val="fr-FR"/>
        </w:rPr>
        <w:t xml:space="preserve">t </w:t>
      </w:r>
      <w:r w:rsidRPr="00674465">
        <w:rPr>
          <w:rStyle w:val="hps"/>
          <w:lang w:val="fr-FR"/>
        </w:rPr>
        <w:t>dans</w:t>
      </w:r>
      <w:r w:rsidRPr="00674465">
        <w:rPr>
          <w:lang w:val="fr-FR"/>
        </w:rPr>
        <w:t xml:space="preserve"> </w:t>
      </w:r>
      <w:r w:rsidRPr="00674465">
        <w:rPr>
          <w:rStyle w:val="hps"/>
          <w:lang w:val="fr-FR"/>
        </w:rPr>
        <w:t>la semaine à venir</w:t>
      </w:r>
      <w:r w:rsidRPr="00674465">
        <w:rPr>
          <w:lang w:val="fr-FR"/>
        </w:rPr>
        <w:t xml:space="preserve">, </w:t>
      </w:r>
      <w:r w:rsidR="00674465" w:rsidRPr="00674465">
        <w:rPr>
          <w:lang w:val="fr-FR"/>
        </w:rPr>
        <w:t>il</w:t>
      </w:r>
      <w:r w:rsidR="00DC4960">
        <w:rPr>
          <w:lang w:val="fr-FR"/>
        </w:rPr>
        <w:t>s</w:t>
      </w:r>
      <w:r w:rsidR="00674465" w:rsidRPr="00674465">
        <w:rPr>
          <w:lang w:val="fr-FR"/>
        </w:rPr>
        <w:t xml:space="preserve"> pourront donner </w:t>
      </w:r>
      <w:r w:rsidR="00674465" w:rsidRPr="00674465">
        <w:rPr>
          <w:rStyle w:val="hps"/>
          <w:lang w:val="fr-FR"/>
        </w:rPr>
        <w:t>des instructions supplémentaires pour</w:t>
      </w:r>
      <w:r w:rsidR="00674465" w:rsidRPr="00674465">
        <w:rPr>
          <w:lang w:val="fr-FR"/>
        </w:rPr>
        <w:t xml:space="preserve"> </w:t>
      </w:r>
      <w:r w:rsidR="00674465" w:rsidRPr="00674465">
        <w:rPr>
          <w:rStyle w:val="hps"/>
          <w:lang w:val="fr-FR"/>
        </w:rPr>
        <w:t>la sélection d’</w:t>
      </w:r>
      <w:r w:rsidRPr="00674465">
        <w:rPr>
          <w:rStyle w:val="hps"/>
          <w:lang w:val="fr-FR"/>
        </w:rPr>
        <w:t>un nombre suffisant de</w:t>
      </w:r>
      <w:r w:rsidRPr="00674465">
        <w:rPr>
          <w:lang w:val="fr-FR"/>
        </w:rPr>
        <w:t xml:space="preserve"> </w:t>
      </w:r>
      <w:r w:rsidRPr="00674465">
        <w:rPr>
          <w:rStyle w:val="hps"/>
          <w:lang w:val="fr-FR"/>
        </w:rPr>
        <w:t>nouvelles entrées</w:t>
      </w:r>
      <w:r w:rsidRPr="00674465">
        <w:rPr>
          <w:lang w:val="fr-FR"/>
        </w:rPr>
        <w:t xml:space="preserve">. </w:t>
      </w:r>
      <w:r w:rsidR="00674465" w:rsidRPr="00674465">
        <w:rPr>
          <w:rStyle w:val="hps"/>
          <w:lang w:val="fr-CH"/>
        </w:rPr>
        <w:t>Par exemple: «</w:t>
      </w:r>
      <w:r w:rsidRPr="00674465">
        <w:rPr>
          <w:i/>
          <w:lang w:val="fr-CH"/>
        </w:rPr>
        <w:t>S'il vous plaît</w:t>
      </w:r>
      <w:r w:rsidR="00DC4960">
        <w:rPr>
          <w:i/>
          <w:lang w:val="fr-CH"/>
        </w:rPr>
        <w:t>,</w:t>
      </w:r>
      <w:r w:rsidRPr="00674465">
        <w:rPr>
          <w:i/>
          <w:lang w:val="fr-CH"/>
        </w:rPr>
        <w:t xml:space="preserve"> entrer </w:t>
      </w:r>
      <w:r w:rsidRPr="00674465">
        <w:rPr>
          <w:rStyle w:val="hps"/>
          <w:i/>
          <w:lang w:val="fr-CH"/>
        </w:rPr>
        <w:t>dans</w:t>
      </w:r>
      <w:r w:rsidRPr="00674465">
        <w:rPr>
          <w:i/>
          <w:lang w:val="fr-CH"/>
        </w:rPr>
        <w:t xml:space="preserve"> </w:t>
      </w:r>
      <w:r w:rsidRPr="00674465">
        <w:rPr>
          <w:rStyle w:val="hps"/>
          <w:i/>
          <w:lang w:val="fr-CH"/>
        </w:rPr>
        <w:t>la semaine à venir</w:t>
      </w:r>
      <w:r w:rsidRPr="00674465">
        <w:rPr>
          <w:i/>
          <w:lang w:val="fr-CH"/>
        </w:rPr>
        <w:t xml:space="preserve">, </w:t>
      </w:r>
      <w:r w:rsidR="00674465" w:rsidRPr="00674465">
        <w:rPr>
          <w:i/>
          <w:lang w:val="fr-CH"/>
        </w:rPr>
        <w:t>les</w:t>
      </w:r>
      <w:r w:rsidRPr="00674465">
        <w:rPr>
          <w:rStyle w:val="hps"/>
          <w:i/>
          <w:lang w:val="fr-CH"/>
        </w:rPr>
        <w:t xml:space="preserve"> deux premiers</w:t>
      </w:r>
      <w:r w:rsidRPr="00674465">
        <w:rPr>
          <w:i/>
          <w:lang w:val="fr-CH"/>
        </w:rPr>
        <w:t xml:space="preserve"> </w:t>
      </w:r>
      <w:r w:rsidR="00674465" w:rsidRPr="00674465">
        <w:rPr>
          <w:rStyle w:val="hps"/>
          <w:i/>
          <w:lang w:val="fr-CH"/>
        </w:rPr>
        <w:t>nouveaux arrivés en plus</w:t>
      </w:r>
      <w:r w:rsidRPr="00674465">
        <w:rPr>
          <w:i/>
          <w:lang w:val="fr-CH"/>
        </w:rPr>
        <w:t>.</w:t>
      </w:r>
      <w:r w:rsidR="00674465" w:rsidRPr="00674465">
        <w:rPr>
          <w:i/>
          <w:lang w:val="fr-CH"/>
        </w:rPr>
        <w:t>»</w:t>
      </w:r>
      <w:r w:rsidR="00F854F2" w:rsidRPr="00674465">
        <w:rPr>
          <w:lang w:val="fr-CH"/>
        </w:rPr>
        <w:t>.</w:t>
      </w:r>
    </w:p>
    <w:p w:rsidR="00674465" w:rsidRPr="00674465" w:rsidRDefault="00DC4960" w:rsidP="00F854F2">
      <w:pPr>
        <w:rPr>
          <w:lang w:val="fr-CH"/>
        </w:rPr>
      </w:pPr>
      <w:r>
        <w:rPr>
          <w:rStyle w:val="hps"/>
          <w:lang w:val="fr-FR"/>
        </w:rPr>
        <w:t xml:space="preserve">La </w:t>
      </w:r>
      <w:r w:rsidR="00674465">
        <w:rPr>
          <w:rStyle w:val="hps"/>
          <w:lang w:val="fr-FR"/>
        </w:rPr>
        <w:t>ZHAW va surveiller la distribution des</w:t>
      </w:r>
      <w:r w:rsidR="00674465">
        <w:rPr>
          <w:lang w:val="fr-FR"/>
        </w:rPr>
        <w:t xml:space="preserve"> </w:t>
      </w:r>
      <w:r w:rsidR="00674465">
        <w:rPr>
          <w:rStyle w:val="hps"/>
          <w:lang w:val="fr-FR"/>
        </w:rPr>
        <w:t>patients sélectionnés</w:t>
      </w:r>
      <w:r w:rsidR="00674465">
        <w:rPr>
          <w:lang w:val="fr-FR"/>
        </w:rPr>
        <w:t xml:space="preserve"> </w:t>
      </w:r>
      <w:r w:rsidR="00674465">
        <w:rPr>
          <w:rStyle w:val="hps"/>
          <w:lang w:val="fr-FR"/>
        </w:rPr>
        <w:t>quant à leur</w:t>
      </w:r>
      <w:r w:rsidR="00674465">
        <w:rPr>
          <w:lang w:val="fr-FR"/>
        </w:rPr>
        <w:t xml:space="preserve"> </w:t>
      </w:r>
      <w:r w:rsidR="00674465">
        <w:rPr>
          <w:rStyle w:val="hps"/>
          <w:lang w:val="fr-FR"/>
        </w:rPr>
        <w:t>durée de séjour (</w:t>
      </w:r>
      <w:r w:rsidR="00674465">
        <w:rPr>
          <w:lang w:val="fr-FR"/>
        </w:rPr>
        <w:t xml:space="preserve">début, milieu, </w:t>
      </w:r>
      <w:r w:rsidR="00674465">
        <w:rPr>
          <w:rStyle w:val="hps"/>
          <w:lang w:val="fr-FR"/>
        </w:rPr>
        <w:t>fin de</w:t>
      </w:r>
      <w:r w:rsidR="00674465">
        <w:rPr>
          <w:lang w:val="fr-FR"/>
        </w:rPr>
        <w:t xml:space="preserve"> </w:t>
      </w:r>
      <w:r w:rsidR="00674465">
        <w:rPr>
          <w:rStyle w:val="hps"/>
          <w:lang w:val="fr-FR"/>
        </w:rPr>
        <w:t>réadaptation)</w:t>
      </w:r>
      <w:r w:rsidR="00674465">
        <w:rPr>
          <w:lang w:val="fr-FR"/>
        </w:rPr>
        <w:t xml:space="preserve"> </w:t>
      </w:r>
      <w:r w:rsidR="00674465">
        <w:rPr>
          <w:rStyle w:val="hps"/>
          <w:lang w:val="fr-FR"/>
        </w:rPr>
        <w:t>tout au long de</w:t>
      </w:r>
      <w:r w:rsidR="00674465">
        <w:rPr>
          <w:lang w:val="fr-FR"/>
        </w:rPr>
        <w:t xml:space="preserve"> </w:t>
      </w:r>
      <w:r w:rsidR="00674465">
        <w:rPr>
          <w:rStyle w:val="hps"/>
          <w:lang w:val="fr-FR"/>
        </w:rPr>
        <w:t>la phase du relevé afin d'obtenir</w:t>
      </w:r>
      <w:r w:rsidR="00674465">
        <w:rPr>
          <w:lang w:val="fr-FR"/>
        </w:rPr>
        <w:t xml:space="preserve"> </w:t>
      </w:r>
      <w:r w:rsidR="00674465">
        <w:rPr>
          <w:rStyle w:val="hps"/>
          <w:lang w:val="fr-FR"/>
        </w:rPr>
        <w:t>une r</w:t>
      </w:r>
      <w:r w:rsidR="00674465">
        <w:rPr>
          <w:rStyle w:val="hps"/>
          <w:lang w:val="fr-FR"/>
        </w:rPr>
        <w:t>é</w:t>
      </w:r>
      <w:r w:rsidR="00674465">
        <w:rPr>
          <w:rStyle w:val="hps"/>
          <w:lang w:val="fr-FR"/>
        </w:rPr>
        <w:t>partition équilibrée</w:t>
      </w:r>
      <w:r w:rsidR="00674465">
        <w:rPr>
          <w:lang w:val="fr-FR"/>
        </w:rPr>
        <w:t>.</w:t>
      </w:r>
    </w:p>
    <w:p w:rsidR="00827E0E" w:rsidRPr="00310451" w:rsidRDefault="00663AC5" w:rsidP="002206C1">
      <w:pPr>
        <w:pStyle w:val="berschrift2"/>
        <w:rPr>
          <w:lang w:val="fr-CH"/>
        </w:rPr>
      </w:pPr>
      <w:bookmarkStart w:id="8" w:name="_Toc393790495"/>
      <w:r w:rsidRPr="00674465">
        <w:rPr>
          <w:lang w:val="fr-CH"/>
        </w:rPr>
        <w:t>Jeudi soir</w:t>
      </w:r>
      <w:r w:rsidRPr="00310451">
        <w:rPr>
          <w:lang w:val="fr-CH"/>
        </w:rPr>
        <w:t xml:space="preserve"> avant la semaine de relevés</w:t>
      </w:r>
      <w:bookmarkEnd w:id="8"/>
    </w:p>
    <w:p w:rsidR="00674465" w:rsidRDefault="00674465" w:rsidP="002206C1">
      <w:pPr>
        <w:rPr>
          <w:rStyle w:val="hps"/>
          <w:lang w:val="fr-FR"/>
        </w:rPr>
      </w:pPr>
      <w:r>
        <w:rPr>
          <w:rStyle w:val="hps"/>
          <w:lang w:val="fr-FR"/>
        </w:rPr>
        <w:t>Le jeudi soir</w:t>
      </w:r>
      <w:r>
        <w:rPr>
          <w:lang w:val="fr-FR"/>
        </w:rPr>
        <w:t xml:space="preserve"> </w:t>
      </w:r>
      <w:r>
        <w:rPr>
          <w:rStyle w:val="hps"/>
          <w:lang w:val="fr-FR"/>
        </w:rPr>
        <w:t>avant la</w:t>
      </w:r>
      <w:r>
        <w:rPr>
          <w:lang w:val="fr-FR"/>
        </w:rPr>
        <w:t xml:space="preserve"> </w:t>
      </w:r>
      <w:r>
        <w:rPr>
          <w:rStyle w:val="hps"/>
          <w:lang w:val="fr-FR"/>
        </w:rPr>
        <w:t>semaine du relevé</w:t>
      </w:r>
      <w:r>
        <w:rPr>
          <w:lang w:val="fr-FR"/>
        </w:rPr>
        <w:t xml:space="preserve">, </w:t>
      </w:r>
      <w:r>
        <w:rPr>
          <w:rStyle w:val="hps"/>
          <w:lang w:val="fr-FR"/>
        </w:rPr>
        <w:t>la</w:t>
      </w:r>
      <w:r>
        <w:rPr>
          <w:lang w:val="fr-FR"/>
        </w:rPr>
        <w:t xml:space="preserve"> </w:t>
      </w:r>
      <w:r>
        <w:rPr>
          <w:rStyle w:val="hps"/>
          <w:lang w:val="fr-FR"/>
        </w:rPr>
        <w:t>ZHAW</w:t>
      </w:r>
      <w:r>
        <w:rPr>
          <w:lang w:val="fr-FR"/>
        </w:rPr>
        <w:t xml:space="preserve"> </w:t>
      </w:r>
      <w:r>
        <w:rPr>
          <w:rStyle w:val="hps"/>
          <w:lang w:val="fr-FR"/>
        </w:rPr>
        <w:t>informe l’hôpital par e</w:t>
      </w:r>
      <w:r>
        <w:rPr>
          <w:lang w:val="fr-FR"/>
        </w:rPr>
        <w:t>-mail quels</w:t>
      </w:r>
      <w:r>
        <w:rPr>
          <w:rStyle w:val="hps"/>
          <w:lang w:val="fr-FR"/>
        </w:rPr>
        <w:t xml:space="preserve"> patients doivent être enregistrés</w:t>
      </w:r>
      <w:r>
        <w:rPr>
          <w:lang w:val="fr-FR"/>
        </w:rPr>
        <w:t xml:space="preserve"> </w:t>
      </w:r>
      <w:r w:rsidR="00344031">
        <w:rPr>
          <w:rStyle w:val="hps"/>
          <w:lang w:val="fr-FR"/>
        </w:rPr>
        <w:t>durant la semaine de relevé suivante</w:t>
      </w:r>
      <w:r>
        <w:rPr>
          <w:rStyle w:val="hps"/>
          <w:lang w:val="fr-FR"/>
        </w:rPr>
        <w:t>.</w:t>
      </w:r>
    </w:p>
    <w:p w:rsidR="00827E0E" w:rsidRPr="00310451" w:rsidRDefault="00663AC5" w:rsidP="002206C1">
      <w:pPr>
        <w:pStyle w:val="berschrift2"/>
        <w:rPr>
          <w:lang w:val="fr-CH"/>
        </w:rPr>
      </w:pPr>
      <w:bookmarkStart w:id="9" w:name="_Toc393790496"/>
      <w:r w:rsidRPr="00310451">
        <w:rPr>
          <w:lang w:val="fr-CH"/>
        </w:rPr>
        <w:t>Semaine d</w:t>
      </w:r>
      <w:r w:rsidR="00912485">
        <w:rPr>
          <w:lang w:val="fr-CH"/>
        </w:rPr>
        <w:t>u relevé</w:t>
      </w:r>
      <w:bookmarkEnd w:id="9"/>
    </w:p>
    <w:p w:rsidR="0094404F" w:rsidRPr="0094404F" w:rsidRDefault="0094404F" w:rsidP="0094404F">
      <w:pPr>
        <w:rPr>
          <w:lang w:val="fr-CH"/>
        </w:rPr>
      </w:pPr>
      <w:r w:rsidRPr="0094404F">
        <w:rPr>
          <w:lang w:val="fr-CH"/>
        </w:rPr>
        <w:t xml:space="preserve">La semaine du relevé </w:t>
      </w:r>
      <w:r w:rsidR="00344031">
        <w:rPr>
          <w:lang w:val="fr-CH"/>
        </w:rPr>
        <w:t>dure</w:t>
      </w:r>
      <w:r w:rsidR="00344031" w:rsidRPr="0094404F">
        <w:rPr>
          <w:lang w:val="fr-CH"/>
        </w:rPr>
        <w:t xml:space="preserve"> </w:t>
      </w:r>
      <w:r w:rsidRPr="0094404F">
        <w:rPr>
          <w:lang w:val="fr-CH"/>
        </w:rPr>
        <w:t xml:space="preserve">normalement 7 jours, du lundi au dimanche. Si </w:t>
      </w:r>
      <w:r w:rsidR="003B1612">
        <w:rPr>
          <w:lang w:val="fr-CH"/>
        </w:rPr>
        <w:t>un</w:t>
      </w:r>
      <w:r w:rsidRPr="0094404F">
        <w:rPr>
          <w:lang w:val="fr-CH"/>
        </w:rPr>
        <w:t xml:space="preserve"> </w:t>
      </w:r>
      <w:r w:rsidR="003B1612">
        <w:rPr>
          <w:lang w:val="fr-CH"/>
        </w:rPr>
        <w:t>p</w:t>
      </w:r>
      <w:r w:rsidRPr="0094404F">
        <w:rPr>
          <w:lang w:val="fr-CH"/>
        </w:rPr>
        <w:t>atient entre ou sort au cours de la semaine</w:t>
      </w:r>
      <w:r w:rsidR="003B1612">
        <w:rPr>
          <w:lang w:val="fr-CH"/>
        </w:rPr>
        <w:t>, la semaine du relevé</w:t>
      </w:r>
      <w:r w:rsidRPr="0094404F">
        <w:rPr>
          <w:lang w:val="fr-CH"/>
        </w:rPr>
        <w:t xml:space="preserve"> est proportionnellement plus court</w:t>
      </w:r>
      <w:r w:rsidR="00EE2F48">
        <w:rPr>
          <w:lang w:val="fr-CH"/>
        </w:rPr>
        <w:t>e</w:t>
      </w:r>
      <w:r w:rsidRPr="0094404F">
        <w:rPr>
          <w:lang w:val="fr-CH"/>
        </w:rPr>
        <w:t xml:space="preserve">. </w:t>
      </w:r>
      <w:r w:rsidRPr="0094404F">
        <w:rPr>
          <w:lang w:val="fr-CH"/>
        </w:rPr>
        <w:br/>
        <w:t xml:space="preserve">L'hôpital avise la ZHAW </w:t>
      </w:r>
      <w:r w:rsidR="003B1612">
        <w:rPr>
          <w:lang w:val="fr-CH"/>
        </w:rPr>
        <w:t>de</w:t>
      </w:r>
      <w:r w:rsidRPr="0094404F">
        <w:rPr>
          <w:lang w:val="fr-CH"/>
        </w:rPr>
        <w:t xml:space="preserve"> tous </w:t>
      </w:r>
      <w:r w:rsidR="003B1612">
        <w:rPr>
          <w:lang w:val="fr-CH"/>
        </w:rPr>
        <w:t xml:space="preserve">les </w:t>
      </w:r>
      <w:r w:rsidRPr="0094404F">
        <w:rPr>
          <w:lang w:val="fr-CH"/>
        </w:rPr>
        <w:t xml:space="preserve">changements. Ces </w:t>
      </w:r>
      <w:r w:rsidR="00A51A4F">
        <w:rPr>
          <w:lang w:val="fr-CH"/>
        </w:rPr>
        <w:t>changements</w:t>
      </w:r>
      <w:r w:rsidR="00A51A4F" w:rsidRPr="0094404F">
        <w:rPr>
          <w:lang w:val="fr-CH"/>
        </w:rPr>
        <w:t xml:space="preserve"> </w:t>
      </w:r>
      <w:r w:rsidRPr="0094404F">
        <w:rPr>
          <w:lang w:val="fr-CH"/>
        </w:rPr>
        <w:t>sont</w:t>
      </w:r>
      <w:r w:rsidR="003B1612">
        <w:rPr>
          <w:lang w:val="fr-CH"/>
        </w:rPr>
        <w:t>, p</w:t>
      </w:r>
      <w:r w:rsidR="00EE2F48">
        <w:rPr>
          <w:lang w:val="fr-CH"/>
        </w:rPr>
        <w:t xml:space="preserve">ar </w:t>
      </w:r>
      <w:r w:rsidR="003B1612">
        <w:rPr>
          <w:lang w:val="fr-CH"/>
        </w:rPr>
        <w:t>ex</w:t>
      </w:r>
      <w:r w:rsidR="00EE2F48">
        <w:rPr>
          <w:lang w:val="fr-CH"/>
        </w:rPr>
        <w:t>emple,</w:t>
      </w:r>
      <w:r w:rsidRPr="0094404F">
        <w:rPr>
          <w:lang w:val="fr-CH"/>
        </w:rPr>
        <w:t xml:space="preserve"> un nouveau </w:t>
      </w:r>
      <w:r w:rsidR="003C778E">
        <w:rPr>
          <w:lang w:val="fr-CH"/>
        </w:rPr>
        <w:t>PID</w:t>
      </w:r>
      <w:r w:rsidRPr="0094404F">
        <w:rPr>
          <w:lang w:val="fr-CH"/>
        </w:rPr>
        <w:t xml:space="preserve"> ou </w:t>
      </w:r>
      <w:r w:rsidR="003B1612">
        <w:rPr>
          <w:lang w:val="fr-CH"/>
        </w:rPr>
        <w:t>l’</w:t>
      </w:r>
      <w:r w:rsidRPr="0094404F">
        <w:rPr>
          <w:lang w:val="fr-CH"/>
        </w:rPr>
        <w:t>information</w:t>
      </w:r>
      <w:r w:rsidR="003C778E">
        <w:rPr>
          <w:lang w:val="fr-CH"/>
        </w:rPr>
        <w:t xml:space="preserve"> comme quoi des </w:t>
      </w:r>
      <w:r w:rsidR="003B1612" w:rsidRPr="0094404F">
        <w:rPr>
          <w:lang w:val="fr-CH"/>
        </w:rPr>
        <w:t xml:space="preserve">patients nouvellement </w:t>
      </w:r>
      <w:r w:rsidR="00A543CC">
        <w:rPr>
          <w:lang w:val="fr-CH"/>
        </w:rPr>
        <w:t>admis</w:t>
      </w:r>
      <w:r w:rsidR="003B1612">
        <w:rPr>
          <w:lang w:val="fr-CH"/>
        </w:rPr>
        <w:t xml:space="preserve"> </w:t>
      </w:r>
      <w:r w:rsidR="00A543CC">
        <w:rPr>
          <w:lang w:val="fr-CH"/>
        </w:rPr>
        <w:t>font partie</w:t>
      </w:r>
      <w:r w:rsidR="003C778E">
        <w:rPr>
          <w:lang w:val="fr-CH"/>
        </w:rPr>
        <w:t xml:space="preserve"> </w:t>
      </w:r>
      <w:r w:rsidR="00A543CC">
        <w:rPr>
          <w:lang w:val="fr-CH"/>
        </w:rPr>
        <w:t>du relevé</w:t>
      </w:r>
      <w:r w:rsidR="003B1612">
        <w:rPr>
          <w:lang w:val="fr-CH"/>
        </w:rPr>
        <w:t>.</w:t>
      </w:r>
    </w:p>
    <w:p w:rsidR="00827E0E" w:rsidRPr="00310451" w:rsidRDefault="00663AC5" w:rsidP="002206C1">
      <w:pPr>
        <w:pStyle w:val="berschrift2"/>
        <w:rPr>
          <w:lang w:val="fr-CH"/>
        </w:rPr>
      </w:pPr>
      <w:bookmarkStart w:id="10" w:name="_Toc393790497"/>
      <w:r w:rsidRPr="00310451">
        <w:rPr>
          <w:lang w:val="fr-CH"/>
        </w:rPr>
        <w:t>Semaine(s) suivante(s</w:t>
      </w:r>
      <w:r w:rsidR="00827E0E" w:rsidRPr="00310451">
        <w:rPr>
          <w:lang w:val="fr-CH"/>
        </w:rPr>
        <w:t>)</w:t>
      </w:r>
      <w:bookmarkEnd w:id="10"/>
    </w:p>
    <w:p w:rsidR="006A289B" w:rsidRPr="00EA5767" w:rsidRDefault="00663AC5" w:rsidP="002206C1">
      <w:pPr>
        <w:rPr>
          <w:lang w:val="fr-CH"/>
        </w:rPr>
      </w:pPr>
      <w:r w:rsidRPr="00EA5767">
        <w:rPr>
          <w:lang w:val="fr-CH"/>
        </w:rPr>
        <w:t xml:space="preserve">Les données relevées sont envoyées à la </w:t>
      </w:r>
      <w:r w:rsidR="00B568ED" w:rsidRPr="00EA5767">
        <w:rPr>
          <w:lang w:val="fr-CH"/>
        </w:rPr>
        <w:t xml:space="preserve">ZHAW </w:t>
      </w:r>
      <w:r w:rsidR="00E1728A" w:rsidRPr="00EA5767">
        <w:rPr>
          <w:lang w:val="fr-CH"/>
        </w:rPr>
        <w:t>(</w:t>
      </w:r>
      <w:hyperlink r:id="rId14" w:history="1">
        <w:r w:rsidR="00E1728A" w:rsidRPr="00EA5767">
          <w:rPr>
            <w:rStyle w:val="Hyperlink"/>
            <w:rFonts w:cs="Arial"/>
            <w:lang w:val="fr-CH"/>
          </w:rPr>
          <w:t>brub@zhaw.ch</w:t>
        </w:r>
      </w:hyperlink>
      <w:r w:rsidR="001A7B35" w:rsidRPr="00EA5767">
        <w:rPr>
          <w:lang w:val="fr-CH"/>
        </w:rPr>
        <w:t xml:space="preserve"> </w:t>
      </w:r>
      <w:proofErr w:type="spellStart"/>
      <w:r w:rsidR="001A7B35" w:rsidRPr="00EA5767">
        <w:rPr>
          <w:lang w:val="fr-CH"/>
        </w:rPr>
        <w:t>und</w:t>
      </w:r>
      <w:proofErr w:type="spellEnd"/>
      <w:r w:rsidR="001A7B35" w:rsidRPr="00EA5767">
        <w:rPr>
          <w:lang w:val="fr-CH"/>
        </w:rPr>
        <w:t xml:space="preserve"> </w:t>
      </w:r>
      <w:hyperlink r:id="rId15" w:history="1">
        <w:r w:rsidR="001A7B35" w:rsidRPr="00EA5767">
          <w:rPr>
            <w:rStyle w:val="Hyperlink"/>
            <w:lang w:val="fr-CH"/>
          </w:rPr>
          <w:t>scdm@zhaw.ch</w:t>
        </w:r>
      </w:hyperlink>
      <w:r w:rsidR="001A7B35" w:rsidRPr="00EA5767">
        <w:rPr>
          <w:lang w:val="fr-CH"/>
        </w:rPr>
        <w:t>)</w:t>
      </w:r>
      <w:r w:rsidR="00B568ED" w:rsidRPr="00EA5767">
        <w:rPr>
          <w:lang w:val="fr-CH"/>
        </w:rPr>
        <w:t xml:space="preserve">. </w:t>
      </w:r>
      <w:r w:rsidR="001A7B35" w:rsidRPr="00EA5767">
        <w:rPr>
          <w:lang w:val="fr-CH"/>
        </w:rPr>
        <w:t>Les données doivent être transmises dès que le fichier Excel du Patient est complet. Les do</w:t>
      </w:r>
      <w:r w:rsidR="001A7B35" w:rsidRPr="00EA5767">
        <w:rPr>
          <w:lang w:val="fr-CH"/>
        </w:rPr>
        <w:t>n</w:t>
      </w:r>
      <w:r w:rsidR="001A7B35" w:rsidRPr="00EA5767">
        <w:rPr>
          <w:lang w:val="fr-CH"/>
        </w:rPr>
        <w:t>nées doivent être complétées au plus tard après deux mois après le relevé initial et après un mois après la dernière semaine du relevé total.</w:t>
      </w:r>
    </w:p>
    <w:p w:rsidR="001A7B35" w:rsidRPr="00EA5767" w:rsidRDefault="001A7B35" w:rsidP="00475310">
      <w:pPr>
        <w:pStyle w:val="berschrift1"/>
        <w:pageBreakBefore/>
        <w:ind w:left="431" w:hanging="431"/>
        <w:rPr>
          <w:lang w:val="fr-CH"/>
        </w:rPr>
      </w:pPr>
      <w:bookmarkStart w:id="11" w:name="_Toc393790498"/>
      <w:r w:rsidRPr="00EA5767">
        <w:rPr>
          <w:lang w:val="fr-CH"/>
        </w:rPr>
        <w:lastRenderedPageBreak/>
        <w:t>Phase Pilot</w:t>
      </w:r>
      <w:bookmarkEnd w:id="11"/>
    </w:p>
    <w:p w:rsidR="001A7B35" w:rsidRPr="00EA5767" w:rsidRDefault="001A7B35" w:rsidP="00475310">
      <w:pPr>
        <w:jc w:val="both"/>
        <w:rPr>
          <w:lang w:val="fr-CH"/>
        </w:rPr>
      </w:pPr>
      <w:r w:rsidRPr="00EA5767">
        <w:rPr>
          <w:lang w:val="fr-CH"/>
        </w:rPr>
        <w:t>Les buts de la phase Pilot sont les suivants :</w:t>
      </w:r>
    </w:p>
    <w:p w:rsidR="00EE38C3" w:rsidRPr="00EA5767" w:rsidRDefault="001A7B35" w:rsidP="00475310">
      <w:pPr>
        <w:pStyle w:val="Listenabsatz"/>
        <w:numPr>
          <w:ilvl w:val="0"/>
          <w:numId w:val="33"/>
        </w:numPr>
        <w:ind w:left="426" w:hanging="426"/>
        <w:jc w:val="both"/>
        <w:rPr>
          <w:lang w:val="fr-CH"/>
        </w:rPr>
      </w:pPr>
      <w:r w:rsidRPr="00EA5767">
        <w:rPr>
          <w:lang w:val="fr-CH"/>
        </w:rPr>
        <w:t xml:space="preserve">Identifier d’éventuelles erreurs afin d’améliorer le manuel du relevé des données ainsi que le </w:t>
      </w:r>
      <w:r w:rsidR="00EE38C3" w:rsidRPr="00EA5767">
        <w:rPr>
          <w:lang w:val="fr-CH"/>
        </w:rPr>
        <w:t>fichier Excel utilisé pour le relevé.</w:t>
      </w:r>
    </w:p>
    <w:p w:rsidR="001A7B35" w:rsidRPr="00EA5767" w:rsidRDefault="00EE38C3" w:rsidP="00475310">
      <w:pPr>
        <w:pStyle w:val="Listenabsatz"/>
        <w:numPr>
          <w:ilvl w:val="0"/>
          <w:numId w:val="33"/>
        </w:numPr>
        <w:ind w:left="426" w:hanging="426"/>
        <w:jc w:val="both"/>
        <w:rPr>
          <w:lang w:val="fr-CH"/>
        </w:rPr>
      </w:pPr>
      <w:r w:rsidRPr="00EA5767">
        <w:rPr>
          <w:lang w:val="fr-CH"/>
        </w:rPr>
        <w:t>Entraîner la démarche à suivre du relevé des données dans les cliniques et tester la coordination avec la ZHAW pendant la sélection des patients.</w:t>
      </w:r>
      <w:r w:rsidR="001A7B35" w:rsidRPr="00EA5767">
        <w:rPr>
          <w:lang w:val="fr-CH"/>
        </w:rPr>
        <w:t xml:space="preserve"> </w:t>
      </w:r>
    </w:p>
    <w:p w:rsidR="00EE38C3" w:rsidRPr="00EA5767" w:rsidRDefault="00475310" w:rsidP="00475310">
      <w:pPr>
        <w:jc w:val="both"/>
        <w:rPr>
          <w:lang w:val="fr-CH"/>
        </w:rPr>
      </w:pPr>
      <w:r w:rsidRPr="00EA5767">
        <w:rPr>
          <w:lang w:val="fr-CH"/>
        </w:rPr>
        <w:t>L</w:t>
      </w:r>
      <w:r w:rsidR="00EE38C3" w:rsidRPr="00EA5767">
        <w:rPr>
          <w:lang w:val="fr-CH"/>
        </w:rPr>
        <w:t xml:space="preserve">a phase Pilot </w:t>
      </w:r>
      <w:r w:rsidRPr="00EA5767">
        <w:rPr>
          <w:lang w:val="fr-CH"/>
        </w:rPr>
        <w:t>se déroulera comme suit</w:t>
      </w:r>
      <w:r w:rsidR="00EE38C3" w:rsidRPr="00EA5767">
        <w:rPr>
          <w:lang w:val="fr-CH"/>
        </w:rPr>
        <w:t> :</w:t>
      </w:r>
    </w:p>
    <w:p w:rsidR="00A96BC8" w:rsidRPr="00EA5767" w:rsidRDefault="00EE38C3" w:rsidP="00475310">
      <w:pPr>
        <w:pStyle w:val="Listenabsatz"/>
        <w:numPr>
          <w:ilvl w:val="0"/>
          <w:numId w:val="34"/>
        </w:numPr>
        <w:ind w:left="426" w:hanging="426"/>
        <w:jc w:val="both"/>
        <w:rPr>
          <w:lang w:val="fr-CH"/>
        </w:rPr>
      </w:pPr>
      <w:r w:rsidRPr="00EA5767">
        <w:rPr>
          <w:lang w:val="fr-CH"/>
        </w:rPr>
        <w:t>Le 6 août, chaque clinique envoie à la ZHAW (marion.schmidt@zhaw.ch et brub@zhaw.ch) la liste des patients présents dans leur établissement durant la semaine suivante.</w:t>
      </w:r>
    </w:p>
    <w:p w:rsidR="00A96BC8" w:rsidRPr="00EA5767" w:rsidRDefault="00A96BC8" w:rsidP="00475310">
      <w:pPr>
        <w:pStyle w:val="Listenabsatz"/>
        <w:numPr>
          <w:ilvl w:val="0"/>
          <w:numId w:val="34"/>
        </w:numPr>
        <w:ind w:left="426" w:hanging="426"/>
        <w:jc w:val="both"/>
        <w:rPr>
          <w:lang w:val="fr-CH"/>
        </w:rPr>
      </w:pPr>
      <w:r w:rsidRPr="00EA5767">
        <w:rPr>
          <w:lang w:val="fr-CH"/>
        </w:rPr>
        <w:t>Au plus tard le 7 août, la ZHAW renvoie à chaque clinique l’ID de 3 patients, qui doivent être relevés la semaine suivante.</w:t>
      </w:r>
    </w:p>
    <w:p w:rsidR="00A96BC8" w:rsidRPr="00EA5767" w:rsidRDefault="00A96BC8" w:rsidP="00475310">
      <w:pPr>
        <w:pStyle w:val="Listenabsatz"/>
        <w:numPr>
          <w:ilvl w:val="0"/>
          <w:numId w:val="34"/>
        </w:numPr>
        <w:ind w:left="426" w:hanging="426"/>
        <w:jc w:val="both"/>
        <w:rPr>
          <w:lang w:val="fr-CH"/>
        </w:rPr>
      </w:pPr>
      <w:r w:rsidRPr="00EA5767">
        <w:rPr>
          <w:lang w:val="fr-CH"/>
        </w:rPr>
        <w:t>Du 11 au 17 août, les cliniques relèvent les données des patients sélectionnés.</w:t>
      </w:r>
    </w:p>
    <w:p w:rsidR="00A96BC8" w:rsidRPr="00EA5767" w:rsidRDefault="00A96BC8" w:rsidP="00475310">
      <w:pPr>
        <w:pStyle w:val="Listenabsatz"/>
        <w:numPr>
          <w:ilvl w:val="0"/>
          <w:numId w:val="34"/>
        </w:numPr>
        <w:ind w:left="426" w:hanging="426"/>
        <w:jc w:val="both"/>
        <w:rPr>
          <w:lang w:val="fr-CH"/>
        </w:rPr>
      </w:pPr>
      <w:r w:rsidRPr="00EA5767">
        <w:rPr>
          <w:lang w:val="fr-CH"/>
        </w:rPr>
        <w:t>Ces données sont à transmettre au plus tard le 22 août à la ZHAW, ainsi que d’éventuelles remarques et problèmes survenus lors du relevé des données.</w:t>
      </w:r>
    </w:p>
    <w:p w:rsidR="00A96BC8" w:rsidRPr="00EA5767" w:rsidRDefault="00A96BC8" w:rsidP="00475310">
      <w:pPr>
        <w:pStyle w:val="Listenabsatz"/>
        <w:numPr>
          <w:ilvl w:val="0"/>
          <w:numId w:val="34"/>
        </w:numPr>
        <w:ind w:left="426" w:hanging="426"/>
        <w:jc w:val="both"/>
        <w:rPr>
          <w:lang w:val="fr-CH"/>
        </w:rPr>
      </w:pPr>
      <w:r w:rsidRPr="00EA5767">
        <w:rPr>
          <w:lang w:val="fr-CH"/>
        </w:rPr>
        <w:t xml:space="preserve">Le 1 septembre, la ZHAW donne aux cliniques un Feedback et transmet les corrections potentielles du manuel. </w:t>
      </w:r>
    </w:p>
    <w:p w:rsidR="00EE38C3" w:rsidRPr="00A96BC8" w:rsidRDefault="00A96BC8" w:rsidP="00475310">
      <w:pPr>
        <w:jc w:val="both"/>
        <w:rPr>
          <w:lang w:val="fr-CH"/>
        </w:rPr>
      </w:pPr>
      <w:r w:rsidRPr="00EA5767">
        <w:rPr>
          <w:lang w:val="fr-CH"/>
        </w:rPr>
        <w:t>Le véritable relevé des données débute le 3 septembre avec l’envoie à la ZHAW de la liste des patients présents durant la semaine suivant</w:t>
      </w:r>
      <w:r w:rsidR="00475310" w:rsidRPr="00EA5767">
        <w:rPr>
          <w:lang w:val="fr-CH"/>
        </w:rPr>
        <w:t>e</w:t>
      </w:r>
      <w:r w:rsidRPr="00EA5767">
        <w:rPr>
          <w:lang w:val="fr-CH"/>
        </w:rPr>
        <w:t>.</w:t>
      </w:r>
      <w:r w:rsidR="00EE38C3" w:rsidRPr="00A96BC8">
        <w:rPr>
          <w:lang w:val="fr-CH"/>
        </w:rPr>
        <w:t xml:space="preserve"> </w:t>
      </w:r>
    </w:p>
    <w:p w:rsidR="006A289B" w:rsidRPr="00310451" w:rsidRDefault="006A289B" w:rsidP="00475310">
      <w:pPr>
        <w:pStyle w:val="berschrift1"/>
        <w:pageBreakBefore/>
        <w:ind w:left="431" w:hanging="431"/>
        <w:rPr>
          <w:lang w:val="fr-CH"/>
        </w:rPr>
      </w:pPr>
      <w:bookmarkStart w:id="12" w:name="_Toc393790499"/>
      <w:r w:rsidRPr="00310451">
        <w:rPr>
          <w:lang w:val="fr-CH"/>
        </w:rPr>
        <w:lastRenderedPageBreak/>
        <w:t>Stru</w:t>
      </w:r>
      <w:r w:rsidR="00663AC5" w:rsidRPr="00310451">
        <w:rPr>
          <w:lang w:val="fr-CH"/>
        </w:rPr>
        <w:t>c</w:t>
      </w:r>
      <w:r w:rsidRPr="00310451">
        <w:rPr>
          <w:lang w:val="fr-CH"/>
        </w:rPr>
        <w:t>tur</w:t>
      </w:r>
      <w:r w:rsidR="00663AC5" w:rsidRPr="00310451">
        <w:rPr>
          <w:lang w:val="fr-CH"/>
        </w:rPr>
        <w:t>e et f</w:t>
      </w:r>
      <w:r w:rsidRPr="00310451">
        <w:rPr>
          <w:lang w:val="fr-CH"/>
        </w:rPr>
        <w:t xml:space="preserve">ormat </w:t>
      </w:r>
      <w:r w:rsidR="00663AC5" w:rsidRPr="00310451">
        <w:rPr>
          <w:lang w:val="fr-CH"/>
        </w:rPr>
        <w:t>des données à relever</w:t>
      </w:r>
      <w:bookmarkEnd w:id="12"/>
      <w:r w:rsidRPr="00310451">
        <w:rPr>
          <w:lang w:val="fr-CH"/>
        </w:rPr>
        <w:t xml:space="preserve"> </w:t>
      </w:r>
    </w:p>
    <w:p w:rsidR="00884391" w:rsidRPr="00884391" w:rsidRDefault="00884391" w:rsidP="00884391">
      <w:pPr>
        <w:rPr>
          <w:lang w:val="fr-CH"/>
        </w:rPr>
      </w:pPr>
      <w:r w:rsidRPr="00884391">
        <w:rPr>
          <w:lang w:val="fr-CH"/>
        </w:rPr>
        <w:t xml:space="preserve">Les cliniques de réadaptation saisissent </w:t>
      </w:r>
      <w:r>
        <w:rPr>
          <w:lang w:val="fr-CH"/>
        </w:rPr>
        <w:t>2</w:t>
      </w:r>
      <w:r w:rsidRPr="00884391">
        <w:rPr>
          <w:lang w:val="fr-CH"/>
        </w:rPr>
        <w:t xml:space="preserve"> types de données, qui sont livrées à la ZHAW sous</w:t>
      </w:r>
      <w:r>
        <w:rPr>
          <w:lang w:val="fr-CH"/>
        </w:rPr>
        <w:t xml:space="preserve"> </w:t>
      </w:r>
      <w:r w:rsidRPr="00884391">
        <w:rPr>
          <w:lang w:val="fr-CH"/>
        </w:rPr>
        <w:t>forme de fichiers séparés:</w:t>
      </w:r>
    </w:p>
    <w:p w:rsidR="00884391" w:rsidRPr="00884391" w:rsidRDefault="00884391" w:rsidP="003B4117">
      <w:pPr>
        <w:pStyle w:val="Listenabsatz"/>
        <w:numPr>
          <w:ilvl w:val="0"/>
          <w:numId w:val="20"/>
        </w:numPr>
        <w:rPr>
          <w:lang w:val="fr-CH"/>
        </w:rPr>
      </w:pPr>
      <w:r w:rsidRPr="00884391">
        <w:rPr>
          <w:lang w:val="fr-CH"/>
        </w:rPr>
        <w:t>L</w:t>
      </w:r>
      <w:r>
        <w:rPr>
          <w:lang w:val="fr-CH"/>
        </w:rPr>
        <w:t>e</w:t>
      </w:r>
      <w:r w:rsidRPr="00884391">
        <w:rPr>
          <w:lang w:val="fr-CH"/>
        </w:rPr>
        <w:t xml:space="preserve"> </w:t>
      </w:r>
      <w:r>
        <w:rPr>
          <w:b/>
          <w:lang w:val="fr-CH"/>
        </w:rPr>
        <w:t>relevé</w:t>
      </w:r>
      <w:r w:rsidRPr="00884391">
        <w:rPr>
          <w:b/>
          <w:lang w:val="fr-CH"/>
        </w:rPr>
        <w:t xml:space="preserve"> hebdomadaire</w:t>
      </w:r>
      <w:r w:rsidRPr="00884391">
        <w:rPr>
          <w:lang w:val="fr-CH"/>
        </w:rPr>
        <w:t xml:space="preserve"> des patients</w:t>
      </w:r>
      <w:r>
        <w:rPr>
          <w:lang w:val="fr-CH"/>
        </w:rPr>
        <w:t xml:space="preserve"> pour le classement dans le PCS (voir 10.1)</w:t>
      </w:r>
    </w:p>
    <w:p w:rsidR="00884391" w:rsidRPr="00884391" w:rsidRDefault="00884391" w:rsidP="003B4117">
      <w:pPr>
        <w:pStyle w:val="Listenabsatz"/>
        <w:numPr>
          <w:ilvl w:val="0"/>
          <w:numId w:val="20"/>
        </w:numPr>
        <w:rPr>
          <w:lang w:val="fr-CH"/>
        </w:rPr>
      </w:pPr>
      <w:r w:rsidRPr="00884391">
        <w:rPr>
          <w:lang w:val="fr-CH"/>
        </w:rPr>
        <w:t xml:space="preserve">Les </w:t>
      </w:r>
      <w:r w:rsidRPr="00884391">
        <w:rPr>
          <w:b/>
          <w:lang w:val="fr-CH"/>
        </w:rPr>
        <w:t xml:space="preserve">données médico-administratives </w:t>
      </w:r>
      <w:r w:rsidRPr="00884391">
        <w:rPr>
          <w:lang w:val="fr-CH"/>
        </w:rPr>
        <w:t xml:space="preserve">des patients, </w:t>
      </w:r>
      <w:r w:rsidR="003E4F6E">
        <w:rPr>
          <w:lang w:val="fr-CH"/>
        </w:rPr>
        <w:t xml:space="preserve">telles que </w:t>
      </w:r>
      <w:r w:rsidRPr="00884391">
        <w:rPr>
          <w:lang w:val="fr-CH"/>
        </w:rPr>
        <w:t xml:space="preserve">déjà relevées par les cliniques pour la Statistique médicale </w:t>
      </w:r>
      <w:r>
        <w:rPr>
          <w:lang w:val="fr-CH"/>
        </w:rPr>
        <w:t>de l’OFS (voir 10.2 et 11).</w:t>
      </w:r>
    </w:p>
    <w:p w:rsidR="003C5E2D" w:rsidRPr="00310451" w:rsidRDefault="00663AC5" w:rsidP="008D71AE">
      <w:pPr>
        <w:pStyle w:val="berschrift2"/>
        <w:rPr>
          <w:lang w:val="fr-CH"/>
        </w:rPr>
      </w:pPr>
      <w:bookmarkStart w:id="13" w:name="_Toc393790500"/>
      <w:r w:rsidRPr="00310451">
        <w:rPr>
          <w:lang w:val="fr-CH"/>
        </w:rPr>
        <w:t>Relevé des données hebdomadaire</w:t>
      </w:r>
      <w:bookmarkEnd w:id="13"/>
    </w:p>
    <w:p w:rsidR="00D9562F" w:rsidRPr="00310451" w:rsidRDefault="00663AC5" w:rsidP="00180E2D">
      <w:pPr>
        <w:pStyle w:val="berschrift3"/>
        <w:rPr>
          <w:lang w:val="fr-CH"/>
        </w:rPr>
      </w:pPr>
      <w:bookmarkStart w:id="14" w:name="_Toc393790501"/>
      <w:r w:rsidRPr="00310451">
        <w:rPr>
          <w:lang w:val="fr-CH"/>
        </w:rPr>
        <w:t>Semaine de relevés</w:t>
      </w:r>
      <w:bookmarkEnd w:id="14"/>
    </w:p>
    <w:p w:rsidR="003B1612" w:rsidRDefault="00663AC5" w:rsidP="002206C1">
      <w:pPr>
        <w:rPr>
          <w:lang w:val="fr-CH"/>
        </w:rPr>
      </w:pPr>
      <w:r w:rsidRPr="00310451">
        <w:rPr>
          <w:lang w:val="fr-CH"/>
        </w:rPr>
        <w:t>La semaine de relevés dure normalement d</w:t>
      </w:r>
      <w:r w:rsidR="00344031">
        <w:rPr>
          <w:lang w:val="fr-CH"/>
        </w:rPr>
        <w:t>u</w:t>
      </w:r>
      <w:r w:rsidRPr="00310451">
        <w:rPr>
          <w:lang w:val="fr-CH"/>
        </w:rPr>
        <w:t xml:space="preserve"> lundi </w:t>
      </w:r>
      <w:r w:rsidR="00D9562F" w:rsidRPr="00310451">
        <w:rPr>
          <w:lang w:val="fr-CH"/>
        </w:rPr>
        <w:t>00</w:t>
      </w:r>
      <w:r w:rsidRPr="00310451">
        <w:rPr>
          <w:lang w:val="fr-CH"/>
        </w:rPr>
        <w:t>h</w:t>
      </w:r>
      <w:r w:rsidR="00D9562F" w:rsidRPr="00310451">
        <w:rPr>
          <w:lang w:val="fr-CH"/>
        </w:rPr>
        <w:t xml:space="preserve">00 </w:t>
      </w:r>
      <w:r w:rsidRPr="00310451">
        <w:rPr>
          <w:lang w:val="fr-CH"/>
        </w:rPr>
        <w:t>jusqu‘</w:t>
      </w:r>
      <w:r w:rsidR="00344031">
        <w:rPr>
          <w:lang w:val="fr-CH"/>
        </w:rPr>
        <w:t>au</w:t>
      </w:r>
      <w:r w:rsidRPr="00310451">
        <w:rPr>
          <w:lang w:val="fr-CH"/>
        </w:rPr>
        <w:t xml:space="preserve"> dimanche </w:t>
      </w:r>
      <w:r w:rsidR="00D9562F" w:rsidRPr="00310451">
        <w:rPr>
          <w:lang w:val="fr-CH"/>
        </w:rPr>
        <w:t>24</w:t>
      </w:r>
      <w:r w:rsidRPr="00310451">
        <w:rPr>
          <w:lang w:val="fr-CH"/>
        </w:rPr>
        <w:t>h</w:t>
      </w:r>
      <w:r w:rsidR="00D9562F" w:rsidRPr="00310451">
        <w:rPr>
          <w:lang w:val="fr-CH"/>
        </w:rPr>
        <w:t xml:space="preserve">00. </w:t>
      </w:r>
    </w:p>
    <w:p w:rsidR="003B1612" w:rsidRDefault="00EE2F48" w:rsidP="002206C1">
      <w:pPr>
        <w:rPr>
          <w:lang w:val="fr-CH"/>
        </w:rPr>
      </w:pPr>
      <w:r>
        <w:rPr>
          <w:rStyle w:val="hps"/>
          <w:lang w:val="fr-FR"/>
        </w:rPr>
        <w:t>S’</w:t>
      </w:r>
      <w:r w:rsidR="003B1612">
        <w:rPr>
          <w:rStyle w:val="hps"/>
          <w:lang w:val="fr-FR"/>
        </w:rPr>
        <w:t>il y a des entrées</w:t>
      </w:r>
      <w:r w:rsidR="003B1612">
        <w:rPr>
          <w:lang w:val="fr-FR"/>
        </w:rPr>
        <w:t xml:space="preserve"> </w:t>
      </w:r>
      <w:r w:rsidR="003B1612">
        <w:rPr>
          <w:rStyle w:val="hps"/>
          <w:lang w:val="fr-FR"/>
        </w:rPr>
        <w:t>pendant la semaine</w:t>
      </w:r>
      <w:r>
        <w:rPr>
          <w:lang w:val="fr-FR"/>
        </w:rPr>
        <w:t>, la semaine</w:t>
      </w:r>
      <w:r w:rsidR="003B1612">
        <w:rPr>
          <w:rStyle w:val="hps"/>
          <w:lang w:val="fr-FR"/>
        </w:rPr>
        <w:t xml:space="preserve"> du relevé</w:t>
      </w:r>
      <w:r w:rsidR="003B1612">
        <w:rPr>
          <w:lang w:val="fr-FR"/>
        </w:rPr>
        <w:t xml:space="preserve"> commence au moment </w:t>
      </w:r>
      <w:r w:rsidR="003B1612">
        <w:rPr>
          <w:rStyle w:val="hps"/>
          <w:lang w:val="fr-FR"/>
        </w:rPr>
        <w:t>de l'entrée et dure</w:t>
      </w:r>
      <w:r w:rsidR="003B1612">
        <w:rPr>
          <w:lang w:val="fr-FR"/>
        </w:rPr>
        <w:t xml:space="preserve"> jusqu’à</w:t>
      </w:r>
      <w:r w:rsidR="003B1612">
        <w:rPr>
          <w:rStyle w:val="hps"/>
          <w:lang w:val="fr-FR"/>
        </w:rPr>
        <w:t xml:space="preserve"> dimanche</w:t>
      </w:r>
      <w:r w:rsidR="003B1612">
        <w:rPr>
          <w:lang w:val="fr-FR"/>
        </w:rPr>
        <w:t xml:space="preserve"> </w:t>
      </w:r>
      <w:r w:rsidR="003B1612">
        <w:rPr>
          <w:rStyle w:val="hps"/>
          <w:lang w:val="fr-FR"/>
        </w:rPr>
        <w:t>24h00</w:t>
      </w:r>
      <w:r w:rsidR="003B1612">
        <w:rPr>
          <w:lang w:val="fr-FR"/>
        </w:rPr>
        <w:t xml:space="preserve">, </w:t>
      </w:r>
      <w:r w:rsidR="003B1612">
        <w:rPr>
          <w:rStyle w:val="hps"/>
          <w:lang w:val="fr-FR"/>
        </w:rPr>
        <w:t>ou jusqu'à la sortie si elle</w:t>
      </w:r>
      <w:r w:rsidR="003B1612">
        <w:rPr>
          <w:lang w:val="fr-FR"/>
        </w:rPr>
        <w:t xml:space="preserve"> </w:t>
      </w:r>
      <w:r w:rsidR="003B1612">
        <w:rPr>
          <w:rStyle w:val="hps"/>
          <w:lang w:val="fr-FR"/>
        </w:rPr>
        <w:t>est encore</w:t>
      </w:r>
      <w:r w:rsidR="003B1612">
        <w:rPr>
          <w:lang w:val="fr-FR"/>
        </w:rPr>
        <w:t xml:space="preserve"> </w:t>
      </w:r>
      <w:r w:rsidR="003B1612">
        <w:rPr>
          <w:rStyle w:val="hps"/>
          <w:lang w:val="fr-FR"/>
        </w:rPr>
        <w:t>dans la même</w:t>
      </w:r>
      <w:r w:rsidR="003B1612">
        <w:rPr>
          <w:lang w:val="fr-FR"/>
        </w:rPr>
        <w:t xml:space="preserve"> </w:t>
      </w:r>
      <w:r w:rsidR="003B1612">
        <w:rPr>
          <w:rStyle w:val="hps"/>
          <w:lang w:val="fr-FR"/>
        </w:rPr>
        <w:t>semaine de calendrier</w:t>
      </w:r>
      <w:r w:rsidR="003B1612">
        <w:rPr>
          <w:lang w:val="fr-FR"/>
        </w:rPr>
        <w:t xml:space="preserve">. </w:t>
      </w:r>
      <w:r w:rsidR="003B1612">
        <w:rPr>
          <w:rStyle w:val="hps"/>
          <w:lang w:val="fr-FR"/>
        </w:rPr>
        <w:t>Lorsque il y a une sortie au cours</w:t>
      </w:r>
      <w:r w:rsidR="003B1612">
        <w:rPr>
          <w:lang w:val="fr-FR"/>
        </w:rPr>
        <w:t xml:space="preserve"> </w:t>
      </w:r>
      <w:r w:rsidR="003B1612">
        <w:rPr>
          <w:rStyle w:val="hps"/>
          <w:lang w:val="fr-FR"/>
        </w:rPr>
        <w:t>de la semaine,</w:t>
      </w:r>
      <w:r w:rsidR="003B1612">
        <w:rPr>
          <w:lang w:val="fr-FR"/>
        </w:rPr>
        <w:t xml:space="preserve"> </w:t>
      </w:r>
      <w:r w:rsidR="003B1612">
        <w:rPr>
          <w:rStyle w:val="hps"/>
          <w:lang w:val="fr-FR"/>
        </w:rPr>
        <w:t>la semaine du rel</w:t>
      </w:r>
      <w:r w:rsidR="003B1612">
        <w:rPr>
          <w:rStyle w:val="hps"/>
          <w:lang w:val="fr-FR"/>
        </w:rPr>
        <w:t>e</w:t>
      </w:r>
      <w:r w:rsidR="003B1612">
        <w:rPr>
          <w:rStyle w:val="hps"/>
          <w:lang w:val="fr-FR"/>
        </w:rPr>
        <w:t>vé</w:t>
      </w:r>
      <w:r w:rsidR="003B1612">
        <w:rPr>
          <w:lang w:val="fr-FR"/>
        </w:rPr>
        <w:t xml:space="preserve"> </w:t>
      </w:r>
      <w:r w:rsidR="003B1612">
        <w:rPr>
          <w:rStyle w:val="hps"/>
          <w:lang w:val="fr-FR"/>
        </w:rPr>
        <w:t>dure</w:t>
      </w:r>
      <w:r w:rsidR="003B1612">
        <w:rPr>
          <w:lang w:val="fr-FR"/>
        </w:rPr>
        <w:t xml:space="preserve"> </w:t>
      </w:r>
      <w:r w:rsidR="003B1612">
        <w:rPr>
          <w:rStyle w:val="hps"/>
          <w:lang w:val="fr-FR"/>
        </w:rPr>
        <w:t>du lundi</w:t>
      </w:r>
      <w:r w:rsidR="003B1612">
        <w:rPr>
          <w:lang w:val="fr-FR"/>
        </w:rPr>
        <w:t xml:space="preserve"> </w:t>
      </w:r>
      <w:r w:rsidR="003B1612">
        <w:rPr>
          <w:rStyle w:val="hps"/>
          <w:lang w:val="fr-FR"/>
        </w:rPr>
        <w:t>00h00</w:t>
      </w:r>
      <w:r w:rsidR="003B1612">
        <w:rPr>
          <w:lang w:val="fr-FR"/>
        </w:rPr>
        <w:t xml:space="preserve"> </w:t>
      </w:r>
      <w:r w:rsidR="003B1612">
        <w:rPr>
          <w:rStyle w:val="hps"/>
          <w:lang w:val="fr-FR"/>
        </w:rPr>
        <w:t>jusqu’au jour de sortie</w:t>
      </w:r>
      <w:r w:rsidR="003B1612">
        <w:rPr>
          <w:lang w:val="fr-FR"/>
        </w:rPr>
        <w:t>.</w:t>
      </w:r>
    </w:p>
    <w:p w:rsidR="00D9562F" w:rsidRPr="00310451" w:rsidRDefault="00663AC5" w:rsidP="00180E2D">
      <w:pPr>
        <w:pStyle w:val="berschrift3"/>
        <w:rPr>
          <w:lang w:val="fr-CH"/>
        </w:rPr>
      </w:pPr>
      <w:bookmarkStart w:id="15" w:name="_Toc393790502"/>
      <w:r w:rsidRPr="00310451">
        <w:rPr>
          <w:lang w:val="fr-CH"/>
        </w:rPr>
        <w:t>Moment du relevé des données hebdomadaires</w:t>
      </w:r>
      <w:bookmarkEnd w:id="15"/>
    </w:p>
    <w:p w:rsidR="00D9562F" w:rsidRPr="00310451" w:rsidRDefault="00D6240F" w:rsidP="00884391">
      <w:pPr>
        <w:rPr>
          <w:lang w:val="fr-CH"/>
        </w:rPr>
      </w:pPr>
      <w:r>
        <w:rPr>
          <w:lang w:val="fr-CH"/>
        </w:rPr>
        <w:t>Le relevé des donnée</w:t>
      </w:r>
      <w:r w:rsidR="00884391" w:rsidRPr="00884391">
        <w:rPr>
          <w:lang w:val="fr-CH"/>
        </w:rPr>
        <w:t>s hebdomadaires, qui sont nécessaires au classement dans le PCS, a</w:t>
      </w:r>
      <w:r w:rsidR="00884391">
        <w:rPr>
          <w:lang w:val="fr-CH"/>
        </w:rPr>
        <w:t xml:space="preserve"> lieu dans les premiers 3 jours de la semaine</w:t>
      </w:r>
      <w:r w:rsidR="00884391" w:rsidRPr="00884391">
        <w:rPr>
          <w:lang w:val="fr-CH"/>
        </w:rPr>
        <w:t>. En cas d’entrée dans le courant de la semaine, la première mesure</w:t>
      </w:r>
      <w:r w:rsidR="00884391">
        <w:rPr>
          <w:lang w:val="fr-CH"/>
        </w:rPr>
        <w:t xml:space="preserve"> </w:t>
      </w:r>
      <w:r w:rsidR="00884391" w:rsidRPr="00884391">
        <w:rPr>
          <w:lang w:val="fr-CH"/>
        </w:rPr>
        <w:t>est effectuée en principe dans un délai aussi proche que possible de l’entrée en clinique. La</w:t>
      </w:r>
      <w:r w:rsidR="00884391">
        <w:rPr>
          <w:lang w:val="fr-CH"/>
        </w:rPr>
        <w:t xml:space="preserve"> </w:t>
      </w:r>
      <w:r w:rsidR="00884391" w:rsidRPr="00884391">
        <w:rPr>
          <w:lang w:val="fr-CH"/>
        </w:rPr>
        <w:t>première mesure doit intervenir dans les trois jours ouvrables après l’entrée en clinique (jour</w:t>
      </w:r>
      <w:r w:rsidR="00884391">
        <w:rPr>
          <w:lang w:val="fr-CH"/>
        </w:rPr>
        <w:t xml:space="preserve"> </w:t>
      </w:r>
      <w:r w:rsidR="00884391" w:rsidRPr="00884391">
        <w:rPr>
          <w:lang w:val="fr-CH"/>
        </w:rPr>
        <w:t>d’entrée inclus).</w:t>
      </w:r>
    </w:p>
    <w:p w:rsidR="003C5E2D" w:rsidRPr="00310451" w:rsidRDefault="003C5E2D" w:rsidP="00180E2D">
      <w:pPr>
        <w:pStyle w:val="berschrift3"/>
        <w:rPr>
          <w:lang w:val="fr-CH"/>
        </w:rPr>
      </w:pPr>
      <w:bookmarkStart w:id="16" w:name="_Toc393790503"/>
      <w:r w:rsidRPr="00310451">
        <w:rPr>
          <w:lang w:val="fr-CH"/>
        </w:rPr>
        <w:t>Formula</w:t>
      </w:r>
      <w:r w:rsidR="00663AC5" w:rsidRPr="00310451">
        <w:rPr>
          <w:lang w:val="fr-CH"/>
        </w:rPr>
        <w:t>i</w:t>
      </w:r>
      <w:r w:rsidRPr="00310451">
        <w:rPr>
          <w:lang w:val="fr-CH"/>
        </w:rPr>
        <w:t>re</w:t>
      </w:r>
      <w:r w:rsidR="00663AC5" w:rsidRPr="00310451">
        <w:rPr>
          <w:lang w:val="fr-CH"/>
        </w:rPr>
        <w:t>s pour le relevé des données</w:t>
      </w:r>
      <w:bookmarkEnd w:id="16"/>
    </w:p>
    <w:p w:rsidR="00BC4550" w:rsidRDefault="00BF6D9C" w:rsidP="00BC4550">
      <w:pPr>
        <w:rPr>
          <w:rFonts w:cs="Arial"/>
          <w:lang w:val="fr-FR"/>
        </w:rPr>
      </w:pPr>
      <w:r>
        <w:rPr>
          <w:rStyle w:val="hps"/>
          <w:lang w:val="fr-FR"/>
        </w:rPr>
        <w:t>Le plus simple pour l</w:t>
      </w:r>
      <w:r w:rsidR="00336651">
        <w:rPr>
          <w:rStyle w:val="hps"/>
          <w:lang w:val="fr-FR"/>
        </w:rPr>
        <w:t>a collecte de données</w:t>
      </w:r>
      <w:r w:rsidR="00336651">
        <w:rPr>
          <w:lang w:val="fr-FR"/>
        </w:rPr>
        <w:t xml:space="preserve"> </w:t>
      </w:r>
      <w:r w:rsidR="00336651">
        <w:rPr>
          <w:rStyle w:val="hps"/>
          <w:lang w:val="fr-FR"/>
        </w:rPr>
        <w:t xml:space="preserve">patients </w:t>
      </w:r>
      <w:r w:rsidR="00D6240F">
        <w:rPr>
          <w:lang w:val="fr-FR"/>
        </w:rPr>
        <w:t xml:space="preserve">est </w:t>
      </w:r>
      <w:r>
        <w:rPr>
          <w:rStyle w:val="hps"/>
          <w:lang w:val="fr-FR"/>
        </w:rPr>
        <w:t>d’utiliser des</w:t>
      </w:r>
      <w:r>
        <w:rPr>
          <w:lang w:val="fr-FR"/>
        </w:rPr>
        <w:t xml:space="preserve"> </w:t>
      </w:r>
      <w:r>
        <w:rPr>
          <w:rStyle w:val="hps"/>
          <w:lang w:val="fr-FR"/>
        </w:rPr>
        <w:t>formulaires</w:t>
      </w:r>
      <w:r>
        <w:rPr>
          <w:lang w:val="fr-FR"/>
        </w:rPr>
        <w:t xml:space="preserve"> </w:t>
      </w:r>
      <w:r w:rsidR="00336651">
        <w:rPr>
          <w:rStyle w:val="hps"/>
          <w:lang w:val="fr-FR"/>
        </w:rPr>
        <w:t>papier</w:t>
      </w:r>
      <w:r w:rsidR="00336651">
        <w:rPr>
          <w:lang w:val="fr-FR"/>
        </w:rPr>
        <w:t xml:space="preserve">. </w:t>
      </w:r>
      <w:r w:rsidR="00D6240F">
        <w:rPr>
          <w:rStyle w:val="hps"/>
          <w:lang w:val="fr-CH"/>
        </w:rPr>
        <w:t>Pour le relevé des caracté</w:t>
      </w:r>
      <w:r w:rsidR="00BC4550">
        <w:rPr>
          <w:rStyle w:val="hps"/>
          <w:lang w:val="fr-CH"/>
        </w:rPr>
        <w:t>ristiques</w:t>
      </w:r>
      <w:r w:rsidR="00336651" w:rsidRPr="00336651">
        <w:rPr>
          <w:rStyle w:val="hps"/>
          <w:lang w:val="fr-CH"/>
        </w:rPr>
        <w:t xml:space="preserve"> des</w:t>
      </w:r>
      <w:r w:rsidR="00336651" w:rsidRPr="00336651">
        <w:rPr>
          <w:lang w:val="fr-CH"/>
        </w:rPr>
        <w:t xml:space="preserve"> </w:t>
      </w:r>
      <w:r w:rsidR="00336651" w:rsidRPr="00336651">
        <w:rPr>
          <w:rStyle w:val="hps"/>
          <w:lang w:val="fr-CH"/>
        </w:rPr>
        <w:t>patients</w:t>
      </w:r>
      <w:r>
        <w:rPr>
          <w:rStyle w:val="hps"/>
          <w:lang w:val="fr-CH"/>
        </w:rPr>
        <w:t>,</w:t>
      </w:r>
      <w:r w:rsidR="00336651" w:rsidRPr="00336651">
        <w:rPr>
          <w:lang w:val="fr-CH"/>
        </w:rPr>
        <w:t xml:space="preserve"> </w:t>
      </w:r>
      <w:r w:rsidR="00BC4550">
        <w:rPr>
          <w:lang w:val="fr-CH"/>
        </w:rPr>
        <w:t xml:space="preserve">il y a des formulaires PDF </w:t>
      </w:r>
      <w:r w:rsidR="00336651" w:rsidRPr="00336651">
        <w:rPr>
          <w:rStyle w:val="hps"/>
          <w:lang w:val="fr-CH"/>
        </w:rPr>
        <w:t>adapté</w:t>
      </w:r>
      <w:r>
        <w:rPr>
          <w:rStyle w:val="hps"/>
          <w:lang w:val="fr-CH"/>
        </w:rPr>
        <w:t>s</w:t>
      </w:r>
      <w:r w:rsidR="00336651" w:rsidRPr="00336651">
        <w:rPr>
          <w:lang w:val="fr-CH"/>
        </w:rPr>
        <w:t xml:space="preserve"> </w:t>
      </w:r>
      <w:r w:rsidR="00BC4550">
        <w:rPr>
          <w:lang w:val="fr-CH"/>
        </w:rPr>
        <w:t>à l’impression</w:t>
      </w:r>
      <w:r w:rsidR="00D76CC6" w:rsidRPr="00BC4550">
        <w:rPr>
          <w:rFonts w:cs="Arial"/>
          <w:lang w:val="fr-CH"/>
        </w:rPr>
        <w:t xml:space="preserve"> </w:t>
      </w:r>
      <w:r w:rsidR="00D76CC6" w:rsidRPr="00A96BC8">
        <w:rPr>
          <w:rFonts w:cs="Arial"/>
          <w:lang w:val="fr-CH"/>
        </w:rPr>
        <w:t>(</w:t>
      </w:r>
      <w:r w:rsidR="00BC4550" w:rsidRPr="00A96BC8">
        <w:rPr>
          <w:rFonts w:cs="Arial"/>
          <w:lang w:val="fr-CH"/>
        </w:rPr>
        <w:t>voir</w:t>
      </w:r>
      <w:r w:rsidR="0036272D" w:rsidRPr="00A96BC8">
        <w:rPr>
          <w:rFonts w:cs="Arial"/>
          <w:lang w:val="fr-CH"/>
        </w:rPr>
        <w:t xml:space="preserve"> </w:t>
      </w:r>
      <w:r w:rsidR="00BC4550" w:rsidRPr="00A96BC8">
        <w:rPr>
          <w:rFonts w:cs="Arial"/>
          <w:color w:val="0000FF"/>
          <w:lang w:val="fr-CH"/>
        </w:rPr>
        <w:t>section</w:t>
      </w:r>
      <w:r w:rsidR="0036272D" w:rsidRPr="00A96BC8">
        <w:rPr>
          <w:rFonts w:cs="Arial"/>
          <w:color w:val="0000FF"/>
          <w:lang w:val="fr-CH"/>
        </w:rPr>
        <w:t xml:space="preserve"> 12</w:t>
      </w:r>
      <w:r w:rsidR="00D76CC6" w:rsidRPr="00A96BC8">
        <w:rPr>
          <w:rFonts w:cs="Arial"/>
          <w:lang w:val="fr-CH"/>
        </w:rPr>
        <w:t>)</w:t>
      </w:r>
      <w:r w:rsidR="003C5E2D" w:rsidRPr="00A96BC8">
        <w:rPr>
          <w:rFonts w:cs="Arial"/>
          <w:lang w:val="fr-CH"/>
        </w:rPr>
        <w:t>.</w:t>
      </w:r>
      <w:r w:rsidR="003C5E2D" w:rsidRPr="00BC4550">
        <w:rPr>
          <w:rFonts w:cs="Arial"/>
          <w:lang w:val="fr-CH"/>
        </w:rPr>
        <w:t xml:space="preserve"> </w:t>
      </w:r>
      <w:r w:rsidR="00BC4550">
        <w:rPr>
          <w:rFonts w:cs="Arial"/>
          <w:lang w:val="fr-FR"/>
        </w:rPr>
        <w:t>Dans les hôpitaux</w:t>
      </w:r>
      <w:r>
        <w:rPr>
          <w:rFonts w:cs="Arial"/>
          <w:lang w:val="fr-FR"/>
        </w:rPr>
        <w:t>,</w:t>
      </w:r>
      <w:r w:rsidR="00BC4550">
        <w:rPr>
          <w:rFonts w:cs="Arial"/>
          <w:lang w:val="fr-FR"/>
        </w:rPr>
        <w:t xml:space="preserve"> l</w:t>
      </w:r>
      <w:r w:rsidR="00BC4550" w:rsidRPr="00BC4550">
        <w:rPr>
          <w:rFonts w:cs="Arial"/>
          <w:lang w:val="fr-FR"/>
        </w:rPr>
        <w:t xml:space="preserve">es données sont ensuite transférées </w:t>
      </w:r>
      <w:r w:rsidR="00BC4550">
        <w:rPr>
          <w:rFonts w:cs="Arial"/>
          <w:lang w:val="fr-FR"/>
        </w:rPr>
        <w:t>des</w:t>
      </w:r>
      <w:r w:rsidR="00BC4550" w:rsidRPr="00BC4550">
        <w:rPr>
          <w:rFonts w:cs="Arial"/>
          <w:lang w:val="fr-FR"/>
        </w:rPr>
        <w:t xml:space="preserve"> </w:t>
      </w:r>
      <w:r w:rsidR="00BC4550">
        <w:rPr>
          <w:rFonts w:cs="Arial"/>
          <w:lang w:val="fr-FR"/>
        </w:rPr>
        <w:t>formulaires</w:t>
      </w:r>
      <w:r w:rsidR="00BC4550" w:rsidRPr="00BC4550">
        <w:rPr>
          <w:rFonts w:cs="Arial"/>
          <w:lang w:val="fr-FR"/>
        </w:rPr>
        <w:t xml:space="preserve"> dans un fichier Excel (voir ci-dessous). </w:t>
      </w:r>
    </w:p>
    <w:p w:rsidR="003C5E2D" w:rsidRPr="00BC4550" w:rsidRDefault="00BC4550" w:rsidP="002206C1">
      <w:pPr>
        <w:rPr>
          <w:rFonts w:cs="Arial"/>
          <w:lang w:val="fr-CH"/>
        </w:rPr>
      </w:pPr>
      <w:r>
        <w:rPr>
          <w:rFonts w:cs="Arial"/>
          <w:lang w:val="fr-FR"/>
        </w:rPr>
        <w:t>D</w:t>
      </w:r>
      <w:r w:rsidRPr="00BC4550">
        <w:rPr>
          <w:rFonts w:cs="Arial"/>
          <w:lang w:val="fr-FR"/>
        </w:rPr>
        <w:t>ans l'en-tête</w:t>
      </w:r>
      <w:r>
        <w:rPr>
          <w:rFonts w:cs="Arial"/>
          <w:lang w:val="fr-FR"/>
        </w:rPr>
        <w:t xml:space="preserve"> de </w:t>
      </w:r>
      <w:r w:rsidRPr="00BC4550">
        <w:rPr>
          <w:rFonts w:cs="Arial"/>
          <w:lang w:val="fr-FR"/>
        </w:rPr>
        <w:t xml:space="preserve">chaque formulaire sont </w:t>
      </w:r>
      <w:r>
        <w:rPr>
          <w:rFonts w:cs="Arial"/>
          <w:lang w:val="fr-FR"/>
        </w:rPr>
        <w:t>noté</w:t>
      </w:r>
      <w:r w:rsidR="00D6240F">
        <w:rPr>
          <w:rFonts w:cs="Arial"/>
          <w:lang w:val="fr-FR"/>
        </w:rPr>
        <w:t>s</w:t>
      </w:r>
      <w:r>
        <w:rPr>
          <w:rFonts w:cs="Arial"/>
          <w:lang w:val="fr-FR"/>
        </w:rPr>
        <w:t> :</w:t>
      </w:r>
      <w:r w:rsidRPr="00BC4550">
        <w:rPr>
          <w:rFonts w:cs="Arial"/>
          <w:lang w:val="fr-FR"/>
        </w:rPr>
        <w:t xml:space="preserve"> le nom du patient, le numéro d'identification et la période </w:t>
      </w:r>
      <w:r>
        <w:rPr>
          <w:rFonts w:cs="Arial"/>
          <w:lang w:val="fr-FR"/>
        </w:rPr>
        <w:t>du relevé.</w:t>
      </w:r>
      <w:r w:rsidRPr="00BC4550">
        <w:rPr>
          <w:rFonts w:cs="Arial"/>
          <w:lang w:val="fr-FR"/>
        </w:rPr>
        <w:t xml:space="preserve"> Pour simplifier le suivi</w:t>
      </w:r>
      <w:r w:rsidR="00D6240F">
        <w:rPr>
          <w:rFonts w:cs="Arial"/>
          <w:lang w:val="fr-FR"/>
        </w:rPr>
        <w:t>,</w:t>
      </w:r>
      <w:r w:rsidRPr="00BC4550">
        <w:rPr>
          <w:rFonts w:cs="Arial"/>
          <w:lang w:val="fr-FR"/>
        </w:rPr>
        <w:t xml:space="preserve"> la personne qui </w:t>
      </w:r>
      <w:r>
        <w:rPr>
          <w:rFonts w:cs="Arial"/>
          <w:lang w:val="fr-FR"/>
        </w:rPr>
        <w:t>relève</w:t>
      </w:r>
      <w:r w:rsidRPr="00BC4550">
        <w:rPr>
          <w:rFonts w:cs="Arial"/>
          <w:lang w:val="fr-FR"/>
        </w:rPr>
        <w:t xml:space="preserve"> les données </w:t>
      </w:r>
      <w:r>
        <w:rPr>
          <w:rFonts w:cs="Arial"/>
          <w:lang w:val="fr-FR"/>
        </w:rPr>
        <w:t>indique</w:t>
      </w:r>
      <w:r w:rsidRPr="00BC4550">
        <w:rPr>
          <w:rFonts w:cs="Arial"/>
          <w:lang w:val="fr-FR"/>
        </w:rPr>
        <w:t xml:space="preserve"> à la fin </w:t>
      </w:r>
      <w:r>
        <w:rPr>
          <w:rFonts w:cs="Arial"/>
          <w:lang w:val="fr-FR"/>
        </w:rPr>
        <w:t>du formulaire</w:t>
      </w:r>
      <w:r w:rsidRPr="00BC4550">
        <w:rPr>
          <w:rFonts w:cs="Arial"/>
          <w:lang w:val="fr-FR"/>
        </w:rPr>
        <w:t xml:space="preserve"> </w:t>
      </w:r>
      <w:r>
        <w:rPr>
          <w:rFonts w:cs="Arial"/>
          <w:lang w:val="fr-FR"/>
        </w:rPr>
        <w:t>son nom</w:t>
      </w:r>
      <w:r w:rsidRPr="00BC4550">
        <w:rPr>
          <w:rFonts w:cs="Arial"/>
          <w:lang w:val="fr-FR"/>
        </w:rPr>
        <w:t>.</w:t>
      </w:r>
    </w:p>
    <w:p w:rsidR="00BC4550" w:rsidRDefault="00BC4550" w:rsidP="00410B0A">
      <w:pPr>
        <w:pageBreakBefore/>
        <w:rPr>
          <w:lang w:val="fr-FR"/>
        </w:rPr>
      </w:pPr>
      <w:r>
        <w:rPr>
          <w:rStyle w:val="hps"/>
          <w:lang w:val="fr-FR"/>
        </w:rPr>
        <w:lastRenderedPageBreak/>
        <w:t>Il existe pour chaque élément</w:t>
      </w:r>
      <w:r>
        <w:rPr>
          <w:lang w:val="fr-FR"/>
        </w:rPr>
        <w:t xml:space="preserve"> </w:t>
      </w:r>
      <w:r>
        <w:rPr>
          <w:rStyle w:val="hps"/>
          <w:lang w:val="fr-FR"/>
        </w:rPr>
        <w:t>un formulaire</w:t>
      </w:r>
      <w:r>
        <w:rPr>
          <w:lang w:val="fr-FR"/>
        </w:rPr>
        <w:t xml:space="preserve"> </w:t>
      </w:r>
      <w:r>
        <w:rPr>
          <w:rStyle w:val="hps"/>
          <w:lang w:val="fr-FR"/>
        </w:rPr>
        <w:t>séparé</w:t>
      </w:r>
      <w:r>
        <w:rPr>
          <w:lang w:val="fr-FR"/>
        </w:rPr>
        <w:t xml:space="preserve"> </w:t>
      </w:r>
      <w:r>
        <w:rPr>
          <w:rStyle w:val="hps"/>
          <w:lang w:val="fr-FR"/>
        </w:rPr>
        <w:t>(les détails sont</w:t>
      </w:r>
      <w:r>
        <w:rPr>
          <w:lang w:val="fr-FR"/>
        </w:rPr>
        <w:t xml:space="preserve"> </w:t>
      </w:r>
      <w:r>
        <w:rPr>
          <w:rStyle w:val="hps"/>
          <w:lang w:val="fr-FR"/>
        </w:rPr>
        <w:t xml:space="preserve">donnés dans les </w:t>
      </w:r>
      <w:r w:rsidRPr="00F50253">
        <w:rPr>
          <w:rStyle w:val="hps"/>
          <w:color w:val="0000FF"/>
          <w:lang w:val="fr-FR"/>
        </w:rPr>
        <w:t>se</w:t>
      </w:r>
      <w:r w:rsidRPr="00F50253">
        <w:rPr>
          <w:rStyle w:val="hps"/>
          <w:color w:val="0000FF"/>
          <w:lang w:val="fr-FR"/>
        </w:rPr>
        <w:t>c</w:t>
      </w:r>
      <w:r w:rsidRPr="00F50253">
        <w:rPr>
          <w:rStyle w:val="hps"/>
          <w:color w:val="0000FF"/>
          <w:lang w:val="fr-FR"/>
        </w:rPr>
        <w:t>tions</w:t>
      </w:r>
      <w:r w:rsidRPr="00F50253">
        <w:rPr>
          <w:color w:val="0000FF"/>
          <w:lang w:val="fr-FR"/>
        </w:rPr>
        <w:t xml:space="preserve"> </w:t>
      </w:r>
      <w:r w:rsidR="00A96BC8" w:rsidRPr="00F50253">
        <w:rPr>
          <w:rStyle w:val="hps"/>
          <w:color w:val="0000FF"/>
          <w:lang w:val="fr-FR"/>
        </w:rPr>
        <w:t>11 et 14</w:t>
      </w:r>
      <w:r>
        <w:rPr>
          <w:lang w:val="fr-FR"/>
        </w:rPr>
        <w:t>)</w:t>
      </w:r>
      <w:r w:rsidR="00BF6D9C">
        <w:rPr>
          <w:lang w:val="fr-FR"/>
        </w:rPr>
        <w:t>. Tous doivent être remplis pour chaque patient.</w:t>
      </w:r>
    </w:p>
    <w:p w:rsidR="00F8622E" w:rsidRPr="00310451" w:rsidRDefault="00F8622E" w:rsidP="003B4117">
      <w:pPr>
        <w:pStyle w:val="Listenabsatz"/>
        <w:numPr>
          <w:ilvl w:val="0"/>
          <w:numId w:val="28"/>
        </w:numPr>
        <w:rPr>
          <w:lang w:val="fr-CH"/>
        </w:rPr>
      </w:pPr>
      <w:r>
        <w:rPr>
          <w:lang w:val="fr-CH"/>
        </w:rPr>
        <w:t>Info</w:t>
      </w:r>
      <w:r w:rsidRPr="00310451">
        <w:rPr>
          <w:lang w:val="fr-CH"/>
        </w:rPr>
        <w:t>rmation</w:t>
      </w:r>
      <w:r>
        <w:rPr>
          <w:lang w:val="fr-CH"/>
        </w:rPr>
        <w:t>s par rapport au cas</w:t>
      </w:r>
    </w:p>
    <w:p w:rsidR="00F8622E" w:rsidRPr="003C64FA" w:rsidRDefault="00F8622E" w:rsidP="003B4117">
      <w:pPr>
        <w:pStyle w:val="Listenabsatz"/>
        <w:numPr>
          <w:ilvl w:val="0"/>
          <w:numId w:val="28"/>
        </w:numPr>
        <w:rPr>
          <w:lang w:val="fr-CH"/>
        </w:rPr>
      </w:pPr>
      <w:r w:rsidRPr="003C64FA">
        <w:rPr>
          <w:lang w:val="fr-CH"/>
        </w:rPr>
        <w:t>Multi-morbidité</w:t>
      </w:r>
      <w:r>
        <w:rPr>
          <w:lang w:val="fr-CH"/>
        </w:rPr>
        <w:t xml:space="preserve"> CIRS</w:t>
      </w:r>
    </w:p>
    <w:p w:rsidR="00F8622E" w:rsidRPr="0057778A" w:rsidRDefault="00F8622E" w:rsidP="003B4117">
      <w:pPr>
        <w:pStyle w:val="Listenabsatz"/>
        <w:numPr>
          <w:ilvl w:val="0"/>
          <w:numId w:val="28"/>
        </w:numPr>
        <w:rPr>
          <w:lang w:val="fr-CH"/>
        </w:rPr>
      </w:pPr>
      <w:r w:rsidRPr="003C64FA">
        <w:rPr>
          <w:lang w:val="fr-CH"/>
        </w:rPr>
        <w:t xml:space="preserve">MIF – </w:t>
      </w:r>
      <w:r w:rsidR="00965DE3">
        <w:rPr>
          <w:lang w:val="fr-CH"/>
        </w:rPr>
        <w:t>mesure de l’indépendance fonctionnelle</w:t>
      </w:r>
    </w:p>
    <w:p w:rsidR="00F8622E" w:rsidRPr="0057778A" w:rsidRDefault="00F8622E" w:rsidP="003B4117">
      <w:pPr>
        <w:pStyle w:val="Listenabsatz"/>
        <w:numPr>
          <w:ilvl w:val="0"/>
          <w:numId w:val="28"/>
        </w:numPr>
      </w:pPr>
      <w:r w:rsidRPr="0057778A">
        <w:t xml:space="preserve">MMSE – </w:t>
      </w:r>
      <w:proofErr w:type="spellStart"/>
      <w:r w:rsidRPr="0057778A">
        <w:t>Fonction</w:t>
      </w:r>
      <w:proofErr w:type="spellEnd"/>
      <w:r w:rsidRPr="0057778A">
        <w:t xml:space="preserve"> </w:t>
      </w:r>
      <w:proofErr w:type="spellStart"/>
      <w:r w:rsidRPr="0057778A">
        <w:t>cognitive</w:t>
      </w:r>
      <w:proofErr w:type="spellEnd"/>
    </w:p>
    <w:p w:rsidR="00F8622E" w:rsidRPr="0057778A" w:rsidRDefault="0057778A" w:rsidP="003B4117">
      <w:pPr>
        <w:pStyle w:val="Listenabsatz"/>
        <w:numPr>
          <w:ilvl w:val="0"/>
          <w:numId w:val="28"/>
        </w:numPr>
        <w:rPr>
          <w:lang w:val="fr-CH"/>
        </w:rPr>
      </w:pPr>
      <w:r w:rsidRPr="0057778A">
        <w:rPr>
          <w:lang w:val="fr-CH"/>
        </w:rPr>
        <w:t>Test de l‘horloge</w:t>
      </w:r>
      <w:r w:rsidR="00F8622E" w:rsidRPr="0057778A">
        <w:rPr>
          <w:lang w:val="fr-CH"/>
        </w:rPr>
        <w:t xml:space="preserve"> – Fonction </w:t>
      </w:r>
      <w:r w:rsidR="00F8622E" w:rsidRPr="00EA5767">
        <w:rPr>
          <w:highlight w:val="yellow"/>
          <w:lang w:val="fr-CH"/>
        </w:rPr>
        <w:t>cognitive</w:t>
      </w:r>
      <w:r w:rsidR="0016726C" w:rsidRPr="00EA5767">
        <w:rPr>
          <w:highlight w:val="yellow"/>
          <w:lang w:val="fr-CH"/>
        </w:rPr>
        <w:t xml:space="preserve"> (seul une des deux versions doit être effectuée)</w:t>
      </w:r>
    </w:p>
    <w:p w:rsidR="00F8622E" w:rsidRPr="003C64FA" w:rsidRDefault="00F8622E" w:rsidP="003B4117">
      <w:pPr>
        <w:pStyle w:val="Listenabsatz"/>
        <w:numPr>
          <w:ilvl w:val="0"/>
          <w:numId w:val="28"/>
        </w:numPr>
      </w:pPr>
      <w:r w:rsidRPr="0057778A">
        <w:t xml:space="preserve">CAM – </w:t>
      </w:r>
      <w:proofErr w:type="spellStart"/>
      <w:r w:rsidRPr="0057778A">
        <w:t>Délire</w:t>
      </w:r>
      <w:proofErr w:type="spellEnd"/>
    </w:p>
    <w:p w:rsidR="00F8622E" w:rsidRPr="003C64FA" w:rsidRDefault="00BC4550" w:rsidP="003B4117">
      <w:pPr>
        <w:pStyle w:val="Listenabsatz"/>
        <w:numPr>
          <w:ilvl w:val="0"/>
          <w:numId w:val="28"/>
        </w:numPr>
        <w:rPr>
          <w:lang w:val="fr-CH"/>
        </w:rPr>
      </w:pPr>
      <w:r>
        <w:rPr>
          <w:lang w:val="fr-CH"/>
        </w:rPr>
        <w:t>Test</w:t>
      </w:r>
      <w:r w:rsidR="00F8622E" w:rsidRPr="003C64FA">
        <w:rPr>
          <w:lang w:val="fr-CH"/>
        </w:rPr>
        <w:t xml:space="preserve"> de marche </w:t>
      </w:r>
      <w:r>
        <w:rPr>
          <w:lang w:val="fr-CH"/>
        </w:rPr>
        <w:t xml:space="preserve">5m </w:t>
      </w:r>
      <w:r w:rsidR="00F8622E" w:rsidRPr="003C64FA">
        <w:rPr>
          <w:lang w:val="fr-CH"/>
        </w:rPr>
        <w:t>– Mobilité</w:t>
      </w:r>
    </w:p>
    <w:p w:rsidR="00F8622E" w:rsidRPr="0057778A" w:rsidRDefault="00F8622E" w:rsidP="003B4117">
      <w:pPr>
        <w:pStyle w:val="Listenabsatz"/>
        <w:numPr>
          <w:ilvl w:val="0"/>
          <w:numId w:val="28"/>
        </w:numPr>
        <w:rPr>
          <w:lang w:val="fr-CH"/>
        </w:rPr>
      </w:pPr>
      <w:r w:rsidRPr="003C64FA">
        <w:t xml:space="preserve">NRS – </w:t>
      </w:r>
      <w:r w:rsidRPr="0057778A">
        <w:rPr>
          <w:lang w:val="fr-CH"/>
        </w:rPr>
        <w:t>Malnutrition</w:t>
      </w:r>
    </w:p>
    <w:p w:rsidR="00F8622E" w:rsidRPr="0057778A" w:rsidRDefault="00F8622E" w:rsidP="003B4117">
      <w:pPr>
        <w:pStyle w:val="Listenabsatz"/>
        <w:numPr>
          <w:ilvl w:val="0"/>
          <w:numId w:val="28"/>
        </w:numPr>
        <w:rPr>
          <w:lang w:val="fr-CH"/>
        </w:rPr>
      </w:pPr>
      <w:r w:rsidRPr="0057778A">
        <w:rPr>
          <w:lang w:val="fr-CH"/>
        </w:rPr>
        <w:t>GDS – Dépression</w:t>
      </w:r>
    </w:p>
    <w:p w:rsidR="00F8622E" w:rsidRPr="0057778A" w:rsidRDefault="000F3231" w:rsidP="003B4117">
      <w:pPr>
        <w:pStyle w:val="Listenabsatz"/>
        <w:numPr>
          <w:ilvl w:val="0"/>
          <w:numId w:val="28"/>
        </w:numPr>
        <w:rPr>
          <w:lang w:val="fr-CH"/>
        </w:rPr>
      </w:pPr>
      <w:r w:rsidRPr="00861A08">
        <w:rPr>
          <w:lang w:val="fr-CH"/>
        </w:rPr>
        <w:t>Escarres</w:t>
      </w:r>
      <w:r w:rsidR="00F8622E" w:rsidRPr="0057778A">
        <w:rPr>
          <w:lang w:val="fr-CH"/>
        </w:rPr>
        <w:t xml:space="preserve"> – Classification selon EPUAP</w:t>
      </w:r>
    </w:p>
    <w:p w:rsidR="00F8622E" w:rsidRPr="00310451" w:rsidRDefault="00F8622E" w:rsidP="003B4117">
      <w:pPr>
        <w:pStyle w:val="Listenabsatz"/>
        <w:numPr>
          <w:ilvl w:val="0"/>
          <w:numId w:val="28"/>
        </w:numPr>
        <w:rPr>
          <w:lang w:val="fr-CH"/>
        </w:rPr>
      </w:pPr>
      <w:r w:rsidRPr="0057778A">
        <w:rPr>
          <w:lang w:val="fr-CH"/>
        </w:rPr>
        <w:t>VAS – Douleurs</w:t>
      </w:r>
    </w:p>
    <w:p w:rsidR="00F8622E" w:rsidRPr="00310451" w:rsidRDefault="00F8622E" w:rsidP="003B4117">
      <w:pPr>
        <w:pStyle w:val="Listenabsatz"/>
        <w:numPr>
          <w:ilvl w:val="0"/>
          <w:numId w:val="28"/>
        </w:numPr>
        <w:rPr>
          <w:lang w:val="fr-CH"/>
        </w:rPr>
      </w:pPr>
      <w:r>
        <w:rPr>
          <w:lang w:val="fr-CH"/>
        </w:rPr>
        <w:t>Questions complémentaires générales</w:t>
      </w:r>
    </w:p>
    <w:p w:rsidR="00F8622E" w:rsidRPr="00310451" w:rsidRDefault="00F8622E" w:rsidP="003B4117">
      <w:pPr>
        <w:pStyle w:val="Listenabsatz"/>
        <w:numPr>
          <w:ilvl w:val="0"/>
          <w:numId w:val="28"/>
        </w:numPr>
        <w:rPr>
          <w:lang w:val="fr-CH"/>
        </w:rPr>
      </w:pPr>
      <w:r>
        <w:rPr>
          <w:lang w:val="fr-CH"/>
        </w:rPr>
        <w:t>Questions complémentaires - état c</w:t>
      </w:r>
      <w:r w:rsidRPr="00310451">
        <w:rPr>
          <w:lang w:val="fr-CH"/>
        </w:rPr>
        <w:t>ardiologi</w:t>
      </w:r>
      <w:r>
        <w:rPr>
          <w:lang w:val="fr-CH"/>
        </w:rPr>
        <w:t>que</w:t>
      </w:r>
    </w:p>
    <w:p w:rsidR="00F8622E" w:rsidRDefault="00F8622E" w:rsidP="003B4117">
      <w:pPr>
        <w:pStyle w:val="Listenabsatz"/>
        <w:numPr>
          <w:ilvl w:val="0"/>
          <w:numId w:val="28"/>
        </w:numPr>
        <w:rPr>
          <w:lang w:val="fr-CH"/>
        </w:rPr>
      </w:pPr>
      <w:r>
        <w:rPr>
          <w:lang w:val="fr-CH"/>
        </w:rPr>
        <w:t>Questions complémentaires - état pulmonaire</w:t>
      </w:r>
      <w:r w:rsidRPr="00310451">
        <w:rPr>
          <w:lang w:val="fr-CH"/>
        </w:rPr>
        <w:t xml:space="preserve"> </w:t>
      </w:r>
    </w:p>
    <w:p w:rsidR="00F50253" w:rsidRPr="00EA5767" w:rsidRDefault="00F50253" w:rsidP="003B4117">
      <w:pPr>
        <w:pStyle w:val="Listenabsatz"/>
        <w:numPr>
          <w:ilvl w:val="0"/>
          <w:numId w:val="28"/>
        </w:numPr>
        <w:rPr>
          <w:lang w:val="fr-CH"/>
        </w:rPr>
      </w:pPr>
      <w:r w:rsidRPr="00EA5767">
        <w:rPr>
          <w:lang w:val="fr-CH"/>
        </w:rPr>
        <w:t>HAQ – Activités quotidiennes selon ST Reha</w:t>
      </w:r>
    </w:p>
    <w:p w:rsidR="00F8622E" w:rsidRPr="00EA5767" w:rsidRDefault="00F8622E" w:rsidP="003B4117">
      <w:pPr>
        <w:pStyle w:val="Listenabsatz"/>
        <w:numPr>
          <w:ilvl w:val="0"/>
          <w:numId w:val="28"/>
        </w:numPr>
        <w:rPr>
          <w:lang w:val="fr-CH"/>
        </w:rPr>
      </w:pPr>
      <w:r w:rsidRPr="00EA5767">
        <w:rPr>
          <w:lang w:val="fr-CH"/>
        </w:rPr>
        <w:t>Prestations pendant la semaine de relevé</w:t>
      </w:r>
    </w:p>
    <w:p w:rsidR="00F50253" w:rsidRPr="00EA5767" w:rsidRDefault="00F50253" w:rsidP="00180E2D">
      <w:pPr>
        <w:pStyle w:val="berschrift3"/>
        <w:rPr>
          <w:lang w:val="fr-CH"/>
        </w:rPr>
      </w:pPr>
      <w:bookmarkStart w:id="17" w:name="_Toc393790504"/>
      <w:r w:rsidRPr="00EA5767">
        <w:rPr>
          <w:lang w:val="fr-CH"/>
        </w:rPr>
        <w:t xml:space="preserve">Relevé des </w:t>
      </w:r>
      <w:r w:rsidR="00EB025D" w:rsidRPr="00EA5767">
        <w:rPr>
          <w:lang w:val="fr-CH"/>
        </w:rPr>
        <w:t>Assessements</w:t>
      </w:r>
      <w:r w:rsidRPr="00EA5767">
        <w:rPr>
          <w:lang w:val="fr-CH"/>
        </w:rPr>
        <w:t xml:space="preserve"> ST Reha</w:t>
      </w:r>
      <w:bookmarkEnd w:id="17"/>
    </w:p>
    <w:p w:rsidR="00F50253" w:rsidRPr="00EA5767" w:rsidRDefault="00F50253" w:rsidP="00F50253">
      <w:pPr>
        <w:rPr>
          <w:lang w:val="fr-CH"/>
        </w:rPr>
      </w:pPr>
      <w:r w:rsidRPr="00EA5767">
        <w:rPr>
          <w:lang w:val="fr-CH"/>
        </w:rPr>
        <w:t xml:space="preserve">Afin de permettre une comparaison avec la structure </w:t>
      </w:r>
      <w:r w:rsidR="00EB025D" w:rsidRPr="00EA5767">
        <w:rPr>
          <w:lang w:val="fr-CH"/>
        </w:rPr>
        <w:t>tarifaire</w:t>
      </w:r>
      <w:r w:rsidRPr="00EA5767">
        <w:rPr>
          <w:lang w:val="fr-CH"/>
        </w:rPr>
        <w:t xml:space="preserve"> de ST </w:t>
      </w:r>
      <w:proofErr w:type="spellStart"/>
      <w:r w:rsidRPr="00EA5767">
        <w:rPr>
          <w:lang w:val="fr-CH"/>
        </w:rPr>
        <w:t>Reha</w:t>
      </w:r>
      <w:proofErr w:type="spellEnd"/>
      <w:r w:rsidRPr="00EA5767">
        <w:rPr>
          <w:lang w:val="fr-CH"/>
        </w:rPr>
        <w:t xml:space="preserve">, les </w:t>
      </w:r>
      <w:proofErr w:type="spellStart"/>
      <w:r w:rsidR="00EB025D" w:rsidRPr="00EA5767">
        <w:rPr>
          <w:lang w:val="fr-CH"/>
        </w:rPr>
        <w:t>assessments</w:t>
      </w:r>
      <w:proofErr w:type="spellEnd"/>
      <w:r w:rsidRPr="00EA5767">
        <w:rPr>
          <w:lang w:val="fr-CH"/>
        </w:rPr>
        <w:t xml:space="preserve"> </w:t>
      </w:r>
      <w:r w:rsidR="00EB025D" w:rsidRPr="00EA5767">
        <w:rPr>
          <w:lang w:val="fr-CH"/>
        </w:rPr>
        <w:t>du</w:t>
      </w:r>
      <w:r w:rsidRPr="00EA5767">
        <w:rPr>
          <w:lang w:val="fr-CH"/>
        </w:rPr>
        <w:t xml:space="preserve"> HAQ vont aussi </w:t>
      </w:r>
      <w:r w:rsidR="00EB025D" w:rsidRPr="00EA5767">
        <w:rPr>
          <w:lang w:val="fr-CH"/>
        </w:rPr>
        <w:t>être relevé</w:t>
      </w:r>
      <w:r w:rsidRPr="00EA5767">
        <w:rPr>
          <w:lang w:val="fr-CH"/>
        </w:rPr>
        <w:t xml:space="preserve">s. </w:t>
      </w:r>
    </w:p>
    <w:p w:rsidR="00F50253" w:rsidRPr="00EA5767" w:rsidRDefault="00F50253" w:rsidP="00EB025D">
      <w:pPr>
        <w:rPr>
          <w:lang w:val="fr-CH"/>
        </w:rPr>
      </w:pPr>
      <w:r w:rsidRPr="00EA5767">
        <w:rPr>
          <w:lang w:val="fr-CH"/>
        </w:rPr>
        <w:t xml:space="preserve">Selon le manuel du relevé des données de ST </w:t>
      </w:r>
      <w:proofErr w:type="spellStart"/>
      <w:r w:rsidRPr="00EA5767">
        <w:rPr>
          <w:lang w:val="fr-CH"/>
        </w:rPr>
        <w:t>Reha</w:t>
      </w:r>
      <w:proofErr w:type="spellEnd"/>
      <w:r w:rsidR="003A3C2B" w:rsidRPr="00EA5767">
        <w:rPr>
          <w:lang w:val="fr-CH"/>
        </w:rPr>
        <w:fldChar w:fldCharType="begin"/>
      </w:r>
      <w:r w:rsidR="003A3C2B" w:rsidRPr="00EA5767">
        <w:rPr>
          <w:lang w:val="fr-CH"/>
        </w:rPr>
        <w:instrText xml:space="preserve"> ADDIN EN.CITE &lt;EndNote&gt;&lt;Cite&gt;&lt;Author&gt;H+ Les Hôpitaux de Suisse&lt;/Author&gt;&lt;Year&gt;2013&lt;/Year&gt;&lt;RecNum&gt;487&lt;/RecNum&gt;&lt;DisplayText&gt;[2]&lt;/DisplayText&gt;&lt;record&gt;&lt;rec-number&gt;487&lt;/rec-number&gt;&lt;foreign-keys&gt;&lt;key app="EN" db-id="z2stztfs1psaryef9e7xazflfdve2zs20sed"&gt;487&lt;/key&gt;&lt;/foreign-keys&gt;&lt;ref-type name="Journal Article"&gt;17&lt;/ref-type&gt;&lt;contributors&gt;&lt;authors&gt;&lt;author&gt;H+ Les Hôpitaux de Suisse,&lt;/author&gt;&lt;/authors&gt;&lt;/contributors&gt;&lt;titles&gt;&lt;title&gt;ST Reha projet partiel 1, phase pilote 2014 - Format et contenu du relevé des données - Version 0.9: 19.12.2013&lt;/title&gt;&lt;/titles&gt;&lt;dates&gt;&lt;year&gt;2013&lt;/year&gt;&lt;/dates&gt;&lt;urls&gt;&lt;related-urls&gt;&lt;url&gt;http://www.hplus.ch/fileadmin/user_upload/Tarife___Preise/andere_stationaere_Tarife/ST_Reha/9_Vorgaben_Datenerhebung_F2013_12_19-f.pdf&lt;/url&gt;&lt;/related-urls&gt;&lt;/urls&gt;&lt;/record&gt;&lt;/Cite&gt;&lt;/EndNote&gt;</w:instrText>
      </w:r>
      <w:r w:rsidR="003A3C2B" w:rsidRPr="00EA5767">
        <w:rPr>
          <w:lang w:val="fr-CH"/>
        </w:rPr>
        <w:fldChar w:fldCharType="separate"/>
      </w:r>
      <w:r w:rsidR="003A3C2B" w:rsidRPr="00EA5767">
        <w:rPr>
          <w:noProof/>
          <w:lang w:val="fr-CH"/>
        </w:rPr>
        <w:t>[</w:t>
      </w:r>
      <w:hyperlink w:anchor="_ENREF_2" w:tooltip="H+ Les Hôpitaux de Suisse, 2013 #487" w:history="1">
        <w:r w:rsidR="005E6399" w:rsidRPr="00EA5767">
          <w:rPr>
            <w:noProof/>
            <w:lang w:val="fr-CH"/>
          </w:rPr>
          <w:t>2</w:t>
        </w:r>
      </w:hyperlink>
      <w:r w:rsidR="003A3C2B" w:rsidRPr="00EA5767">
        <w:rPr>
          <w:noProof/>
          <w:lang w:val="fr-CH"/>
        </w:rPr>
        <w:t>]</w:t>
      </w:r>
      <w:r w:rsidR="003A3C2B" w:rsidRPr="00EA5767">
        <w:rPr>
          <w:lang w:val="fr-CH"/>
        </w:rPr>
        <w:fldChar w:fldCharType="end"/>
      </w:r>
      <w:r w:rsidRPr="00EA5767">
        <w:rPr>
          <w:lang w:val="fr-CH"/>
        </w:rPr>
        <w:t>, le relevé du HAQ doit se dérouler comme suit :</w:t>
      </w:r>
    </w:p>
    <w:p w:rsidR="00EB025D" w:rsidRPr="00EA5767" w:rsidRDefault="00EB025D" w:rsidP="003B4117">
      <w:pPr>
        <w:pStyle w:val="Listenabsatz"/>
        <w:numPr>
          <w:ilvl w:val="0"/>
          <w:numId w:val="35"/>
        </w:numPr>
        <w:autoSpaceDE w:val="0"/>
        <w:autoSpaceDN w:val="0"/>
        <w:adjustRightInd w:val="0"/>
        <w:ind w:left="425" w:hanging="425"/>
        <w:rPr>
          <w:lang w:val="fr-CH"/>
        </w:rPr>
      </w:pPr>
      <w:r w:rsidRPr="00EA5767">
        <w:rPr>
          <w:lang w:val="fr-CH"/>
        </w:rPr>
        <w:t>Le relevé à l’admission du HAQ se déroule dans une première étape selon les directives de l’ANQ: Chapitre 6.2 «Directives ANQ pour la réalisation pratique du HAQ» du Manuel des procédures. Cette mesure dont le relevé est réalisé par le patient lui-même ne peut pas l’être par tous les patients, car certains ne peuvent pas lire le questionnaire ou le comprendre.</w:t>
      </w:r>
    </w:p>
    <w:p w:rsidR="00E73903" w:rsidRPr="00EB025D" w:rsidRDefault="00E73903" w:rsidP="00E73903">
      <w:pPr>
        <w:pStyle w:val="Listenabsatz"/>
        <w:autoSpaceDE w:val="0"/>
        <w:autoSpaceDN w:val="0"/>
        <w:adjustRightInd w:val="0"/>
        <w:ind w:left="425"/>
        <w:rPr>
          <w:highlight w:val="yellow"/>
          <w:lang w:val="fr-CH"/>
        </w:rPr>
      </w:pPr>
    </w:p>
    <w:p w:rsidR="00F50253" w:rsidRPr="00EA5767" w:rsidRDefault="00EB025D" w:rsidP="003B4117">
      <w:pPr>
        <w:pStyle w:val="Listenabsatz"/>
        <w:numPr>
          <w:ilvl w:val="0"/>
          <w:numId w:val="35"/>
        </w:numPr>
        <w:autoSpaceDE w:val="0"/>
        <w:autoSpaceDN w:val="0"/>
        <w:adjustRightInd w:val="0"/>
        <w:ind w:left="425" w:hanging="425"/>
        <w:rPr>
          <w:highlight w:val="yellow"/>
          <w:lang w:val="fr-CH"/>
        </w:rPr>
      </w:pPr>
      <w:r w:rsidRPr="00EA5767">
        <w:rPr>
          <w:lang w:val="fr-CH"/>
        </w:rPr>
        <w:t>Une saisie complète de tous les cas est nécessaire pour le relevé de données ST Reha, sinon les patients ne peuvent pas être attribués à une catégorie tarifaire. C’est pourquoi il faut compléter le relevé HAQ à l’admission au sein de la clinique/ du service dans une seconde étape: des professionnels de la santé examinent et complètent les données du formulaire de déclaration du HAQ, rempli auparavant de manière aussi autonome que possible par le patient. Les professionnels de la santé n’assument ainsi pas seulement la responsabilité du report fidèle des données des patients, mais se soucient également d’examiner si elles sont plausibles.</w:t>
      </w:r>
      <w:r w:rsidR="00E73903" w:rsidRPr="00EA5767">
        <w:rPr>
          <w:lang w:val="fr-CH"/>
        </w:rPr>
        <w:t xml:space="preserve"> </w:t>
      </w:r>
      <w:r w:rsidR="00E73903" w:rsidRPr="00EA5767">
        <w:rPr>
          <w:highlight w:val="yellow"/>
          <w:lang w:val="fr-CH"/>
        </w:rPr>
        <w:t>Pour ce faire, le formulaire HAQ comporte une c</w:t>
      </w:r>
      <w:r w:rsidR="00E73903" w:rsidRPr="00EA5767">
        <w:rPr>
          <w:highlight w:val="yellow"/>
          <w:lang w:val="fr-CH"/>
        </w:rPr>
        <w:t>o</w:t>
      </w:r>
      <w:r w:rsidR="00E73903" w:rsidRPr="00EA5767">
        <w:rPr>
          <w:highlight w:val="yellow"/>
          <w:lang w:val="fr-CH"/>
        </w:rPr>
        <w:t xml:space="preserve">lonne grisée à </w:t>
      </w:r>
      <w:proofErr w:type="spellStart"/>
      <w:r w:rsidR="00E73903" w:rsidRPr="00EA5767">
        <w:rPr>
          <w:highlight w:val="yellow"/>
          <w:lang w:val="fr-CH"/>
        </w:rPr>
        <w:t>coté</w:t>
      </w:r>
      <w:proofErr w:type="spellEnd"/>
      <w:r w:rsidR="00E73903" w:rsidRPr="00EA5767">
        <w:rPr>
          <w:highlight w:val="yellow"/>
          <w:lang w:val="fr-CH"/>
        </w:rPr>
        <w:t xml:space="preserve"> de l’</w:t>
      </w:r>
      <w:proofErr w:type="spellStart"/>
      <w:r w:rsidR="00E73903" w:rsidRPr="00EA5767">
        <w:rPr>
          <w:highlight w:val="yellow"/>
          <w:lang w:val="fr-CH"/>
        </w:rPr>
        <w:t>évalutation</w:t>
      </w:r>
      <w:proofErr w:type="spellEnd"/>
      <w:r w:rsidR="00E73903" w:rsidRPr="00EA5767">
        <w:rPr>
          <w:highlight w:val="yellow"/>
          <w:lang w:val="fr-CH"/>
        </w:rPr>
        <w:t xml:space="preserve"> du patient, laquelle ne contient pas d’entête. Cette </w:t>
      </w:r>
      <w:r w:rsidR="00E73903" w:rsidRPr="00EA5767">
        <w:rPr>
          <w:highlight w:val="yellow"/>
          <w:lang w:val="fr-CH"/>
        </w:rPr>
        <w:lastRenderedPageBreak/>
        <w:t>colonne est dédiée à l’</w:t>
      </w:r>
      <w:r w:rsidR="00EA5767" w:rsidRPr="00EA5767">
        <w:rPr>
          <w:highlight w:val="yellow"/>
          <w:lang w:val="fr-CH"/>
        </w:rPr>
        <w:t>évalu</w:t>
      </w:r>
      <w:r w:rsidR="00E73903" w:rsidRPr="00EA5767">
        <w:rPr>
          <w:highlight w:val="yellow"/>
          <w:lang w:val="fr-CH"/>
        </w:rPr>
        <w:t xml:space="preserve">ation du </w:t>
      </w:r>
      <w:r w:rsidR="00EA5767" w:rsidRPr="00EA5767">
        <w:rPr>
          <w:highlight w:val="yellow"/>
          <w:lang w:val="fr-CH"/>
        </w:rPr>
        <w:t>thérapeute</w:t>
      </w:r>
      <w:r w:rsidR="00E73903" w:rsidRPr="00EA5767">
        <w:rPr>
          <w:highlight w:val="yellow"/>
          <w:lang w:val="fr-CH"/>
        </w:rPr>
        <w:t>, laquelle confirme ou corrige l’</w:t>
      </w:r>
      <w:proofErr w:type="spellStart"/>
      <w:r w:rsidR="00E73903" w:rsidRPr="00EA5767">
        <w:rPr>
          <w:highlight w:val="yellow"/>
          <w:lang w:val="fr-CH"/>
        </w:rPr>
        <w:t>autoévalution</w:t>
      </w:r>
      <w:proofErr w:type="spellEnd"/>
      <w:r w:rsidR="00E73903" w:rsidRPr="00EA5767">
        <w:rPr>
          <w:highlight w:val="yellow"/>
          <w:lang w:val="fr-CH"/>
        </w:rPr>
        <w:t xml:space="preserve"> du patient (cette colonne doit être complète). </w:t>
      </w:r>
    </w:p>
    <w:p w:rsidR="003C5E2D" w:rsidRPr="00310451" w:rsidRDefault="00663AC5" w:rsidP="00180E2D">
      <w:pPr>
        <w:pStyle w:val="berschrift3"/>
        <w:rPr>
          <w:lang w:val="fr-CH"/>
        </w:rPr>
      </w:pPr>
      <w:bookmarkStart w:id="18" w:name="_Toc393790505"/>
      <w:r w:rsidRPr="00310451">
        <w:rPr>
          <w:lang w:val="fr-CH"/>
        </w:rPr>
        <w:t xml:space="preserve">Fichier </w:t>
      </w:r>
      <w:r w:rsidR="003C5E2D" w:rsidRPr="00310451">
        <w:rPr>
          <w:lang w:val="fr-CH"/>
        </w:rPr>
        <w:t>Excel</w:t>
      </w:r>
      <w:r w:rsidR="002E0161">
        <w:rPr>
          <w:lang w:val="fr-CH"/>
        </w:rPr>
        <w:t xml:space="preserve"> pour l’enregistrement et</w:t>
      </w:r>
      <w:r w:rsidRPr="00310451">
        <w:rPr>
          <w:lang w:val="fr-CH"/>
        </w:rPr>
        <w:t xml:space="preserve"> transmission électronique des données</w:t>
      </w:r>
      <w:bookmarkEnd w:id="18"/>
      <w:r w:rsidRPr="00310451">
        <w:rPr>
          <w:lang w:val="fr-CH"/>
        </w:rPr>
        <w:t xml:space="preserve"> </w:t>
      </w:r>
    </w:p>
    <w:p w:rsidR="003C5E2D" w:rsidRPr="003E6FA9" w:rsidRDefault="003E6FA9" w:rsidP="002206C1">
      <w:pPr>
        <w:rPr>
          <w:highlight w:val="green"/>
          <w:lang w:val="fr-CH"/>
        </w:rPr>
      </w:pPr>
      <w:r>
        <w:rPr>
          <w:rStyle w:val="hps"/>
          <w:lang w:val="fr-FR"/>
        </w:rPr>
        <w:t>Une fois que</w:t>
      </w:r>
      <w:r>
        <w:rPr>
          <w:lang w:val="fr-FR"/>
        </w:rPr>
        <w:t xml:space="preserve"> </w:t>
      </w:r>
      <w:r>
        <w:rPr>
          <w:rStyle w:val="hps"/>
          <w:lang w:val="fr-FR"/>
        </w:rPr>
        <w:t>les données souhaitées</w:t>
      </w:r>
      <w:r>
        <w:rPr>
          <w:lang w:val="fr-FR"/>
        </w:rPr>
        <w:t xml:space="preserve"> </w:t>
      </w:r>
      <w:r>
        <w:rPr>
          <w:rStyle w:val="hps"/>
          <w:lang w:val="fr-FR"/>
        </w:rPr>
        <w:t>sont recueillies</w:t>
      </w:r>
      <w:r>
        <w:rPr>
          <w:lang w:val="fr-FR"/>
        </w:rPr>
        <w:t xml:space="preserve"> </w:t>
      </w:r>
      <w:r w:rsidR="00B16C08">
        <w:rPr>
          <w:rStyle w:val="hps"/>
          <w:lang w:val="fr-FR"/>
        </w:rPr>
        <w:t>au moyen des</w:t>
      </w:r>
      <w:r>
        <w:rPr>
          <w:rStyle w:val="hps"/>
          <w:lang w:val="fr-FR"/>
        </w:rPr>
        <w:t xml:space="preserve"> formulaires,</w:t>
      </w:r>
      <w:r>
        <w:rPr>
          <w:lang w:val="fr-FR"/>
        </w:rPr>
        <w:t xml:space="preserve"> </w:t>
      </w:r>
      <w:r w:rsidR="006368F8">
        <w:rPr>
          <w:rStyle w:val="hps"/>
          <w:lang w:val="fr-FR"/>
        </w:rPr>
        <w:t xml:space="preserve"> elles do</w:t>
      </w:r>
      <w:r w:rsidR="006368F8">
        <w:rPr>
          <w:rStyle w:val="hps"/>
          <w:lang w:val="fr-FR"/>
        </w:rPr>
        <w:t>i</w:t>
      </w:r>
      <w:r w:rsidR="006368F8">
        <w:rPr>
          <w:rStyle w:val="hps"/>
          <w:lang w:val="fr-FR"/>
        </w:rPr>
        <w:t xml:space="preserve">vent être </w:t>
      </w:r>
      <w:r w:rsidR="00983A56">
        <w:rPr>
          <w:rStyle w:val="hps"/>
          <w:lang w:val="fr-FR"/>
        </w:rPr>
        <w:t>ressaisies</w:t>
      </w:r>
      <w:r>
        <w:rPr>
          <w:rStyle w:val="hps"/>
          <w:lang w:val="fr-FR"/>
        </w:rPr>
        <w:t xml:space="preserve"> dans</w:t>
      </w:r>
      <w:r>
        <w:rPr>
          <w:lang w:val="fr-FR"/>
        </w:rPr>
        <w:t xml:space="preserve"> </w:t>
      </w:r>
      <w:r>
        <w:rPr>
          <w:rStyle w:val="hps"/>
          <w:lang w:val="fr-FR"/>
        </w:rPr>
        <w:t>un</w:t>
      </w:r>
      <w:r>
        <w:rPr>
          <w:lang w:val="fr-FR"/>
        </w:rPr>
        <w:t xml:space="preserve"> </w:t>
      </w:r>
      <w:r>
        <w:rPr>
          <w:rStyle w:val="hps"/>
          <w:lang w:val="fr-FR"/>
        </w:rPr>
        <w:t>fichier</w:t>
      </w:r>
      <w:r>
        <w:rPr>
          <w:lang w:val="fr-FR"/>
        </w:rPr>
        <w:t xml:space="preserve"> </w:t>
      </w:r>
      <w:r>
        <w:rPr>
          <w:rStyle w:val="hps"/>
          <w:lang w:val="fr-FR"/>
        </w:rPr>
        <w:t>Excel</w:t>
      </w:r>
      <w:r>
        <w:rPr>
          <w:lang w:val="fr-FR"/>
        </w:rPr>
        <w:t xml:space="preserve"> </w:t>
      </w:r>
      <w:r w:rsidR="009F7C63">
        <w:rPr>
          <w:lang w:val="fr-FR"/>
        </w:rPr>
        <w:t>par l’établissement</w:t>
      </w:r>
      <w:r>
        <w:rPr>
          <w:lang w:val="fr-FR"/>
        </w:rPr>
        <w:t xml:space="preserve">. </w:t>
      </w:r>
      <w:r w:rsidRPr="003E6FA9">
        <w:rPr>
          <w:rStyle w:val="hps"/>
          <w:lang w:val="fr-CH"/>
        </w:rPr>
        <w:t xml:space="preserve">Les données </w:t>
      </w:r>
      <w:r>
        <w:rPr>
          <w:rStyle w:val="hps"/>
          <w:lang w:val="fr-CH"/>
        </w:rPr>
        <w:t>relevées</w:t>
      </w:r>
      <w:r w:rsidRPr="003E6FA9">
        <w:rPr>
          <w:lang w:val="fr-CH"/>
        </w:rPr>
        <w:t xml:space="preserve"> </w:t>
      </w:r>
      <w:r w:rsidRPr="003E6FA9">
        <w:rPr>
          <w:rStyle w:val="hps"/>
          <w:lang w:val="fr-CH"/>
        </w:rPr>
        <w:t>sont transmises</w:t>
      </w:r>
      <w:r w:rsidRPr="003E6FA9">
        <w:rPr>
          <w:lang w:val="fr-CH"/>
        </w:rPr>
        <w:t xml:space="preserve"> </w:t>
      </w:r>
      <w:r w:rsidRPr="003E6FA9">
        <w:rPr>
          <w:rStyle w:val="hps"/>
          <w:lang w:val="fr-CH"/>
        </w:rPr>
        <w:t>sous forme de</w:t>
      </w:r>
      <w:r w:rsidRPr="003E6FA9">
        <w:rPr>
          <w:lang w:val="fr-CH"/>
        </w:rPr>
        <w:t xml:space="preserve"> </w:t>
      </w:r>
      <w:r>
        <w:rPr>
          <w:lang w:val="fr-CH"/>
        </w:rPr>
        <w:t xml:space="preserve">ce </w:t>
      </w:r>
      <w:r w:rsidRPr="003E6FA9">
        <w:rPr>
          <w:rStyle w:val="hps"/>
          <w:lang w:val="fr-CH"/>
        </w:rPr>
        <w:t>fichier Excel</w:t>
      </w:r>
      <w:r w:rsidRPr="003E6FA9">
        <w:rPr>
          <w:lang w:val="fr-CH"/>
        </w:rPr>
        <w:t xml:space="preserve"> </w:t>
      </w:r>
      <w:r w:rsidRPr="003E6FA9">
        <w:rPr>
          <w:rStyle w:val="hps"/>
          <w:lang w:val="fr-CH"/>
        </w:rPr>
        <w:t>à</w:t>
      </w:r>
      <w:r w:rsidRPr="003E6FA9">
        <w:rPr>
          <w:lang w:val="fr-CH"/>
        </w:rPr>
        <w:t xml:space="preserve"> </w:t>
      </w:r>
      <w:r w:rsidRPr="003E6FA9">
        <w:rPr>
          <w:rStyle w:val="hps"/>
          <w:lang w:val="fr-CH"/>
        </w:rPr>
        <w:t>la</w:t>
      </w:r>
      <w:r w:rsidRPr="003E6FA9">
        <w:rPr>
          <w:lang w:val="fr-CH"/>
        </w:rPr>
        <w:t xml:space="preserve"> </w:t>
      </w:r>
      <w:r w:rsidRPr="003E6FA9">
        <w:rPr>
          <w:rStyle w:val="hps"/>
          <w:lang w:val="fr-CH"/>
        </w:rPr>
        <w:t>ZHAW</w:t>
      </w:r>
      <w:r w:rsidRPr="003E6FA9">
        <w:rPr>
          <w:lang w:val="fr-CH"/>
        </w:rPr>
        <w:t>.</w:t>
      </w:r>
      <w:r w:rsidR="003C5E2D" w:rsidRPr="003E6FA9">
        <w:rPr>
          <w:highlight w:val="green"/>
          <w:lang w:val="fr-CH"/>
        </w:rPr>
        <w:t xml:space="preserve"> </w:t>
      </w:r>
    </w:p>
    <w:p w:rsidR="003E6FA9" w:rsidRDefault="003E6FA9" w:rsidP="002206C1">
      <w:pPr>
        <w:rPr>
          <w:lang w:val="fr-FR"/>
        </w:rPr>
      </w:pPr>
      <w:r>
        <w:rPr>
          <w:rStyle w:val="hps"/>
          <w:lang w:val="fr-FR"/>
        </w:rPr>
        <w:t>Le fichier</w:t>
      </w:r>
      <w:r>
        <w:rPr>
          <w:lang w:val="fr-FR"/>
        </w:rPr>
        <w:t xml:space="preserve"> </w:t>
      </w:r>
      <w:r>
        <w:rPr>
          <w:rStyle w:val="hps"/>
          <w:lang w:val="fr-FR"/>
        </w:rPr>
        <w:t>Excel</w:t>
      </w:r>
      <w:r>
        <w:rPr>
          <w:lang w:val="fr-FR"/>
        </w:rPr>
        <w:t xml:space="preserve"> </w:t>
      </w:r>
      <w:r>
        <w:rPr>
          <w:rStyle w:val="hps"/>
          <w:lang w:val="fr-FR"/>
        </w:rPr>
        <w:t>facilite</w:t>
      </w:r>
      <w:r>
        <w:rPr>
          <w:lang w:val="fr-FR"/>
        </w:rPr>
        <w:t xml:space="preserve"> </w:t>
      </w:r>
      <w:r>
        <w:rPr>
          <w:rStyle w:val="hps"/>
          <w:lang w:val="fr-FR"/>
        </w:rPr>
        <w:t>d'une part</w:t>
      </w:r>
      <w:r>
        <w:rPr>
          <w:lang w:val="fr-FR"/>
        </w:rPr>
        <w:t xml:space="preserve"> </w:t>
      </w:r>
      <w:r>
        <w:rPr>
          <w:rStyle w:val="hps"/>
          <w:lang w:val="fr-FR"/>
        </w:rPr>
        <w:t xml:space="preserve">le travail </w:t>
      </w:r>
      <w:r w:rsidR="00861A08">
        <w:rPr>
          <w:rStyle w:val="hps"/>
          <w:lang w:val="fr-FR"/>
        </w:rPr>
        <w:t xml:space="preserve">de saisie </w:t>
      </w:r>
      <w:r>
        <w:rPr>
          <w:rStyle w:val="hps"/>
          <w:lang w:val="fr-FR"/>
        </w:rPr>
        <w:t xml:space="preserve">aux </w:t>
      </w:r>
      <w:r w:rsidR="00983A56">
        <w:rPr>
          <w:rStyle w:val="hps"/>
          <w:lang w:val="fr-FR"/>
        </w:rPr>
        <w:t>responsables</w:t>
      </w:r>
      <w:r>
        <w:rPr>
          <w:rStyle w:val="hps"/>
          <w:lang w:val="fr-FR"/>
        </w:rPr>
        <w:t xml:space="preserve"> dans les cliniques</w:t>
      </w:r>
      <w:r>
        <w:rPr>
          <w:lang w:val="fr-FR"/>
        </w:rPr>
        <w:t xml:space="preserve"> </w:t>
      </w:r>
      <w:r>
        <w:rPr>
          <w:rStyle w:val="hps"/>
          <w:lang w:val="fr-FR"/>
        </w:rPr>
        <w:t>et</w:t>
      </w:r>
      <w:r>
        <w:rPr>
          <w:lang w:val="fr-FR"/>
        </w:rPr>
        <w:t xml:space="preserve"> </w:t>
      </w:r>
      <w:r w:rsidR="00C1110E">
        <w:rPr>
          <w:rStyle w:val="hps"/>
          <w:lang w:val="fr-FR"/>
        </w:rPr>
        <w:t xml:space="preserve">assure </w:t>
      </w:r>
      <w:r>
        <w:rPr>
          <w:rStyle w:val="hps"/>
          <w:lang w:val="fr-FR"/>
        </w:rPr>
        <w:t>d'autre part</w:t>
      </w:r>
      <w:r>
        <w:rPr>
          <w:lang w:val="fr-FR"/>
        </w:rPr>
        <w:t xml:space="preserve"> </w:t>
      </w:r>
      <w:r>
        <w:rPr>
          <w:rStyle w:val="hps"/>
          <w:lang w:val="fr-FR"/>
        </w:rPr>
        <w:t>la qualité</w:t>
      </w:r>
      <w:r>
        <w:rPr>
          <w:lang w:val="fr-FR"/>
        </w:rPr>
        <w:t xml:space="preserve"> </w:t>
      </w:r>
      <w:r>
        <w:rPr>
          <w:rStyle w:val="hps"/>
          <w:lang w:val="fr-FR"/>
        </w:rPr>
        <w:t>et la comparabilité des</w:t>
      </w:r>
      <w:r>
        <w:rPr>
          <w:lang w:val="fr-FR"/>
        </w:rPr>
        <w:t xml:space="preserve"> </w:t>
      </w:r>
      <w:r>
        <w:rPr>
          <w:rStyle w:val="hps"/>
          <w:lang w:val="fr-FR"/>
        </w:rPr>
        <w:t>données pour l'évaluation</w:t>
      </w:r>
      <w:r>
        <w:rPr>
          <w:lang w:val="fr-FR"/>
        </w:rPr>
        <w:t xml:space="preserve"> </w:t>
      </w:r>
      <w:r>
        <w:rPr>
          <w:rStyle w:val="hps"/>
          <w:lang w:val="fr-FR"/>
        </w:rPr>
        <w:t>par</w:t>
      </w:r>
      <w:r>
        <w:rPr>
          <w:lang w:val="fr-FR"/>
        </w:rPr>
        <w:t xml:space="preserve"> </w:t>
      </w:r>
      <w:r>
        <w:rPr>
          <w:rStyle w:val="hps"/>
          <w:lang w:val="fr-FR"/>
        </w:rPr>
        <w:t>la</w:t>
      </w:r>
      <w:r>
        <w:rPr>
          <w:lang w:val="fr-FR"/>
        </w:rPr>
        <w:t xml:space="preserve"> </w:t>
      </w:r>
      <w:r>
        <w:rPr>
          <w:rStyle w:val="hps"/>
          <w:lang w:val="fr-FR"/>
        </w:rPr>
        <w:t>ZHAW</w:t>
      </w:r>
      <w:r>
        <w:rPr>
          <w:lang w:val="fr-FR"/>
        </w:rPr>
        <w:t>.</w:t>
      </w:r>
    </w:p>
    <w:p w:rsidR="003C5E2D" w:rsidRPr="00C1110E" w:rsidRDefault="00C1110E" w:rsidP="00C1110E">
      <w:pPr>
        <w:rPr>
          <w:highlight w:val="green"/>
          <w:lang w:val="fr-CH"/>
        </w:rPr>
      </w:pPr>
      <w:r>
        <w:rPr>
          <w:rStyle w:val="hps"/>
          <w:lang w:val="fr-FR"/>
        </w:rPr>
        <w:t>Le fichier</w:t>
      </w:r>
      <w:r>
        <w:rPr>
          <w:lang w:val="fr-FR"/>
        </w:rPr>
        <w:t xml:space="preserve"> </w:t>
      </w:r>
      <w:r>
        <w:rPr>
          <w:rStyle w:val="hps"/>
          <w:lang w:val="fr-FR"/>
        </w:rPr>
        <w:t>Excel</w:t>
      </w:r>
      <w:r>
        <w:rPr>
          <w:lang w:val="fr-FR"/>
        </w:rPr>
        <w:t xml:space="preserve"> </w:t>
      </w:r>
      <w:r w:rsidR="00B158DD">
        <w:rPr>
          <w:rStyle w:val="hps"/>
          <w:lang w:val="fr-FR"/>
        </w:rPr>
        <w:t xml:space="preserve">comporte l’entier des </w:t>
      </w:r>
      <w:r w:rsidR="00983A56">
        <w:rPr>
          <w:rStyle w:val="hps"/>
          <w:lang w:val="fr-FR"/>
        </w:rPr>
        <w:t>données</w:t>
      </w:r>
      <w:r w:rsidR="00B158DD">
        <w:rPr>
          <w:rStyle w:val="hps"/>
          <w:lang w:val="fr-FR"/>
        </w:rPr>
        <w:t xml:space="preserve"> relevées</w:t>
      </w:r>
      <w:r>
        <w:rPr>
          <w:lang w:val="fr-FR"/>
        </w:rPr>
        <w:t xml:space="preserve">. </w:t>
      </w:r>
      <w:r>
        <w:rPr>
          <w:rStyle w:val="hps"/>
          <w:lang w:val="fr-FR"/>
        </w:rPr>
        <w:t>Dans l’en-tête</w:t>
      </w:r>
      <w:r>
        <w:rPr>
          <w:lang w:val="fr-FR"/>
        </w:rPr>
        <w:t xml:space="preserve"> </w:t>
      </w:r>
      <w:r>
        <w:rPr>
          <w:rStyle w:val="hps"/>
          <w:lang w:val="fr-FR"/>
        </w:rPr>
        <w:t>de la feuille de do</w:t>
      </w:r>
      <w:r>
        <w:rPr>
          <w:rStyle w:val="hps"/>
          <w:lang w:val="fr-FR"/>
        </w:rPr>
        <w:t>n</w:t>
      </w:r>
      <w:r>
        <w:rPr>
          <w:rStyle w:val="hps"/>
          <w:lang w:val="fr-FR"/>
        </w:rPr>
        <w:t>nées se trouve un aperçu des</w:t>
      </w:r>
      <w:r>
        <w:rPr>
          <w:lang w:val="fr-FR"/>
        </w:rPr>
        <w:t xml:space="preserve"> </w:t>
      </w:r>
      <w:r>
        <w:rPr>
          <w:rStyle w:val="hps"/>
          <w:lang w:val="fr-FR"/>
        </w:rPr>
        <w:t>différents éléments</w:t>
      </w:r>
      <w:r>
        <w:rPr>
          <w:lang w:val="fr-FR"/>
        </w:rPr>
        <w:t xml:space="preserve">. </w:t>
      </w:r>
      <w:r>
        <w:rPr>
          <w:rStyle w:val="hps"/>
          <w:lang w:val="fr-FR"/>
        </w:rPr>
        <w:t>En cliquant sur</w:t>
      </w:r>
      <w:r>
        <w:rPr>
          <w:lang w:val="fr-FR"/>
        </w:rPr>
        <w:t xml:space="preserve"> </w:t>
      </w:r>
      <w:r w:rsidR="00983A56">
        <w:rPr>
          <w:rStyle w:val="hps"/>
          <w:lang w:val="fr-FR"/>
        </w:rPr>
        <w:t>ces boutons</w:t>
      </w:r>
      <w:r w:rsidR="00B158DD">
        <w:rPr>
          <w:rStyle w:val="hps"/>
          <w:lang w:val="fr-FR"/>
        </w:rPr>
        <w:t xml:space="preserve">, </w:t>
      </w:r>
      <w:r w:rsidR="00983A56">
        <w:rPr>
          <w:rStyle w:val="hps"/>
          <w:lang w:val="fr-FR"/>
        </w:rPr>
        <w:t>les blocs</w:t>
      </w:r>
      <w:r>
        <w:rPr>
          <w:lang w:val="fr-FR"/>
        </w:rPr>
        <w:t xml:space="preserve"> de questions </w:t>
      </w:r>
      <w:r w:rsidR="00B158DD">
        <w:rPr>
          <w:lang w:val="fr-FR"/>
        </w:rPr>
        <w:t xml:space="preserve">correspondants </w:t>
      </w:r>
      <w:r w:rsidR="00B158DD">
        <w:rPr>
          <w:rStyle w:val="hps"/>
          <w:lang w:val="fr-FR"/>
        </w:rPr>
        <w:t>s’affichent</w:t>
      </w:r>
      <w:r>
        <w:rPr>
          <w:lang w:val="fr-FR"/>
        </w:rPr>
        <w:t>.</w:t>
      </w:r>
      <w:r w:rsidR="003C5E2D" w:rsidRPr="00C1110E">
        <w:rPr>
          <w:highlight w:val="green"/>
          <w:lang w:val="fr-CH"/>
        </w:rPr>
        <w:t xml:space="preserve"> </w:t>
      </w:r>
    </w:p>
    <w:p w:rsidR="00C1110E" w:rsidRPr="00C1110E" w:rsidRDefault="00C1110E" w:rsidP="002206C1">
      <w:pPr>
        <w:rPr>
          <w:highlight w:val="green"/>
          <w:lang w:val="fr-CH"/>
        </w:rPr>
      </w:pPr>
      <w:r>
        <w:rPr>
          <w:rStyle w:val="hps"/>
          <w:lang w:val="fr-FR"/>
        </w:rPr>
        <w:t>Les questions</w:t>
      </w:r>
      <w:r>
        <w:rPr>
          <w:lang w:val="fr-FR"/>
        </w:rPr>
        <w:t xml:space="preserve"> </w:t>
      </w:r>
      <w:r>
        <w:rPr>
          <w:rStyle w:val="hps"/>
          <w:lang w:val="fr-FR"/>
        </w:rPr>
        <w:t>de chaque</w:t>
      </w:r>
      <w:r>
        <w:rPr>
          <w:lang w:val="fr-FR"/>
        </w:rPr>
        <w:t xml:space="preserve"> </w:t>
      </w:r>
      <w:r>
        <w:rPr>
          <w:rStyle w:val="hps"/>
          <w:lang w:val="fr-FR"/>
        </w:rPr>
        <w:t>bloc sont numérotées</w:t>
      </w:r>
      <w:r>
        <w:rPr>
          <w:lang w:val="fr-FR"/>
        </w:rPr>
        <w:t xml:space="preserve">. </w:t>
      </w:r>
      <w:r w:rsidR="0019606B">
        <w:rPr>
          <w:rStyle w:val="hps"/>
          <w:lang w:val="fr-FR"/>
        </w:rPr>
        <w:t>L</w:t>
      </w:r>
      <w:r>
        <w:rPr>
          <w:rStyle w:val="hps"/>
          <w:lang w:val="fr-FR"/>
        </w:rPr>
        <w:t>es</w:t>
      </w:r>
      <w:r>
        <w:rPr>
          <w:lang w:val="fr-FR"/>
        </w:rPr>
        <w:t xml:space="preserve"> </w:t>
      </w:r>
      <w:r>
        <w:rPr>
          <w:rStyle w:val="hps"/>
          <w:lang w:val="fr-FR"/>
        </w:rPr>
        <w:t>champs sont en lecture seule, sauf</w:t>
      </w:r>
      <w:r>
        <w:rPr>
          <w:lang w:val="fr-FR"/>
        </w:rPr>
        <w:t xml:space="preserve"> </w:t>
      </w:r>
      <w:r w:rsidR="0019606B">
        <w:rPr>
          <w:rStyle w:val="hps"/>
          <w:lang w:val="fr-FR"/>
        </w:rPr>
        <w:t xml:space="preserve">ceux </w:t>
      </w:r>
      <w:r>
        <w:rPr>
          <w:rStyle w:val="hps"/>
          <w:lang w:val="fr-FR"/>
        </w:rPr>
        <w:t>à remplir</w:t>
      </w:r>
      <w:r>
        <w:rPr>
          <w:lang w:val="fr-FR"/>
        </w:rPr>
        <w:t xml:space="preserve">. </w:t>
      </w:r>
      <w:r w:rsidR="0019606B">
        <w:rPr>
          <w:rStyle w:val="hps"/>
          <w:lang w:val="fr-FR"/>
        </w:rPr>
        <w:t>La saisie</w:t>
      </w:r>
      <w:r w:rsidR="0019606B">
        <w:rPr>
          <w:lang w:val="fr-FR"/>
        </w:rPr>
        <w:t xml:space="preserve"> </w:t>
      </w:r>
      <w:r>
        <w:rPr>
          <w:rStyle w:val="hps"/>
          <w:lang w:val="fr-FR"/>
        </w:rPr>
        <w:t>se fait par</w:t>
      </w:r>
      <w:r>
        <w:rPr>
          <w:lang w:val="fr-FR"/>
        </w:rPr>
        <w:t xml:space="preserve"> des </w:t>
      </w:r>
      <w:r>
        <w:rPr>
          <w:rStyle w:val="hps"/>
          <w:lang w:val="fr-FR"/>
        </w:rPr>
        <w:t>menus</w:t>
      </w:r>
      <w:r>
        <w:rPr>
          <w:lang w:val="fr-FR"/>
        </w:rPr>
        <w:t xml:space="preserve"> </w:t>
      </w:r>
      <w:r>
        <w:rPr>
          <w:rStyle w:val="hps"/>
          <w:lang w:val="fr-FR"/>
        </w:rPr>
        <w:t>déroulants,</w:t>
      </w:r>
      <w:r>
        <w:rPr>
          <w:lang w:val="fr-FR"/>
        </w:rPr>
        <w:t xml:space="preserve"> </w:t>
      </w:r>
      <w:r w:rsidR="0019606B">
        <w:rPr>
          <w:rStyle w:val="hps"/>
          <w:lang w:val="fr-FR"/>
        </w:rPr>
        <w:t xml:space="preserve">directement </w:t>
      </w:r>
      <w:r>
        <w:rPr>
          <w:rStyle w:val="hps"/>
          <w:lang w:val="fr-FR"/>
        </w:rPr>
        <w:t>dans les champs</w:t>
      </w:r>
      <w:r>
        <w:rPr>
          <w:lang w:val="fr-FR"/>
        </w:rPr>
        <w:t xml:space="preserve"> </w:t>
      </w:r>
      <w:r>
        <w:rPr>
          <w:rStyle w:val="hps"/>
          <w:lang w:val="fr-FR"/>
        </w:rPr>
        <w:t>(</w:t>
      </w:r>
      <w:r>
        <w:rPr>
          <w:lang w:val="fr-FR"/>
        </w:rPr>
        <w:t xml:space="preserve">pas toujours possible !) </w:t>
      </w:r>
      <w:r>
        <w:rPr>
          <w:rStyle w:val="hps"/>
          <w:lang w:val="fr-FR"/>
        </w:rPr>
        <w:t>ou</w:t>
      </w:r>
      <w:r>
        <w:rPr>
          <w:lang w:val="fr-FR"/>
        </w:rPr>
        <w:t xml:space="preserve"> </w:t>
      </w:r>
      <w:r>
        <w:rPr>
          <w:rStyle w:val="hps"/>
          <w:lang w:val="fr-FR"/>
        </w:rPr>
        <w:t>en cliquant sur</w:t>
      </w:r>
      <w:r>
        <w:rPr>
          <w:lang w:val="fr-FR"/>
        </w:rPr>
        <w:t xml:space="preserve"> </w:t>
      </w:r>
      <w:r>
        <w:rPr>
          <w:rStyle w:val="hps"/>
          <w:lang w:val="fr-FR"/>
        </w:rPr>
        <w:t>la case</w:t>
      </w:r>
      <w:r>
        <w:rPr>
          <w:lang w:val="fr-FR"/>
        </w:rPr>
        <w:t>.</w:t>
      </w:r>
    </w:p>
    <w:p w:rsidR="001C6CC7" w:rsidRDefault="001C6CC7" w:rsidP="002206C1">
      <w:pPr>
        <w:rPr>
          <w:lang w:val="fr-FR"/>
        </w:rPr>
      </w:pPr>
      <w:r>
        <w:rPr>
          <w:rStyle w:val="hps"/>
          <w:lang w:val="fr-FR"/>
        </w:rPr>
        <w:t>Les colonnes</w:t>
      </w:r>
      <w:r>
        <w:rPr>
          <w:lang w:val="fr-FR"/>
        </w:rPr>
        <w:t xml:space="preserve"> </w:t>
      </w:r>
      <w:r>
        <w:rPr>
          <w:rStyle w:val="hps"/>
          <w:lang w:val="fr-FR"/>
        </w:rPr>
        <w:t>«</w:t>
      </w:r>
      <w:r>
        <w:rPr>
          <w:lang w:val="fr-FR"/>
        </w:rPr>
        <w:t>incomplètes</w:t>
      </w:r>
      <w:r>
        <w:rPr>
          <w:rStyle w:val="atn"/>
          <w:lang w:val="fr-FR"/>
        </w:rPr>
        <w:t>» et «</w:t>
      </w:r>
      <w:r w:rsidR="00D6240F">
        <w:rPr>
          <w:lang w:val="fr-FR"/>
        </w:rPr>
        <w:t>complè</w:t>
      </w:r>
      <w:r>
        <w:rPr>
          <w:lang w:val="fr-FR"/>
        </w:rPr>
        <w:t>t</w:t>
      </w:r>
      <w:r w:rsidR="00D6240F">
        <w:rPr>
          <w:lang w:val="fr-FR"/>
        </w:rPr>
        <w:t>e</w:t>
      </w:r>
      <w:r>
        <w:rPr>
          <w:lang w:val="fr-FR"/>
        </w:rPr>
        <w:t xml:space="preserve">s» dans </w:t>
      </w:r>
      <w:r>
        <w:rPr>
          <w:rStyle w:val="hps"/>
          <w:lang w:val="fr-FR"/>
        </w:rPr>
        <w:t>l'en-tête</w:t>
      </w:r>
      <w:r>
        <w:rPr>
          <w:lang w:val="fr-FR"/>
        </w:rPr>
        <w:t xml:space="preserve"> </w:t>
      </w:r>
      <w:r>
        <w:rPr>
          <w:rStyle w:val="hps"/>
          <w:lang w:val="fr-FR"/>
        </w:rPr>
        <w:t>de la feuille de</w:t>
      </w:r>
      <w:r>
        <w:rPr>
          <w:lang w:val="fr-FR"/>
        </w:rPr>
        <w:t xml:space="preserve"> </w:t>
      </w:r>
      <w:r>
        <w:rPr>
          <w:rStyle w:val="hps"/>
          <w:lang w:val="fr-FR"/>
        </w:rPr>
        <w:t>données</w:t>
      </w:r>
      <w:r>
        <w:rPr>
          <w:lang w:val="fr-FR"/>
        </w:rPr>
        <w:t xml:space="preserve"> </w:t>
      </w:r>
      <w:r>
        <w:rPr>
          <w:rStyle w:val="hps"/>
          <w:lang w:val="fr-FR"/>
        </w:rPr>
        <w:t>indique</w:t>
      </w:r>
      <w:r w:rsidR="0019606B">
        <w:rPr>
          <w:rStyle w:val="hps"/>
          <w:lang w:val="fr-FR"/>
        </w:rPr>
        <w:t>nt</w:t>
      </w:r>
      <w:r>
        <w:rPr>
          <w:rStyle w:val="hps"/>
          <w:lang w:val="fr-FR"/>
        </w:rPr>
        <w:t xml:space="preserve"> si les données</w:t>
      </w:r>
      <w:r>
        <w:rPr>
          <w:lang w:val="fr-FR"/>
        </w:rPr>
        <w:t xml:space="preserve"> </w:t>
      </w:r>
      <w:r>
        <w:rPr>
          <w:rStyle w:val="hps"/>
          <w:lang w:val="fr-FR"/>
        </w:rPr>
        <w:t>des</w:t>
      </w:r>
      <w:r>
        <w:rPr>
          <w:lang w:val="fr-FR"/>
        </w:rPr>
        <w:t xml:space="preserve"> </w:t>
      </w:r>
      <w:r>
        <w:rPr>
          <w:rStyle w:val="hps"/>
          <w:lang w:val="fr-FR"/>
        </w:rPr>
        <w:t>blocs de questions</w:t>
      </w:r>
      <w:r>
        <w:rPr>
          <w:lang w:val="fr-FR"/>
        </w:rPr>
        <w:t xml:space="preserve"> </w:t>
      </w:r>
      <w:r>
        <w:rPr>
          <w:rStyle w:val="hps"/>
          <w:lang w:val="fr-FR"/>
        </w:rPr>
        <w:t>respectives</w:t>
      </w:r>
      <w:r>
        <w:rPr>
          <w:lang w:val="fr-FR"/>
        </w:rPr>
        <w:t xml:space="preserve"> </w:t>
      </w:r>
      <w:r>
        <w:rPr>
          <w:rStyle w:val="hps"/>
          <w:lang w:val="fr-FR"/>
        </w:rPr>
        <w:t>ont été saisies</w:t>
      </w:r>
      <w:r>
        <w:rPr>
          <w:lang w:val="fr-FR"/>
        </w:rPr>
        <w:t xml:space="preserve"> </w:t>
      </w:r>
      <w:r>
        <w:rPr>
          <w:rStyle w:val="hps"/>
          <w:lang w:val="fr-FR"/>
        </w:rPr>
        <w:t>en totalité ou</w:t>
      </w:r>
      <w:r>
        <w:rPr>
          <w:lang w:val="fr-FR"/>
        </w:rPr>
        <w:t xml:space="preserve"> </w:t>
      </w:r>
      <w:r>
        <w:rPr>
          <w:rStyle w:val="hps"/>
          <w:lang w:val="fr-FR"/>
        </w:rPr>
        <w:t>pas</w:t>
      </w:r>
      <w:r>
        <w:rPr>
          <w:lang w:val="fr-FR"/>
        </w:rPr>
        <w:t>.</w:t>
      </w:r>
      <w:r w:rsidR="002E0161">
        <w:rPr>
          <w:lang w:val="fr-FR"/>
        </w:rPr>
        <w:t xml:space="preserve"> </w:t>
      </w:r>
      <w:r w:rsidR="002E0161" w:rsidRPr="00EA5767">
        <w:rPr>
          <w:highlight w:val="yellow"/>
          <w:lang w:val="fr-FR"/>
        </w:rPr>
        <w:t>Si le relevé ne peut pas être effectué, les champs doivent être laissés vide. La plupart du temps, il y a un champs supplémentaire qui indique la raison de l’absence des données. Concernant les prest</w:t>
      </w:r>
      <w:r w:rsidR="00A316A8" w:rsidRPr="00EA5767">
        <w:rPr>
          <w:highlight w:val="yellow"/>
          <w:lang w:val="fr-FR"/>
        </w:rPr>
        <w:t>ations, merci d’inscrire un « 0 »</w:t>
      </w:r>
      <w:r w:rsidR="002E0161" w:rsidRPr="00EA5767">
        <w:rPr>
          <w:highlight w:val="yellow"/>
          <w:lang w:val="fr-FR"/>
        </w:rPr>
        <w:t xml:space="preserve">, s’il y a pas eu </w:t>
      </w:r>
      <w:r w:rsidR="00EA5767">
        <w:rPr>
          <w:highlight w:val="yellow"/>
          <w:lang w:val="fr-FR"/>
        </w:rPr>
        <w:t>ni prestation, ni</w:t>
      </w:r>
      <w:r w:rsidR="002E0161" w:rsidRPr="00EA5767">
        <w:rPr>
          <w:highlight w:val="yellow"/>
          <w:lang w:val="fr-FR"/>
        </w:rPr>
        <w:t xml:space="preserve"> coûts.</w:t>
      </w:r>
      <w:r w:rsidR="002E0161">
        <w:rPr>
          <w:lang w:val="fr-FR"/>
        </w:rPr>
        <w:t xml:space="preserve"> </w:t>
      </w:r>
    </w:p>
    <w:p w:rsidR="001C6CC7" w:rsidRDefault="001C6CC7" w:rsidP="002206C1">
      <w:pPr>
        <w:rPr>
          <w:rStyle w:val="hps"/>
          <w:color w:val="215868" w:themeColor="accent5" w:themeShade="80"/>
          <w:lang w:val="fr-FR"/>
        </w:rPr>
      </w:pPr>
      <w:r>
        <w:rPr>
          <w:rStyle w:val="hps"/>
          <w:lang w:val="fr-FR"/>
        </w:rPr>
        <w:t>Une description détaillée</w:t>
      </w:r>
      <w:r>
        <w:rPr>
          <w:lang w:val="fr-FR"/>
        </w:rPr>
        <w:t xml:space="preserve"> </w:t>
      </w:r>
      <w:r>
        <w:rPr>
          <w:rStyle w:val="hps"/>
          <w:lang w:val="fr-FR"/>
        </w:rPr>
        <w:t>du contenu des</w:t>
      </w:r>
      <w:r>
        <w:rPr>
          <w:lang w:val="fr-FR"/>
        </w:rPr>
        <w:t xml:space="preserve"> </w:t>
      </w:r>
      <w:r w:rsidR="00D6240F">
        <w:rPr>
          <w:rStyle w:val="hps"/>
          <w:lang w:val="fr-FR"/>
        </w:rPr>
        <w:t>variables à relever</w:t>
      </w:r>
      <w:r>
        <w:rPr>
          <w:rStyle w:val="hps"/>
          <w:lang w:val="fr-FR"/>
        </w:rPr>
        <w:t xml:space="preserve"> se trouve dans </w:t>
      </w:r>
      <w:r w:rsidRPr="000626AA">
        <w:rPr>
          <w:rStyle w:val="hps"/>
          <w:lang w:val="fr-FR"/>
        </w:rPr>
        <w:t xml:space="preserve">les </w:t>
      </w:r>
      <w:r w:rsidRPr="000626AA">
        <w:rPr>
          <w:rStyle w:val="hps"/>
          <w:color w:val="0000FF"/>
          <w:lang w:val="fr-FR"/>
        </w:rPr>
        <w:t>sections</w:t>
      </w:r>
      <w:r w:rsidRPr="000626AA">
        <w:rPr>
          <w:color w:val="0000FF"/>
          <w:lang w:val="fr-FR"/>
        </w:rPr>
        <w:t xml:space="preserve"> </w:t>
      </w:r>
      <w:r w:rsidR="000626AA">
        <w:rPr>
          <w:rStyle w:val="hps"/>
          <w:color w:val="0000FF"/>
          <w:lang w:val="fr-FR"/>
        </w:rPr>
        <w:t>11 et 14</w:t>
      </w:r>
      <w:r w:rsidRPr="000626AA">
        <w:rPr>
          <w:rStyle w:val="hps"/>
          <w:color w:val="0000FF"/>
          <w:lang w:val="fr-FR"/>
        </w:rPr>
        <w:t>.</w:t>
      </w:r>
    </w:p>
    <w:p w:rsidR="003C5E2D" w:rsidRPr="00310451" w:rsidRDefault="00702D83" w:rsidP="00EA5767">
      <w:pPr>
        <w:pStyle w:val="berschrift2"/>
        <w:pageBreakBefore/>
        <w:ind w:left="578" w:hanging="578"/>
        <w:rPr>
          <w:lang w:val="fr-CH"/>
        </w:rPr>
      </w:pPr>
      <w:bookmarkStart w:id="19" w:name="_Ref289927864"/>
      <w:bookmarkStart w:id="20" w:name="_Toc393790506"/>
      <w:r w:rsidRPr="00310451">
        <w:rPr>
          <w:lang w:val="fr-CH"/>
        </w:rPr>
        <w:lastRenderedPageBreak/>
        <w:t>Données médico-</w:t>
      </w:r>
      <w:r w:rsidR="008B2AC9" w:rsidRPr="00310451">
        <w:rPr>
          <w:lang w:val="fr-CH"/>
        </w:rPr>
        <w:t>administrative</w:t>
      </w:r>
      <w:r w:rsidRPr="00310451">
        <w:rPr>
          <w:lang w:val="fr-CH"/>
        </w:rPr>
        <w:t>s</w:t>
      </w:r>
      <w:bookmarkEnd w:id="19"/>
      <w:bookmarkEnd w:id="20"/>
    </w:p>
    <w:p w:rsidR="003C5E2D" w:rsidRPr="00E5518B" w:rsidRDefault="00CF5664" w:rsidP="00CF5664">
      <w:pPr>
        <w:rPr>
          <w:lang w:val="fr-FR"/>
        </w:rPr>
      </w:pPr>
      <w:r w:rsidRPr="00CF5664">
        <w:rPr>
          <w:lang w:val="fr-CH"/>
        </w:rPr>
        <w:t>Les données médico-administratives sont les données qui, aujourd’hui déjà, sont collectées obligatoirement</w:t>
      </w:r>
      <w:r>
        <w:rPr>
          <w:lang w:val="fr-CH"/>
        </w:rPr>
        <w:t xml:space="preserve"> </w:t>
      </w:r>
      <w:r w:rsidRPr="00CF5664">
        <w:rPr>
          <w:lang w:val="fr-CH"/>
        </w:rPr>
        <w:t>par les hôpitaux pour la Statistique médicale de l’OFS. Les spécifications détaillées</w:t>
      </w:r>
      <w:r>
        <w:rPr>
          <w:lang w:val="fr-CH"/>
        </w:rPr>
        <w:t xml:space="preserve"> </w:t>
      </w:r>
      <w:r w:rsidRPr="00CF5664">
        <w:rPr>
          <w:lang w:val="fr-CH"/>
        </w:rPr>
        <w:t xml:space="preserve">des variables individuelles peuvent être consultées dans </w:t>
      </w:r>
      <w:r w:rsidR="0019606B">
        <w:rPr>
          <w:lang w:val="fr-CH"/>
        </w:rPr>
        <w:t>l’explication</w:t>
      </w:r>
      <w:r w:rsidRPr="00CF5664">
        <w:rPr>
          <w:lang w:val="fr-CH"/>
        </w:rPr>
        <w:t xml:space="preserve"> des variables de la</w:t>
      </w:r>
      <w:r>
        <w:rPr>
          <w:lang w:val="fr-CH"/>
        </w:rPr>
        <w:t xml:space="preserve"> S</w:t>
      </w:r>
      <w:r w:rsidRPr="00CF5664">
        <w:rPr>
          <w:lang w:val="fr-CH"/>
        </w:rPr>
        <w:t>tatistique médicale de l’OFS</w:t>
      </w:r>
      <w:r w:rsidR="001C469B">
        <w:rPr>
          <w:lang w:val="fr-CH"/>
        </w:rPr>
        <w:fldChar w:fldCharType="begin"/>
      </w:r>
      <w:r w:rsidR="001C469B">
        <w:rPr>
          <w:lang w:val="fr-CH"/>
        </w:rPr>
        <w:instrText xml:space="preserve"> ADDIN EN.CITE &lt;EndNote&gt;&lt;Cite&gt;&lt;Author&gt;OFS&lt;/Author&gt;&lt;Year&gt;2011&lt;/Year&gt;&lt;RecNum&gt;488&lt;/RecNum&gt;&lt;DisplayText&gt;[3]&lt;/DisplayText&gt;&lt;record&gt;&lt;rec-number&gt;488&lt;/rec-number&gt;&lt;foreign-keys&gt;&lt;key app="EN" db-id="z2stztfs1psaryef9e7xazflfdve2zs20sed"&gt;488&lt;/key&gt;&lt;/foreign-keys&gt;&lt;ref-type name="Generic"&gt;13&lt;/ref-type&gt;&lt;contributors&gt;&lt;authors&gt;&lt;author&gt;OFS&lt;/author&gt;&lt;/authors&gt;&lt;/contributors&gt;&lt;titles&gt;&lt;title&gt;Variables de la statistique médicale - Spécifications valables à partir du 1.1.2012&lt;/title&gt;&lt;/titles&gt;&lt;dates&gt;&lt;year&gt;2011&lt;/year&gt;&lt;/dates&gt;&lt;pub-location&gt;Neuchâtel&lt;/pub-location&gt;&lt;publisher&gt;Office fédéral de la Statistique&lt;/publisher&gt;&lt;urls&gt;&lt;related-urls&gt;&lt;url&gt;http://www.bfs.admin.ch/bfs/portal/fr/index/infothek/erhebungen__quellen/blank/blank/mkh/02.Document.147763.pdf&lt;/url&gt;&lt;/related-urls&gt;&lt;/urls&gt;&lt;/record&gt;&lt;/Cite&gt;&lt;/EndNote&gt;</w:instrText>
      </w:r>
      <w:r w:rsidR="001C469B">
        <w:rPr>
          <w:lang w:val="fr-CH"/>
        </w:rPr>
        <w:fldChar w:fldCharType="separate"/>
      </w:r>
      <w:r w:rsidR="001C469B">
        <w:rPr>
          <w:noProof/>
          <w:lang w:val="fr-CH"/>
        </w:rPr>
        <w:t>[</w:t>
      </w:r>
      <w:hyperlink w:anchor="_ENREF_3" w:tooltip="OFS, 2011 #488" w:history="1">
        <w:r w:rsidR="005E6399">
          <w:rPr>
            <w:noProof/>
            <w:lang w:val="fr-CH"/>
          </w:rPr>
          <w:t>3</w:t>
        </w:r>
      </w:hyperlink>
      <w:r w:rsidR="001C469B">
        <w:rPr>
          <w:noProof/>
          <w:lang w:val="fr-CH"/>
        </w:rPr>
        <w:t>]</w:t>
      </w:r>
      <w:r w:rsidR="001C469B">
        <w:rPr>
          <w:lang w:val="fr-CH"/>
        </w:rPr>
        <w:fldChar w:fldCharType="end"/>
      </w:r>
      <w:r w:rsidR="003C5E2D" w:rsidRPr="00310451">
        <w:rPr>
          <w:lang w:val="fr-CH"/>
        </w:rPr>
        <w:t xml:space="preserve">. </w:t>
      </w:r>
      <w:r w:rsidR="00E5518B" w:rsidRPr="00C118B4">
        <w:rPr>
          <w:lang w:val="fr-FR"/>
        </w:rPr>
        <w:t xml:space="preserve">Les données </w:t>
      </w:r>
      <w:r w:rsidR="00E5518B">
        <w:rPr>
          <w:lang w:val="fr-FR"/>
        </w:rPr>
        <w:t>M</w:t>
      </w:r>
      <w:r w:rsidR="00E5518B" w:rsidRPr="00C118B4">
        <w:rPr>
          <w:lang w:val="fr-FR"/>
        </w:rPr>
        <w:t>ed</w:t>
      </w:r>
      <w:r w:rsidR="00E5518B">
        <w:rPr>
          <w:lang w:val="fr-FR"/>
        </w:rPr>
        <w:t>S</w:t>
      </w:r>
      <w:r w:rsidR="00E5518B" w:rsidRPr="00C118B4">
        <w:rPr>
          <w:lang w:val="fr-FR"/>
        </w:rPr>
        <w:t>tat doivent être livré</w:t>
      </w:r>
      <w:r w:rsidR="00E5518B">
        <w:rPr>
          <w:lang w:val="fr-FR"/>
        </w:rPr>
        <w:t>e</w:t>
      </w:r>
      <w:r w:rsidR="00E5518B" w:rsidRPr="00C118B4">
        <w:rPr>
          <w:lang w:val="fr-FR"/>
        </w:rPr>
        <w:t xml:space="preserve">s au format texte (ASCII). </w:t>
      </w:r>
      <w:r w:rsidR="0019606B">
        <w:rPr>
          <w:lang w:val="fr-FR"/>
        </w:rPr>
        <w:t>L</w:t>
      </w:r>
      <w:r w:rsidR="00E5518B" w:rsidRPr="00C118B4">
        <w:rPr>
          <w:lang w:val="fr-FR"/>
        </w:rPr>
        <w:t xml:space="preserve">es variables </w:t>
      </w:r>
      <w:r w:rsidR="00E5518B">
        <w:rPr>
          <w:lang w:val="fr-FR"/>
        </w:rPr>
        <w:t xml:space="preserve">doivent être séparées </w:t>
      </w:r>
      <w:r w:rsidR="00E5518B" w:rsidRPr="00C118B4">
        <w:rPr>
          <w:lang w:val="fr-FR"/>
        </w:rPr>
        <w:t>avec</w:t>
      </w:r>
      <w:r w:rsidR="0019606B">
        <w:rPr>
          <w:lang w:val="fr-FR"/>
        </w:rPr>
        <w:t xml:space="preserve"> des</w:t>
      </w:r>
      <w:r w:rsidR="00E5518B" w:rsidRPr="00C118B4">
        <w:rPr>
          <w:lang w:val="fr-FR"/>
        </w:rPr>
        <w:t xml:space="preserve"> </w:t>
      </w:r>
      <w:r w:rsidR="0019606B">
        <w:rPr>
          <w:lang w:val="fr-FR"/>
        </w:rPr>
        <w:t>« p</w:t>
      </w:r>
      <w:r w:rsidR="0019606B" w:rsidRPr="00C118B4">
        <w:rPr>
          <w:lang w:val="fr-FR"/>
        </w:rPr>
        <w:t>ipes</w:t>
      </w:r>
      <w:r w:rsidR="0019606B">
        <w:rPr>
          <w:lang w:val="fr-FR"/>
        </w:rPr>
        <w:t> »</w:t>
      </w:r>
      <w:r w:rsidR="00E5518B" w:rsidRPr="00C118B4">
        <w:rPr>
          <w:lang w:val="fr-FR"/>
        </w:rPr>
        <w:t xml:space="preserve"> (code ASCII 124: "|"). La dernière variable d'une ligne doit également être complété</w:t>
      </w:r>
      <w:r w:rsidR="00E5518B">
        <w:rPr>
          <w:lang w:val="fr-FR"/>
        </w:rPr>
        <w:t>e</w:t>
      </w:r>
      <w:r w:rsidR="00E5518B" w:rsidRPr="00C118B4">
        <w:rPr>
          <w:lang w:val="fr-FR"/>
        </w:rPr>
        <w:t xml:space="preserve"> par un </w:t>
      </w:r>
      <w:r w:rsidR="0019606B">
        <w:rPr>
          <w:lang w:val="fr-FR"/>
        </w:rPr>
        <w:t>« </w:t>
      </w:r>
      <w:r w:rsidR="00E5518B" w:rsidRPr="00C118B4">
        <w:rPr>
          <w:lang w:val="fr-FR"/>
        </w:rPr>
        <w:t>pipe</w:t>
      </w:r>
      <w:r w:rsidR="0019606B">
        <w:rPr>
          <w:lang w:val="fr-FR"/>
        </w:rPr>
        <w:t> »</w:t>
      </w:r>
      <w:r w:rsidR="00E5518B" w:rsidRPr="00C118B4">
        <w:rPr>
          <w:lang w:val="fr-FR"/>
        </w:rPr>
        <w:t xml:space="preserve">. </w:t>
      </w:r>
      <w:r w:rsidR="00E5518B" w:rsidRPr="001C0382">
        <w:rPr>
          <w:lang w:val="fr-FR"/>
        </w:rPr>
        <w:t>Le CRLF</w:t>
      </w:r>
      <w:r w:rsidR="00E5518B" w:rsidRPr="00C118B4">
        <w:rPr>
          <w:lang w:val="fr-FR"/>
        </w:rPr>
        <w:t xml:space="preserve"> (code ASCII 13 et 10) est utili</w:t>
      </w:r>
      <w:r w:rsidR="00E5518B">
        <w:rPr>
          <w:lang w:val="fr-FR"/>
        </w:rPr>
        <w:t>sé comme un saut de ligne</w:t>
      </w:r>
      <w:r w:rsidR="003C5E2D" w:rsidRPr="00E5518B">
        <w:rPr>
          <w:lang w:val="fr-CH"/>
        </w:rPr>
        <w:t>.</w:t>
      </w:r>
    </w:p>
    <w:p w:rsidR="006D0936" w:rsidRPr="006D0936" w:rsidRDefault="006D0936" w:rsidP="006D0936">
      <w:pPr>
        <w:rPr>
          <w:lang w:val="fr-CH"/>
        </w:rPr>
      </w:pPr>
      <w:r w:rsidRPr="00E5518B">
        <w:rPr>
          <w:lang w:val="fr-CH"/>
        </w:rPr>
        <w:t xml:space="preserve">Seules les données du Minimal </w:t>
      </w:r>
      <w:proofErr w:type="spellStart"/>
      <w:r w:rsidRPr="00E5518B">
        <w:rPr>
          <w:lang w:val="fr-CH"/>
        </w:rPr>
        <w:t>Dataset</w:t>
      </w:r>
      <w:proofErr w:type="spellEnd"/>
      <w:r w:rsidRPr="00E5518B">
        <w:rPr>
          <w:lang w:val="fr-CH"/>
        </w:rPr>
        <w:t xml:space="preserve"> de l’OFS (ligne MD) sont livrées. </w:t>
      </w:r>
      <w:r w:rsidRPr="006D0936">
        <w:rPr>
          <w:lang w:val="fr-CH"/>
        </w:rPr>
        <w:t>Il existe pour chaque</w:t>
      </w:r>
      <w:r>
        <w:rPr>
          <w:lang w:val="fr-CH"/>
        </w:rPr>
        <w:t xml:space="preserve"> </w:t>
      </w:r>
      <w:r w:rsidRPr="006D0936">
        <w:rPr>
          <w:lang w:val="fr-CH"/>
        </w:rPr>
        <w:t xml:space="preserve">cas une ligne MB comportant </w:t>
      </w:r>
      <w:r w:rsidRPr="006D0936">
        <w:rPr>
          <w:b/>
          <w:bCs/>
          <w:lang w:val="fr-CH"/>
        </w:rPr>
        <w:t>51 colonnes</w:t>
      </w:r>
      <w:r w:rsidR="0019606B" w:rsidRPr="0048703C">
        <w:rPr>
          <w:bCs/>
          <w:lang w:val="fr-CH"/>
        </w:rPr>
        <w:t xml:space="preserve">, lesquelles correspondent aux </w:t>
      </w:r>
      <w:r w:rsidRPr="0048703C">
        <w:rPr>
          <w:lang w:val="fr-CH"/>
        </w:rPr>
        <w:t>:</w:t>
      </w:r>
    </w:p>
    <w:p w:rsidR="006D0936" w:rsidRPr="006D0936" w:rsidRDefault="006D0936" w:rsidP="003B4117">
      <w:pPr>
        <w:pStyle w:val="Listenabsatz"/>
        <w:numPr>
          <w:ilvl w:val="0"/>
          <w:numId w:val="21"/>
        </w:numPr>
        <w:rPr>
          <w:lang w:val="fr-CH"/>
        </w:rPr>
      </w:pPr>
      <w:r w:rsidRPr="006D0936">
        <w:rPr>
          <w:lang w:val="fr-CH"/>
        </w:rPr>
        <w:t>données administratives et médicales (9 premiers diagnostics et 9 premiers traitements)</w:t>
      </w:r>
      <w:r w:rsidR="0019606B">
        <w:rPr>
          <w:lang w:val="fr-CH"/>
        </w:rPr>
        <w:t> ;</w:t>
      </w:r>
    </w:p>
    <w:p w:rsidR="006D0936" w:rsidRPr="006D0936" w:rsidRDefault="006D0936" w:rsidP="003B4117">
      <w:pPr>
        <w:pStyle w:val="Listenabsatz"/>
        <w:numPr>
          <w:ilvl w:val="0"/>
          <w:numId w:val="21"/>
        </w:numPr>
        <w:rPr>
          <w:lang w:val="fr-CH"/>
        </w:rPr>
      </w:pPr>
      <w:r w:rsidRPr="006D0936">
        <w:rPr>
          <w:lang w:val="fr-CH"/>
        </w:rPr>
        <w:t>variables 0.1.V01 à 1.7.V11 de la Statistique médicale (OFS, variables de la Statistique médicale, spécifications valables dès 2009).</w:t>
      </w:r>
    </w:p>
    <w:p w:rsidR="006D0936" w:rsidRPr="006D0936" w:rsidRDefault="006D0936" w:rsidP="003B4117">
      <w:pPr>
        <w:pStyle w:val="Listenabsatz"/>
        <w:numPr>
          <w:ilvl w:val="0"/>
          <w:numId w:val="21"/>
        </w:numPr>
        <w:rPr>
          <w:lang w:val="fr-CH"/>
        </w:rPr>
      </w:pPr>
      <w:r w:rsidRPr="006D0936">
        <w:rPr>
          <w:lang w:val="fr-CH"/>
        </w:rPr>
        <w:t xml:space="preserve">Le </w:t>
      </w:r>
      <w:r w:rsidR="00D6240F">
        <w:rPr>
          <w:b/>
          <w:bCs/>
          <w:lang w:val="fr-CH"/>
        </w:rPr>
        <w:t>51ème</w:t>
      </w:r>
      <w:r w:rsidRPr="006D0936">
        <w:rPr>
          <w:b/>
          <w:bCs/>
          <w:lang w:val="fr-CH"/>
        </w:rPr>
        <w:t xml:space="preserve"> champ </w:t>
      </w:r>
      <w:r w:rsidRPr="006D0936">
        <w:rPr>
          <w:lang w:val="fr-CH"/>
        </w:rPr>
        <w:t xml:space="preserve">comprend le numéro d’identification </w:t>
      </w:r>
      <w:r w:rsidR="0019606B">
        <w:rPr>
          <w:lang w:val="fr-CH"/>
        </w:rPr>
        <w:t>unique</w:t>
      </w:r>
      <w:r w:rsidR="0019606B" w:rsidRPr="006D0936">
        <w:rPr>
          <w:lang w:val="fr-CH"/>
        </w:rPr>
        <w:t xml:space="preserve"> </w:t>
      </w:r>
      <w:r w:rsidRPr="006D0936">
        <w:rPr>
          <w:lang w:val="fr-CH"/>
        </w:rPr>
        <w:t xml:space="preserve">du cas. Ce numéro est indispensable afin de pouvoir </w:t>
      </w:r>
      <w:r w:rsidR="0019606B">
        <w:rPr>
          <w:lang w:val="fr-CH"/>
        </w:rPr>
        <w:t xml:space="preserve">faire le lien entre </w:t>
      </w:r>
      <w:r w:rsidRPr="006D0936">
        <w:rPr>
          <w:lang w:val="fr-CH"/>
        </w:rPr>
        <w:t>les différentes lignes de données d’un même cas.</w:t>
      </w:r>
    </w:p>
    <w:p w:rsidR="003C5E2D" w:rsidRPr="00310451" w:rsidRDefault="006D0936" w:rsidP="00EA5767">
      <w:pPr>
        <w:rPr>
          <w:lang w:val="fr-CH"/>
        </w:rPr>
      </w:pPr>
      <w:r w:rsidRPr="006D0936">
        <w:rPr>
          <w:lang w:val="fr-CH"/>
        </w:rPr>
        <w:t>Une description détaillée du contenu de ces va</w:t>
      </w:r>
      <w:r>
        <w:rPr>
          <w:lang w:val="fr-CH"/>
        </w:rPr>
        <w:t xml:space="preserve">riables se trouve à l’Annexe </w:t>
      </w:r>
      <w:r w:rsidR="00F8045A">
        <w:fldChar w:fldCharType="begin"/>
      </w:r>
      <w:r w:rsidR="00F8045A" w:rsidRPr="0019606B">
        <w:rPr>
          <w:lang w:val="fr-CH"/>
        </w:rPr>
        <w:instrText xml:space="preserve"> REF _Ref340150933 \r \h  \* MERGEFORMAT </w:instrText>
      </w:r>
      <w:r w:rsidR="00F8045A">
        <w:fldChar w:fldCharType="separate"/>
      </w:r>
      <w:r w:rsidR="001C0382">
        <w:rPr>
          <w:lang w:val="fr-CH"/>
        </w:rPr>
        <w:t>11.2</w:t>
      </w:r>
      <w:r w:rsidR="00F8045A">
        <w:fldChar w:fldCharType="end"/>
      </w:r>
      <w:r w:rsidR="003C5E2D" w:rsidRPr="00310451">
        <w:rPr>
          <w:lang w:val="fr-CH"/>
        </w:rPr>
        <w:t>.</w:t>
      </w:r>
    </w:p>
    <w:p w:rsidR="00F41F8D" w:rsidRDefault="001C6CC7" w:rsidP="001C6CC7">
      <w:pPr>
        <w:rPr>
          <w:lang w:val="fr-FR"/>
        </w:rPr>
      </w:pPr>
      <w:r w:rsidRPr="001C6CC7">
        <w:rPr>
          <w:lang w:val="fr-FR"/>
        </w:rPr>
        <w:t xml:space="preserve">Des indications particulières pour le codage des statistiques médicales dans les </w:t>
      </w:r>
      <w:r>
        <w:rPr>
          <w:lang w:val="fr-FR"/>
        </w:rPr>
        <w:t>hôpitaux de réadaptation</w:t>
      </w:r>
      <w:r w:rsidRPr="001C6CC7">
        <w:rPr>
          <w:lang w:val="fr-FR"/>
        </w:rPr>
        <w:t xml:space="preserve"> </w:t>
      </w:r>
      <w:r w:rsidR="00F41F8D">
        <w:rPr>
          <w:lang w:val="fr-FR"/>
        </w:rPr>
        <w:t>devraient</w:t>
      </w:r>
      <w:r w:rsidRPr="001C6CC7">
        <w:rPr>
          <w:lang w:val="fr-FR"/>
        </w:rPr>
        <w:t xml:space="preserve"> être </w:t>
      </w:r>
      <w:r w:rsidR="00F41F8D">
        <w:rPr>
          <w:lang w:val="fr-FR"/>
        </w:rPr>
        <w:t>données</w:t>
      </w:r>
      <w:r w:rsidRPr="001C6CC7">
        <w:rPr>
          <w:lang w:val="fr-FR"/>
        </w:rPr>
        <w:t xml:space="preserve"> par l'OFS. </w:t>
      </w:r>
    </w:p>
    <w:p w:rsidR="001C6CC7" w:rsidRPr="001C6CC7" w:rsidRDefault="001C6CC7" w:rsidP="001C6CC7">
      <w:pPr>
        <w:rPr>
          <w:lang w:val="fr-CH"/>
        </w:rPr>
      </w:pPr>
      <w:r w:rsidRPr="001C6CC7">
        <w:rPr>
          <w:lang w:val="fr-FR"/>
        </w:rPr>
        <w:t>Selon les premières informations, les règles suivantes doivent s'appliquer (</w:t>
      </w:r>
      <w:r w:rsidR="00F41F8D">
        <w:rPr>
          <w:lang w:val="fr-FR"/>
        </w:rPr>
        <w:t>selon</w:t>
      </w:r>
      <w:r w:rsidRPr="001C6CC7">
        <w:rPr>
          <w:lang w:val="fr-FR"/>
        </w:rPr>
        <w:t xml:space="preserve"> convers</w:t>
      </w:r>
      <w:r w:rsidRPr="001C6CC7">
        <w:rPr>
          <w:lang w:val="fr-FR"/>
        </w:rPr>
        <w:t>a</w:t>
      </w:r>
      <w:r w:rsidRPr="001C6CC7">
        <w:rPr>
          <w:lang w:val="fr-FR"/>
        </w:rPr>
        <w:t xml:space="preserve">tion téléphonique avec </w:t>
      </w:r>
      <w:r w:rsidR="00F41F8D">
        <w:rPr>
          <w:lang w:val="fr-FR"/>
        </w:rPr>
        <w:t>OFS</w:t>
      </w:r>
      <w:r w:rsidRPr="001C6CC7">
        <w:rPr>
          <w:lang w:val="fr-FR"/>
        </w:rPr>
        <w:t>):</w:t>
      </w:r>
    </w:p>
    <w:tbl>
      <w:tblPr>
        <w:tblStyle w:val="Tabellenraster"/>
        <w:tblW w:w="0" w:type="auto"/>
        <w:tblInd w:w="108" w:type="dxa"/>
        <w:tblLook w:val="04A0" w:firstRow="1" w:lastRow="0" w:firstColumn="1" w:lastColumn="0" w:noHBand="0" w:noVBand="1"/>
      </w:tblPr>
      <w:tblGrid>
        <w:gridCol w:w="2977"/>
        <w:gridCol w:w="6125"/>
      </w:tblGrid>
      <w:tr w:rsidR="00A15FF7" w:rsidRPr="00E73903" w:rsidTr="00A15FF7">
        <w:tc>
          <w:tcPr>
            <w:tcW w:w="2977" w:type="dxa"/>
          </w:tcPr>
          <w:p w:rsidR="00A15FF7" w:rsidRPr="00912485" w:rsidRDefault="00912485" w:rsidP="00A15FF7">
            <w:pPr>
              <w:spacing w:before="120" w:after="120"/>
              <w:rPr>
                <w:lang w:val="fr-CH"/>
              </w:rPr>
            </w:pPr>
            <w:r w:rsidRPr="00912485">
              <w:rPr>
                <w:lang w:val="fr-CH"/>
              </w:rPr>
              <w:t xml:space="preserve">Diagnostic principal </w:t>
            </w:r>
            <w:r w:rsidRPr="001C0382">
              <w:rPr>
                <w:lang w:val="fr-CH"/>
              </w:rPr>
              <w:t>HD</w:t>
            </w:r>
          </w:p>
        </w:tc>
        <w:tc>
          <w:tcPr>
            <w:tcW w:w="6125" w:type="dxa"/>
          </w:tcPr>
          <w:p w:rsidR="00A15FF7" w:rsidRPr="00912485" w:rsidRDefault="00912485" w:rsidP="00B82645">
            <w:pPr>
              <w:spacing w:before="120" w:after="120"/>
              <w:rPr>
                <w:lang w:val="fr-CH"/>
              </w:rPr>
            </w:pPr>
            <w:r w:rsidRPr="00912485">
              <w:rPr>
                <w:rStyle w:val="hps"/>
                <w:lang w:val="fr-FR"/>
              </w:rPr>
              <w:t>État sous-jacent</w:t>
            </w:r>
            <w:r w:rsidRPr="00912485">
              <w:rPr>
                <w:lang w:val="fr-FR"/>
              </w:rPr>
              <w:t xml:space="preserve"> </w:t>
            </w:r>
            <w:r w:rsidRPr="00912485">
              <w:rPr>
                <w:rStyle w:val="hps"/>
                <w:lang w:val="fr-FR"/>
              </w:rPr>
              <w:t>du patient</w:t>
            </w:r>
            <w:r w:rsidRPr="00912485">
              <w:rPr>
                <w:lang w:val="fr-FR"/>
              </w:rPr>
              <w:t xml:space="preserve"> </w:t>
            </w:r>
            <w:r w:rsidRPr="00912485">
              <w:rPr>
                <w:rStyle w:val="hps"/>
                <w:lang w:val="fr-FR"/>
              </w:rPr>
              <w:t>(</w:t>
            </w:r>
            <w:r w:rsidRPr="00912485">
              <w:rPr>
                <w:lang w:val="fr-FR"/>
              </w:rPr>
              <w:t xml:space="preserve">dans </w:t>
            </w:r>
            <w:r w:rsidRPr="00912485">
              <w:rPr>
                <w:rStyle w:val="hps"/>
                <w:lang w:val="fr-FR"/>
              </w:rPr>
              <w:t>la réadaptation</w:t>
            </w:r>
            <w:r w:rsidRPr="00912485">
              <w:rPr>
                <w:lang w:val="fr-FR"/>
              </w:rPr>
              <w:t xml:space="preserve"> </w:t>
            </w:r>
            <w:r w:rsidRPr="00912485">
              <w:rPr>
                <w:rStyle w:val="hps"/>
                <w:lang w:val="fr-FR"/>
              </w:rPr>
              <w:t>initiale</w:t>
            </w:r>
            <w:r w:rsidRPr="00912485">
              <w:rPr>
                <w:lang w:val="fr-FR"/>
              </w:rPr>
              <w:t xml:space="preserve"> ça </w:t>
            </w:r>
            <w:r w:rsidRPr="00912485">
              <w:rPr>
                <w:rStyle w:val="hps"/>
                <w:lang w:val="fr-FR"/>
              </w:rPr>
              <w:t>pourrait</w:t>
            </w:r>
            <w:r w:rsidRPr="00912485">
              <w:rPr>
                <w:lang w:val="fr-FR"/>
              </w:rPr>
              <w:t xml:space="preserve"> </w:t>
            </w:r>
            <w:r w:rsidR="00B82645">
              <w:rPr>
                <w:rStyle w:val="hps"/>
                <w:lang w:val="fr-FR"/>
              </w:rPr>
              <w:t>p. ex.</w:t>
            </w:r>
            <w:r w:rsidRPr="00912485">
              <w:rPr>
                <w:lang w:val="fr-FR"/>
              </w:rPr>
              <w:t xml:space="preserve"> être un </w:t>
            </w:r>
            <w:r w:rsidRPr="00912485">
              <w:rPr>
                <w:rStyle w:val="hps"/>
                <w:lang w:val="fr-FR"/>
              </w:rPr>
              <w:t>S72.00</w:t>
            </w:r>
            <w:r w:rsidRPr="00912485">
              <w:rPr>
                <w:lang w:val="fr-FR"/>
              </w:rPr>
              <w:t xml:space="preserve"> </w:t>
            </w:r>
            <w:r w:rsidRPr="00912485">
              <w:rPr>
                <w:rStyle w:val="hps"/>
                <w:lang w:val="fr-FR"/>
              </w:rPr>
              <w:t>pour une fracture</w:t>
            </w:r>
            <w:r w:rsidRPr="00912485">
              <w:rPr>
                <w:lang w:val="fr-FR"/>
              </w:rPr>
              <w:t xml:space="preserve"> </w:t>
            </w:r>
            <w:r w:rsidRPr="00912485">
              <w:rPr>
                <w:rStyle w:val="hps"/>
                <w:lang w:val="fr-FR"/>
              </w:rPr>
              <w:t>du col du fémur</w:t>
            </w:r>
            <w:r w:rsidRPr="00912485">
              <w:rPr>
                <w:lang w:val="fr-FR"/>
              </w:rPr>
              <w:t>)</w:t>
            </w:r>
          </w:p>
        </w:tc>
      </w:tr>
      <w:tr w:rsidR="00A15FF7" w:rsidRPr="00940ECF" w:rsidTr="00A15FF7">
        <w:tc>
          <w:tcPr>
            <w:tcW w:w="2977" w:type="dxa"/>
          </w:tcPr>
          <w:p w:rsidR="00A15FF7" w:rsidRPr="00940ECF" w:rsidRDefault="00912485" w:rsidP="00912485">
            <w:pPr>
              <w:spacing w:before="120" w:after="120"/>
              <w:rPr>
                <w:highlight w:val="green"/>
                <w:lang w:val="fr-CH"/>
              </w:rPr>
            </w:pPr>
            <w:r w:rsidRPr="00912485">
              <w:rPr>
                <w:lang w:val="fr-CH"/>
              </w:rPr>
              <w:t>1</w:t>
            </w:r>
            <w:r w:rsidR="00D6240F">
              <w:rPr>
                <w:vertAlign w:val="superscript"/>
                <w:lang w:val="fr-CH"/>
              </w:rPr>
              <w:t>er</w:t>
            </w:r>
            <w:r w:rsidRPr="00912485">
              <w:rPr>
                <w:vertAlign w:val="superscript"/>
                <w:lang w:val="fr-CH"/>
              </w:rPr>
              <w:t xml:space="preserve"> </w:t>
            </w:r>
            <w:r w:rsidRPr="00912485">
              <w:rPr>
                <w:lang w:val="fr-CH"/>
              </w:rPr>
              <w:t>diagnostic compléme</w:t>
            </w:r>
            <w:r w:rsidRPr="00912485">
              <w:rPr>
                <w:lang w:val="fr-CH"/>
              </w:rPr>
              <w:t>n</w:t>
            </w:r>
            <w:r w:rsidRPr="00912485">
              <w:rPr>
                <w:lang w:val="fr-CH"/>
              </w:rPr>
              <w:t xml:space="preserve">taire </w:t>
            </w:r>
            <w:r w:rsidR="00A15FF7" w:rsidRPr="001C0382">
              <w:rPr>
                <w:lang w:val="fr-CH"/>
              </w:rPr>
              <w:t>ND</w:t>
            </w:r>
          </w:p>
        </w:tc>
        <w:tc>
          <w:tcPr>
            <w:tcW w:w="6125" w:type="dxa"/>
          </w:tcPr>
          <w:p w:rsidR="00A15FF7" w:rsidRPr="00912485" w:rsidRDefault="00912485" w:rsidP="00A15FF7">
            <w:pPr>
              <w:spacing w:before="120" w:after="120"/>
              <w:rPr>
                <w:lang w:val="fr-CH"/>
              </w:rPr>
            </w:pPr>
            <w:r w:rsidRPr="00912485">
              <w:rPr>
                <w:lang w:val="fr-CH"/>
              </w:rPr>
              <w:t>Réadaptation</w:t>
            </w:r>
          </w:p>
        </w:tc>
      </w:tr>
      <w:tr w:rsidR="00A15FF7" w:rsidRPr="00B82645" w:rsidTr="00A15FF7">
        <w:tc>
          <w:tcPr>
            <w:tcW w:w="2977" w:type="dxa"/>
          </w:tcPr>
          <w:p w:rsidR="00A15FF7" w:rsidRPr="00940ECF" w:rsidRDefault="00912485" w:rsidP="00912485">
            <w:pPr>
              <w:spacing w:before="120" w:after="120"/>
              <w:rPr>
                <w:highlight w:val="green"/>
                <w:lang w:val="fr-CH"/>
              </w:rPr>
            </w:pPr>
            <w:r w:rsidRPr="00B82645">
              <w:rPr>
                <w:lang w:val="fr-CH"/>
              </w:rPr>
              <w:t>Autres diagnostics compl</w:t>
            </w:r>
            <w:r w:rsidRPr="00B82645">
              <w:rPr>
                <w:lang w:val="fr-CH"/>
              </w:rPr>
              <w:t>é</w:t>
            </w:r>
            <w:r w:rsidRPr="00B82645">
              <w:rPr>
                <w:lang w:val="fr-CH"/>
              </w:rPr>
              <w:t>mentaires</w:t>
            </w:r>
          </w:p>
        </w:tc>
        <w:tc>
          <w:tcPr>
            <w:tcW w:w="6125" w:type="dxa"/>
          </w:tcPr>
          <w:p w:rsidR="00A15FF7" w:rsidRPr="00B82645" w:rsidRDefault="00912485" w:rsidP="00B82645">
            <w:pPr>
              <w:spacing w:before="120" w:after="120"/>
              <w:rPr>
                <w:highlight w:val="green"/>
                <w:lang w:val="fr-CH"/>
              </w:rPr>
            </w:pPr>
            <w:r w:rsidRPr="00B82645">
              <w:rPr>
                <w:lang w:val="fr-CH"/>
              </w:rPr>
              <w:t>Diagnostics complémentaires importantes</w:t>
            </w:r>
            <w:r w:rsidR="00A15FF7" w:rsidRPr="00B82645">
              <w:rPr>
                <w:lang w:val="fr-CH"/>
              </w:rPr>
              <w:t xml:space="preserve">, </w:t>
            </w:r>
            <w:r w:rsidR="00B82645" w:rsidRPr="00B82645">
              <w:rPr>
                <w:lang w:val="fr-CH"/>
              </w:rPr>
              <w:t>qui peuvent pr</w:t>
            </w:r>
            <w:r w:rsidR="00B82645" w:rsidRPr="00B82645">
              <w:rPr>
                <w:lang w:val="fr-CH"/>
              </w:rPr>
              <w:t>o</w:t>
            </w:r>
            <w:r w:rsidR="00B82645" w:rsidRPr="00B82645">
              <w:rPr>
                <w:lang w:val="fr-CH"/>
              </w:rPr>
              <w:t>voquer des coûts supplémentaires – p. ex.</w:t>
            </w:r>
            <w:r w:rsidR="00A15FF7" w:rsidRPr="00B82645">
              <w:rPr>
                <w:lang w:val="fr-CH"/>
              </w:rPr>
              <w:t xml:space="preserve"> </w:t>
            </w:r>
            <w:r w:rsidR="00954D9C" w:rsidRPr="00B82645">
              <w:rPr>
                <w:lang w:val="fr-CH"/>
              </w:rPr>
              <w:t xml:space="preserve">F32.1 </w:t>
            </w:r>
            <w:r w:rsidR="00B82645">
              <w:rPr>
                <w:rStyle w:val="hps"/>
                <w:lang w:val="fr-FR"/>
              </w:rPr>
              <w:t>épisode dépressif</w:t>
            </w:r>
            <w:r w:rsidR="00B82645">
              <w:rPr>
                <w:rStyle w:val="shorttext"/>
                <w:lang w:val="fr-FR"/>
              </w:rPr>
              <w:t xml:space="preserve"> </w:t>
            </w:r>
            <w:r w:rsidR="00D6240F">
              <w:rPr>
                <w:rStyle w:val="hps"/>
                <w:lang w:val="fr-FR"/>
              </w:rPr>
              <w:t>moyen</w:t>
            </w:r>
          </w:p>
        </w:tc>
      </w:tr>
    </w:tbl>
    <w:p w:rsidR="00B82645" w:rsidRDefault="00B82645" w:rsidP="00A15FF7">
      <w:pPr>
        <w:spacing w:before="120"/>
        <w:rPr>
          <w:lang w:val="fr-FR"/>
        </w:rPr>
      </w:pPr>
      <w:r>
        <w:rPr>
          <w:rStyle w:val="hps"/>
          <w:lang w:val="fr-FR"/>
        </w:rPr>
        <w:t>En outre,</w:t>
      </w:r>
      <w:r>
        <w:rPr>
          <w:lang w:val="fr-FR"/>
        </w:rPr>
        <w:t xml:space="preserve"> </w:t>
      </w:r>
      <w:r>
        <w:rPr>
          <w:rStyle w:val="hps"/>
          <w:lang w:val="fr-FR"/>
        </w:rPr>
        <w:t>les</w:t>
      </w:r>
      <w:r>
        <w:rPr>
          <w:lang w:val="fr-FR"/>
        </w:rPr>
        <w:t xml:space="preserve"> </w:t>
      </w:r>
      <w:r>
        <w:rPr>
          <w:rStyle w:val="hps"/>
          <w:lang w:val="fr-FR"/>
        </w:rPr>
        <w:t>règles</w:t>
      </w:r>
      <w:r>
        <w:rPr>
          <w:lang w:val="fr-FR"/>
        </w:rPr>
        <w:t xml:space="preserve"> </w:t>
      </w:r>
      <w:r>
        <w:rPr>
          <w:rStyle w:val="hps"/>
          <w:lang w:val="fr-FR"/>
        </w:rPr>
        <w:t>relatives aux transferts</w:t>
      </w:r>
      <w:r>
        <w:rPr>
          <w:lang w:val="fr-FR"/>
        </w:rPr>
        <w:t xml:space="preserve"> </w:t>
      </w:r>
      <w:r>
        <w:rPr>
          <w:rStyle w:val="hps"/>
          <w:lang w:val="fr-FR"/>
        </w:rPr>
        <w:t>dans le</w:t>
      </w:r>
      <w:r>
        <w:rPr>
          <w:lang w:val="fr-FR"/>
        </w:rPr>
        <w:t xml:space="preserve"> </w:t>
      </w:r>
      <w:r>
        <w:rPr>
          <w:rStyle w:val="hps"/>
          <w:lang w:val="fr-FR"/>
        </w:rPr>
        <w:t>manuel de codage</w:t>
      </w:r>
      <w:r>
        <w:rPr>
          <w:lang w:val="fr-FR"/>
        </w:rPr>
        <w:t xml:space="preserve"> </w:t>
      </w:r>
      <w:r>
        <w:rPr>
          <w:rStyle w:val="hps"/>
          <w:lang w:val="fr-FR"/>
        </w:rPr>
        <w:t>doivent être respe</w:t>
      </w:r>
      <w:r>
        <w:rPr>
          <w:rStyle w:val="hps"/>
          <w:lang w:val="fr-FR"/>
        </w:rPr>
        <w:t>c</w:t>
      </w:r>
      <w:r>
        <w:rPr>
          <w:rStyle w:val="hps"/>
          <w:lang w:val="fr-FR"/>
        </w:rPr>
        <w:t>tées.</w:t>
      </w:r>
      <w:r>
        <w:rPr>
          <w:lang w:val="fr-FR"/>
        </w:rPr>
        <w:t xml:space="preserve"> </w:t>
      </w:r>
    </w:p>
    <w:p w:rsidR="00EF419E" w:rsidRDefault="00B82645" w:rsidP="00A15FF7">
      <w:pPr>
        <w:spacing w:before="120"/>
        <w:rPr>
          <w:lang w:val="fr-FR"/>
        </w:rPr>
      </w:pPr>
      <w:r>
        <w:rPr>
          <w:rStyle w:val="hps"/>
          <w:lang w:val="fr-FR"/>
        </w:rPr>
        <w:t>Ce</w:t>
      </w:r>
      <w:r w:rsidR="0019606B">
        <w:rPr>
          <w:rStyle w:val="hps"/>
          <w:lang w:val="fr-FR"/>
        </w:rPr>
        <w:t>tte section du</w:t>
      </w:r>
      <w:r>
        <w:rPr>
          <w:rStyle w:val="hps"/>
          <w:lang w:val="fr-FR"/>
        </w:rPr>
        <w:t xml:space="preserve"> manuel</w:t>
      </w:r>
      <w:r>
        <w:rPr>
          <w:lang w:val="fr-FR"/>
        </w:rPr>
        <w:t xml:space="preserve"> </w:t>
      </w:r>
      <w:r w:rsidR="0019606B">
        <w:rPr>
          <w:rStyle w:val="hps"/>
          <w:lang w:val="fr-FR"/>
        </w:rPr>
        <w:t xml:space="preserve">sera </w:t>
      </w:r>
      <w:r w:rsidR="001873C1">
        <w:rPr>
          <w:rStyle w:val="hps"/>
          <w:lang w:val="fr-FR"/>
        </w:rPr>
        <w:t>ajusté</w:t>
      </w:r>
      <w:r w:rsidR="0019606B">
        <w:rPr>
          <w:rStyle w:val="hps"/>
          <w:lang w:val="fr-FR"/>
        </w:rPr>
        <w:t xml:space="preserve">e </w:t>
      </w:r>
      <w:r>
        <w:rPr>
          <w:rStyle w:val="hps"/>
          <w:lang w:val="fr-FR"/>
        </w:rPr>
        <w:t>dès que</w:t>
      </w:r>
      <w:r>
        <w:rPr>
          <w:lang w:val="fr-FR"/>
        </w:rPr>
        <w:t xml:space="preserve"> </w:t>
      </w:r>
      <w:r>
        <w:rPr>
          <w:rStyle w:val="hps"/>
          <w:lang w:val="fr-FR"/>
        </w:rPr>
        <w:t>les</w:t>
      </w:r>
      <w:r>
        <w:rPr>
          <w:lang w:val="fr-FR"/>
        </w:rPr>
        <w:t xml:space="preserve"> </w:t>
      </w:r>
      <w:r>
        <w:rPr>
          <w:rStyle w:val="hps"/>
          <w:lang w:val="fr-FR"/>
        </w:rPr>
        <w:t>exigences de l’</w:t>
      </w:r>
      <w:r>
        <w:rPr>
          <w:lang w:val="fr-FR"/>
        </w:rPr>
        <w:t>O</w:t>
      </w:r>
      <w:r>
        <w:rPr>
          <w:rStyle w:val="hps"/>
          <w:lang w:val="fr-FR"/>
        </w:rPr>
        <w:t>FS</w:t>
      </w:r>
      <w:r>
        <w:rPr>
          <w:lang w:val="fr-FR"/>
        </w:rPr>
        <w:t xml:space="preserve"> </w:t>
      </w:r>
      <w:r w:rsidR="0019606B">
        <w:rPr>
          <w:lang w:val="fr-FR"/>
        </w:rPr>
        <w:t xml:space="preserve">auront été </w:t>
      </w:r>
      <w:r>
        <w:rPr>
          <w:rStyle w:val="hps"/>
          <w:lang w:val="fr-FR"/>
        </w:rPr>
        <w:t>reçues par écrit</w:t>
      </w:r>
      <w:r>
        <w:rPr>
          <w:lang w:val="fr-FR"/>
        </w:rPr>
        <w:t>.</w:t>
      </w:r>
    </w:p>
    <w:p w:rsidR="00827E0E" w:rsidRPr="00310451" w:rsidRDefault="00702D83" w:rsidP="00713A8D">
      <w:pPr>
        <w:pStyle w:val="berschrift1"/>
        <w:pageBreakBefore/>
        <w:tabs>
          <w:tab w:val="clear" w:pos="432"/>
          <w:tab w:val="num" w:pos="-1368"/>
        </w:tabs>
        <w:ind w:left="431" w:hanging="431"/>
        <w:rPr>
          <w:lang w:val="fr-CH"/>
        </w:rPr>
      </w:pPr>
      <w:bookmarkStart w:id="21" w:name="_Toc393790507"/>
      <w:r w:rsidRPr="00310451">
        <w:rPr>
          <w:lang w:val="fr-CH"/>
        </w:rPr>
        <w:lastRenderedPageBreak/>
        <w:t>Saisi des prestations pendant la semaine de relevés</w:t>
      </w:r>
      <w:bookmarkEnd w:id="21"/>
    </w:p>
    <w:p w:rsidR="00CF66BB" w:rsidRDefault="0019606B" w:rsidP="00CF66BB">
      <w:pPr>
        <w:rPr>
          <w:lang w:val="fr-CH"/>
        </w:rPr>
      </w:pPr>
      <w:r>
        <w:rPr>
          <w:lang w:val="fr-FR"/>
        </w:rPr>
        <w:t>Ci-après figurent</w:t>
      </w:r>
      <w:r w:rsidRPr="0048311B">
        <w:rPr>
          <w:lang w:val="fr-FR"/>
        </w:rPr>
        <w:t xml:space="preserve"> </w:t>
      </w:r>
      <w:r w:rsidR="0048311B" w:rsidRPr="0048311B">
        <w:rPr>
          <w:lang w:val="fr-FR"/>
        </w:rPr>
        <w:t>les domaines de prestation</w:t>
      </w:r>
      <w:r>
        <w:rPr>
          <w:lang w:val="fr-FR"/>
        </w:rPr>
        <w:t>s</w:t>
      </w:r>
      <w:r w:rsidR="0048311B" w:rsidRPr="0048311B">
        <w:rPr>
          <w:lang w:val="fr-FR"/>
        </w:rPr>
        <w:t xml:space="preserve"> pertinents identifiés et définis, </w:t>
      </w:r>
      <w:r>
        <w:rPr>
          <w:lang w:val="fr-FR"/>
        </w:rPr>
        <w:t>ainsi que les explications sur la façon de mener les relevés</w:t>
      </w:r>
      <w:r w:rsidR="0048311B" w:rsidRPr="0048311B">
        <w:rPr>
          <w:lang w:val="fr-FR"/>
        </w:rPr>
        <w:t xml:space="preserve"> </w:t>
      </w:r>
      <w:r>
        <w:rPr>
          <w:lang w:val="fr-FR"/>
        </w:rPr>
        <w:t>pour chacun.</w:t>
      </w:r>
      <w:r w:rsidR="0048311B" w:rsidRPr="0048311B">
        <w:rPr>
          <w:lang w:val="fr-FR"/>
        </w:rPr>
        <w:t xml:space="preserve"> </w:t>
      </w:r>
      <w:r w:rsidR="00CF66BB" w:rsidRPr="00EB72A6">
        <w:rPr>
          <w:lang w:val="fr-CH"/>
        </w:rPr>
        <w:t>En général, tous les prestations / coûts qui peuvent être clairement attribué à un patient, sont re</w:t>
      </w:r>
      <w:r w:rsidR="00CF66BB">
        <w:rPr>
          <w:lang w:val="fr-CH"/>
        </w:rPr>
        <w:t>levé et attribuée à ce patient</w:t>
      </w:r>
      <w:r w:rsidR="00927B3B">
        <w:rPr>
          <w:lang w:val="fr-CH"/>
        </w:rPr>
        <w:t>.</w:t>
      </w:r>
      <w:r w:rsidR="00CF66BB">
        <w:rPr>
          <w:lang w:val="fr-CH"/>
        </w:rPr>
        <w:t xml:space="preserve"> </w:t>
      </w:r>
      <w:r w:rsidR="00927B3B">
        <w:rPr>
          <w:lang w:val="fr-CH"/>
        </w:rPr>
        <w:t xml:space="preserve">Il s’agit des coûts imputables au sens de l’OCP, pour les patients </w:t>
      </w:r>
      <w:proofErr w:type="spellStart"/>
      <w:r w:rsidR="00927B3B">
        <w:rPr>
          <w:lang w:val="fr-CH"/>
        </w:rPr>
        <w:t>LAMal</w:t>
      </w:r>
      <w:proofErr w:type="spellEnd"/>
      <w:r w:rsidR="00927B3B">
        <w:rPr>
          <w:lang w:val="fr-CH"/>
        </w:rPr>
        <w:t xml:space="preserve"> ou dépendant des assureurs fédéraux. </w:t>
      </w:r>
    </w:p>
    <w:p w:rsidR="002353B4" w:rsidRPr="002353B4" w:rsidRDefault="002353B4" w:rsidP="002353B4">
      <w:pPr>
        <w:rPr>
          <w:lang w:val="fr-CH"/>
        </w:rPr>
      </w:pPr>
      <w:r w:rsidRPr="002353B4">
        <w:rPr>
          <w:lang w:val="fr-FR"/>
        </w:rPr>
        <w:t xml:space="preserve">Les prestations sont </w:t>
      </w:r>
      <w:r w:rsidR="006E7A26">
        <w:rPr>
          <w:lang w:val="fr-FR"/>
        </w:rPr>
        <w:t>relevées</w:t>
      </w:r>
      <w:r w:rsidRPr="002353B4">
        <w:rPr>
          <w:lang w:val="fr-FR"/>
        </w:rPr>
        <w:t xml:space="preserve"> </w:t>
      </w:r>
      <w:r w:rsidR="006E7A26">
        <w:rPr>
          <w:lang w:val="fr-FR"/>
        </w:rPr>
        <w:t xml:space="preserve">soit en </w:t>
      </w:r>
      <w:r w:rsidRPr="002353B4">
        <w:rPr>
          <w:lang w:val="fr-FR"/>
        </w:rPr>
        <w:t xml:space="preserve">minutes de prestations hebdomadaires </w:t>
      </w:r>
      <w:r w:rsidR="006E7A26">
        <w:rPr>
          <w:lang w:val="fr-FR"/>
        </w:rPr>
        <w:t>des</w:t>
      </w:r>
      <w:r w:rsidRPr="002353B4">
        <w:rPr>
          <w:lang w:val="fr-FR"/>
        </w:rPr>
        <w:t xml:space="preserve"> différents groupes professionnels des </w:t>
      </w:r>
      <w:r w:rsidR="006E7A26">
        <w:rPr>
          <w:lang w:val="fr-FR"/>
        </w:rPr>
        <w:t>hôpitaux</w:t>
      </w:r>
      <w:r w:rsidR="00927B3B">
        <w:rPr>
          <w:lang w:val="fr-FR"/>
        </w:rPr>
        <w:t>,</w:t>
      </w:r>
      <w:r w:rsidRPr="002353B4">
        <w:rPr>
          <w:lang w:val="fr-FR"/>
        </w:rPr>
        <w:t xml:space="preserve"> </w:t>
      </w:r>
      <w:r w:rsidR="006E7A26">
        <w:rPr>
          <w:lang w:val="fr-FR"/>
        </w:rPr>
        <w:t xml:space="preserve">soit </w:t>
      </w:r>
      <w:r w:rsidRPr="002353B4">
        <w:rPr>
          <w:lang w:val="fr-FR"/>
        </w:rPr>
        <w:t xml:space="preserve">en </w:t>
      </w:r>
      <w:r w:rsidR="006E7A26">
        <w:rPr>
          <w:lang w:val="fr-FR"/>
        </w:rPr>
        <w:t>coût</w:t>
      </w:r>
      <w:r w:rsidR="00927B3B">
        <w:rPr>
          <w:lang w:val="fr-FR"/>
        </w:rPr>
        <w:t xml:space="preserve"> </w:t>
      </w:r>
      <w:r w:rsidR="00983A56">
        <w:rPr>
          <w:lang w:val="fr-FR"/>
        </w:rPr>
        <w:t>hebdomadaires</w:t>
      </w:r>
      <w:r w:rsidR="006E7A26">
        <w:rPr>
          <w:lang w:val="fr-FR"/>
        </w:rPr>
        <w:t xml:space="preserve"> </w:t>
      </w:r>
      <w:r w:rsidR="00927B3B">
        <w:rPr>
          <w:lang w:val="fr-FR"/>
        </w:rPr>
        <w:t>(</w:t>
      </w:r>
      <w:r w:rsidRPr="002353B4">
        <w:rPr>
          <w:lang w:val="fr-FR"/>
        </w:rPr>
        <w:t>CHF</w:t>
      </w:r>
      <w:r w:rsidR="00927B3B">
        <w:rPr>
          <w:lang w:val="fr-FR"/>
        </w:rPr>
        <w:t>).</w:t>
      </w:r>
      <w:r w:rsidRPr="002353B4">
        <w:rPr>
          <w:lang w:val="fr-FR"/>
        </w:rPr>
        <w:t xml:space="preserve">. </w:t>
      </w:r>
      <w:r w:rsidR="00927B3B">
        <w:rPr>
          <w:lang w:val="fr-FR"/>
        </w:rPr>
        <w:t>Les coûts résu</w:t>
      </w:r>
      <w:r w:rsidR="00927B3B">
        <w:rPr>
          <w:lang w:val="fr-FR"/>
        </w:rPr>
        <w:t>l</w:t>
      </w:r>
      <w:r w:rsidR="00927B3B">
        <w:rPr>
          <w:lang w:val="fr-FR"/>
        </w:rPr>
        <w:t xml:space="preserve">tant de répartitions générales </w:t>
      </w:r>
      <w:r w:rsidRPr="002353B4">
        <w:rPr>
          <w:lang w:val="fr-FR"/>
        </w:rPr>
        <w:t xml:space="preserve">(tels que </w:t>
      </w:r>
      <w:r w:rsidR="00927B3B">
        <w:rPr>
          <w:lang w:val="fr-FR"/>
        </w:rPr>
        <w:t xml:space="preserve">l’hôtellerie </w:t>
      </w:r>
      <w:r w:rsidR="006E7A26">
        <w:rPr>
          <w:lang w:val="fr-FR"/>
        </w:rPr>
        <w:t xml:space="preserve">ou </w:t>
      </w:r>
      <w:r w:rsidR="00927B3B">
        <w:rPr>
          <w:lang w:val="fr-FR"/>
        </w:rPr>
        <w:t>l</w:t>
      </w:r>
      <w:r w:rsidR="006E7A26">
        <w:rPr>
          <w:lang w:val="fr-FR"/>
        </w:rPr>
        <w:t xml:space="preserve">’utilisation des </w:t>
      </w:r>
      <w:r w:rsidR="00927B3B">
        <w:rPr>
          <w:lang w:val="fr-FR"/>
        </w:rPr>
        <w:t>immobilisations</w:t>
      </w:r>
      <w:r w:rsidRPr="002353B4">
        <w:rPr>
          <w:lang w:val="fr-FR"/>
        </w:rPr>
        <w:t xml:space="preserve">) ne </w:t>
      </w:r>
      <w:r w:rsidR="00927B3B">
        <w:rPr>
          <w:lang w:val="fr-FR"/>
        </w:rPr>
        <w:t>font pas partie de ce relevé</w:t>
      </w:r>
      <w:r w:rsidRPr="002353B4">
        <w:rPr>
          <w:lang w:val="fr-FR"/>
        </w:rPr>
        <w:t>.</w:t>
      </w:r>
    </w:p>
    <w:p w:rsidR="00827E0E" w:rsidRPr="00310451" w:rsidRDefault="00817C12" w:rsidP="00BD1442">
      <w:pPr>
        <w:pStyle w:val="berschrift2"/>
        <w:tabs>
          <w:tab w:val="clear" w:pos="576"/>
          <w:tab w:val="num" w:pos="-1224"/>
        </w:tabs>
        <w:rPr>
          <w:lang w:val="fr-CH"/>
        </w:rPr>
      </w:pPr>
      <w:bookmarkStart w:id="22" w:name="_Toc393790508"/>
      <w:bookmarkEnd w:id="3"/>
      <w:r w:rsidRPr="00310451">
        <w:rPr>
          <w:lang w:val="fr-CH"/>
        </w:rPr>
        <w:t>Soins</w:t>
      </w:r>
      <w:bookmarkEnd w:id="22"/>
    </w:p>
    <w:p w:rsidR="00601CE1" w:rsidRPr="00601CE1" w:rsidRDefault="00601CE1" w:rsidP="002206C1">
      <w:pPr>
        <w:rPr>
          <w:lang w:val="fr-CH"/>
        </w:rPr>
      </w:pPr>
      <w:r>
        <w:rPr>
          <w:rStyle w:val="hps"/>
          <w:lang w:val="fr-FR"/>
        </w:rPr>
        <w:t>Le temps réel</w:t>
      </w:r>
      <w:r>
        <w:rPr>
          <w:lang w:val="fr-FR"/>
        </w:rPr>
        <w:t xml:space="preserve"> </w:t>
      </w:r>
      <w:r>
        <w:rPr>
          <w:rStyle w:val="hps"/>
          <w:lang w:val="fr-FR"/>
        </w:rPr>
        <w:t xml:space="preserve">(prestations </w:t>
      </w:r>
      <w:r>
        <w:rPr>
          <w:lang w:val="fr-FR"/>
        </w:rPr>
        <w:t xml:space="preserve">effectivement fournies) </w:t>
      </w:r>
      <w:r>
        <w:rPr>
          <w:rStyle w:val="hps"/>
          <w:lang w:val="fr-FR"/>
        </w:rPr>
        <w:t>es</w:t>
      </w:r>
      <w:r w:rsidR="00A5131D">
        <w:rPr>
          <w:rStyle w:val="hps"/>
          <w:lang w:val="fr-FR"/>
        </w:rPr>
        <w:t>t</w:t>
      </w:r>
      <w:r>
        <w:rPr>
          <w:rStyle w:val="hps"/>
          <w:lang w:val="fr-FR"/>
        </w:rPr>
        <w:t xml:space="preserve"> relevé en minutes</w:t>
      </w:r>
      <w:r>
        <w:rPr>
          <w:lang w:val="fr-FR"/>
        </w:rPr>
        <w:t xml:space="preserve">. On enregistre </w:t>
      </w:r>
      <w:r w:rsidR="00927B3B">
        <w:rPr>
          <w:lang w:val="fr-FR"/>
        </w:rPr>
        <w:t xml:space="preserve">les </w:t>
      </w:r>
      <w:r>
        <w:rPr>
          <w:lang w:val="fr-FR"/>
        </w:rPr>
        <w:t>prestation</w:t>
      </w:r>
      <w:r w:rsidR="00927B3B">
        <w:rPr>
          <w:lang w:val="fr-FR"/>
        </w:rPr>
        <w:t>s</w:t>
      </w:r>
      <w:r>
        <w:rPr>
          <w:lang w:val="fr-FR"/>
        </w:rPr>
        <w:t xml:space="preserve"> de </w:t>
      </w:r>
      <w:r>
        <w:rPr>
          <w:rStyle w:val="hps"/>
          <w:lang w:val="fr-FR"/>
        </w:rPr>
        <w:t>soins direct</w:t>
      </w:r>
      <w:r w:rsidR="00927B3B">
        <w:rPr>
          <w:rStyle w:val="hps"/>
          <w:lang w:val="fr-FR"/>
        </w:rPr>
        <w:t>e</w:t>
      </w:r>
      <w:r>
        <w:rPr>
          <w:rStyle w:val="hps"/>
          <w:lang w:val="fr-FR"/>
        </w:rPr>
        <w:t>s et indirect</w:t>
      </w:r>
      <w:r w:rsidR="00927B3B">
        <w:rPr>
          <w:rStyle w:val="hps"/>
          <w:lang w:val="fr-FR"/>
        </w:rPr>
        <w:t>e</w:t>
      </w:r>
      <w:r>
        <w:rPr>
          <w:rStyle w:val="hps"/>
          <w:lang w:val="fr-FR"/>
        </w:rPr>
        <w:t>s</w:t>
      </w:r>
      <w:r>
        <w:rPr>
          <w:lang w:val="fr-FR"/>
        </w:rPr>
        <w:t xml:space="preserve"> </w:t>
      </w:r>
      <w:r>
        <w:rPr>
          <w:rStyle w:val="hps"/>
          <w:lang w:val="fr-FR"/>
        </w:rPr>
        <w:t>qui peuvent être</w:t>
      </w:r>
      <w:r>
        <w:rPr>
          <w:lang w:val="fr-FR"/>
        </w:rPr>
        <w:t xml:space="preserve"> </w:t>
      </w:r>
      <w:r>
        <w:rPr>
          <w:rStyle w:val="hps"/>
          <w:lang w:val="fr-FR"/>
        </w:rPr>
        <w:t>clairement</w:t>
      </w:r>
      <w:r>
        <w:rPr>
          <w:lang w:val="fr-FR"/>
        </w:rPr>
        <w:t xml:space="preserve"> </w:t>
      </w:r>
      <w:r>
        <w:rPr>
          <w:rStyle w:val="hps"/>
          <w:lang w:val="fr-FR"/>
        </w:rPr>
        <w:t>attribué</w:t>
      </w:r>
      <w:r w:rsidR="00A5131D">
        <w:rPr>
          <w:rStyle w:val="hps"/>
          <w:lang w:val="fr-FR"/>
        </w:rPr>
        <w:t>e</w:t>
      </w:r>
      <w:r w:rsidR="00927B3B">
        <w:rPr>
          <w:rStyle w:val="hps"/>
          <w:lang w:val="fr-FR"/>
        </w:rPr>
        <w:t>s</w:t>
      </w:r>
      <w:r>
        <w:rPr>
          <w:lang w:val="fr-FR"/>
        </w:rPr>
        <w:t xml:space="preserve"> </w:t>
      </w:r>
      <w:r>
        <w:rPr>
          <w:rStyle w:val="hps"/>
          <w:lang w:val="fr-FR"/>
        </w:rPr>
        <w:t>à un patient</w:t>
      </w:r>
      <w:r>
        <w:rPr>
          <w:lang w:val="fr-FR"/>
        </w:rPr>
        <w:t>:</w:t>
      </w:r>
    </w:p>
    <w:p w:rsidR="00974EC6" w:rsidRPr="00601CE1" w:rsidRDefault="00601CE1" w:rsidP="003B4117">
      <w:pPr>
        <w:pStyle w:val="Listenabsatz"/>
        <w:numPr>
          <w:ilvl w:val="0"/>
          <w:numId w:val="22"/>
        </w:numPr>
        <w:rPr>
          <w:lang w:val="fr-CH"/>
        </w:rPr>
      </w:pPr>
      <w:r w:rsidRPr="00601CE1">
        <w:rPr>
          <w:lang w:val="fr-CH"/>
        </w:rPr>
        <w:t>Soin direct</w:t>
      </w:r>
      <w:r w:rsidR="00F868C4" w:rsidRPr="00601CE1">
        <w:rPr>
          <w:lang w:val="fr-CH"/>
        </w:rPr>
        <w:t xml:space="preserve"> (</w:t>
      </w:r>
      <w:r w:rsidRPr="00601CE1">
        <w:rPr>
          <w:lang w:val="fr-CH"/>
        </w:rPr>
        <w:t>en présence du patient</w:t>
      </w:r>
      <w:r w:rsidR="00F868C4" w:rsidRPr="00601CE1">
        <w:rPr>
          <w:lang w:val="fr-CH"/>
        </w:rPr>
        <w:t>)</w:t>
      </w:r>
      <w:r w:rsidR="00877C0D" w:rsidRPr="00601CE1">
        <w:rPr>
          <w:lang w:val="fr-CH"/>
        </w:rPr>
        <w:t xml:space="preserve"> </w:t>
      </w:r>
      <w:r w:rsidRPr="00601CE1">
        <w:rPr>
          <w:lang w:val="fr-CH"/>
        </w:rPr>
        <w:t xml:space="preserve">par </w:t>
      </w:r>
      <w:r w:rsidR="00983A56" w:rsidRPr="00601CE1">
        <w:rPr>
          <w:lang w:val="fr-CH"/>
        </w:rPr>
        <w:t>exemple</w:t>
      </w:r>
      <w:r w:rsidR="00974EC6" w:rsidRPr="00601CE1">
        <w:rPr>
          <w:lang w:val="fr-CH"/>
        </w:rPr>
        <w:t>:</w:t>
      </w:r>
    </w:p>
    <w:p w:rsidR="00974EC6" w:rsidRPr="00310451" w:rsidRDefault="00DC4B05" w:rsidP="003B4117">
      <w:pPr>
        <w:pStyle w:val="Listenabsatz"/>
        <w:numPr>
          <w:ilvl w:val="1"/>
          <w:numId w:val="22"/>
        </w:numPr>
        <w:rPr>
          <w:lang w:val="fr-CH"/>
        </w:rPr>
      </w:pPr>
      <w:r>
        <w:rPr>
          <w:lang w:val="fr-CH"/>
        </w:rPr>
        <w:t>Soins de base</w:t>
      </w:r>
    </w:p>
    <w:p w:rsidR="00974EC6" w:rsidRPr="00310451" w:rsidRDefault="00601CE1" w:rsidP="003B4117">
      <w:pPr>
        <w:pStyle w:val="Listenabsatz"/>
        <w:numPr>
          <w:ilvl w:val="1"/>
          <w:numId w:val="22"/>
        </w:numPr>
        <w:rPr>
          <w:lang w:val="fr-CH"/>
        </w:rPr>
      </w:pPr>
      <w:r>
        <w:rPr>
          <w:lang w:val="fr-CH"/>
        </w:rPr>
        <w:t>Soin</w:t>
      </w:r>
      <w:r w:rsidR="00424B53">
        <w:rPr>
          <w:lang w:val="fr-CH"/>
        </w:rPr>
        <w:t>s</w:t>
      </w:r>
      <w:r>
        <w:rPr>
          <w:lang w:val="fr-CH"/>
        </w:rPr>
        <w:t xml:space="preserve"> de traitement</w:t>
      </w:r>
    </w:p>
    <w:p w:rsidR="00974EC6" w:rsidRPr="00310451" w:rsidRDefault="00601CE1" w:rsidP="003B4117">
      <w:pPr>
        <w:pStyle w:val="Listenabsatz"/>
        <w:numPr>
          <w:ilvl w:val="1"/>
          <w:numId w:val="22"/>
        </w:numPr>
        <w:rPr>
          <w:lang w:val="fr-CH"/>
        </w:rPr>
      </w:pPr>
      <w:r>
        <w:rPr>
          <w:lang w:val="fr-CH"/>
        </w:rPr>
        <w:t>Activation</w:t>
      </w:r>
    </w:p>
    <w:p w:rsidR="00974EC6" w:rsidRPr="00310451" w:rsidRDefault="00974EC6" w:rsidP="003B4117">
      <w:pPr>
        <w:pStyle w:val="Listenabsatz"/>
        <w:numPr>
          <w:ilvl w:val="1"/>
          <w:numId w:val="22"/>
        </w:numPr>
        <w:rPr>
          <w:lang w:val="fr-CH"/>
        </w:rPr>
      </w:pPr>
      <w:r w:rsidRPr="00310451">
        <w:rPr>
          <w:lang w:val="fr-CH"/>
        </w:rPr>
        <w:t>Transfer</w:t>
      </w:r>
      <w:r w:rsidR="00A5131D">
        <w:rPr>
          <w:lang w:val="fr-CH"/>
        </w:rPr>
        <w:t>t</w:t>
      </w:r>
    </w:p>
    <w:p w:rsidR="00974EC6" w:rsidRPr="00310451" w:rsidRDefault="00601CE1" w:rsidP="003B4117">
      <w:pPr>
        <w:pStyle w:val="Listenabsatz"/>
        <w:numPr>
          <w:ilvl w:val="1"/>
          <w:numId w:val="22"/>
        </w:numPr>
        <w:rPr>
          <w:lang w:val="fr-CH"/>
        </w:rPr>
      </w:pPr>
      <w:r>
        <w:rPr>
          <w:lang w:val="fr-CH"/>
        </w:rPr>
        <w:t>Accompagnement</w:t>
      </w:r>
    </w:p>
    <w:p w:rsidR="00974EC6" w:rsidRPr="00601CE1" w:rsidRDefault="00601CE1" w:rsidP="003B4117">
      <w:pPr>
        <w:pStyle w:val="Listenabsatz"/>
        <w:numPr>
          <w:ilvl w:val="0"/>
          <w:numId w:val="22"/>
        </w:numPr>
        <w:rPr>
          <w:lang w:val="fr-CH"/>
        </w:rPr>
      </w:pPr>
      <w:r w:rsidRPr="00601CE1">
        <w:rPr>
          <w:lang w:val="fr-CH"/>
        </w:rPr>
        <w:t>Soin indirect</w:t>
      </w:r>
      <w:r w:rsidR="00F868C4" w:rsidRPr="00601CE1">
        <w:rPr>
          <w:lang w:val="fr-CH"/>
        </w:rPr>
        <w:t xml:space="preserve"> (</w:t>
      </w:r>
      <w:r w:rsidRPr="00601CE1">
        <w:rPr>
          <w:lang w:val="fr-CH"/>
        </w:rPr>
        <w:t>en absence du patient</w:t>
      </w:r>
      <w:r w:rsidR="00F868C4" w:rsidRPr="00601CE1">
        <w:rPr>
          <w:lang w:val="fr-CH"/>
        </w:rPr>
        <w:t>)</w:t>
      </w:r>
      <w:r w:rsidRPr="00601CE1">
        <w:rPr>
          <w:lang w:val="fr-CH"/>
        </w:rPr>
        <w:t xml:space="preserve"> par exemple</w:t>
      </w:r>
      <w:r w:rsidR="00974EC6" w:rsidRPr="00601CE1">
        <w:rPr>
          <w:lang w:val="fr-CH"/>
        </w:rPr>
        <w:t>:</w:t>
      </w:r>
    </w:p>
    <w:p w:rsidR="00106729" w:rsidRPr="005137D6" w:rsidRDefault="00601CE1" w:rsidP="003B4117">
      <w:pPr>
        <w:pStyle w:val="Listenabsatz"/>
        <w:numPr>
          <w:ilvl w:val="1"/>
          <w:numId w:val="22"/>
        </w:numPr>
        <w:rPr>
          <w:lang w:val="fr-CH"/>
        </w:rPr>
      </w:pPr>
      <w:r w:rsidRPr="005137D6">
        <w:rPr>
          <w:lang w:val="fr-CH"/>
        </w:rPr>
        <w:t>Rapports</w:t>
      </w:r>
    </w:p>
    <w:p w:rsidR="00106729" w:rsidRPr="005137D6" w:rsidRDefault="005137D6" w:rsidP="003B4117">
      <w:pPr>
        <w:pStyle w:val="Listenabsatz"/>
        <w:numPr>
          <w:ilvl w:val="1"/>
          <w:numId w:val="22"/>
        </w:numPr>
        <w:rPr>
          <w:lang w:val="fr-CH"/>
        </w:rPr>
      </w:pPr>
      <w:r w:rsidRPr="005137D6">
        <w:rPr>
          <w:lang w:val="fr-CH"/>
        </w:rPr>
        <w:t>V</w:t>
      </w:r>
      <w:r w:rsidR="00106729" w:rsidRPr="005137D6">
        <w:rPr>
          <w:lang w:val="fr-CH"/>
        </w:rPr>
        <w:t>isite</w:t>
      </w:r>
      <w:r w:rsidRPr="005137D6">
        <w:rPr>
          <w:lang w:val="fr-CH"/>
        </w:rPr>
        <w:t>s médecin</w:t>
      </w:r>
      <w:r w:rsidR="00106729" w:rsidRPr="005137D6">
        <w:rPr>
          <w:lang w:val="fr-CH"/>
        </w:rPr>
        <w:t xml:space="preserve"> </w:t>
      </w:r>
    </w:p>
    <w:p w:rsidR="00974EC6" w:rsidRPr="00310451" w:rsidRDefault="00601CE1" w:rsidP="003B4117">
      <w:pPr>
        <w:pStyle w:val="Listenabsatz"/>
        <w:numPr>
          <w:ilvl w:val="1"/>
          <w:numId w:val="22"/>
        </w:numPr>
        <w:rPr>
          <w:lang w:val="fr-CH"/>
        </w:rPr>
      </w:pPr>
      <w:r w:rsidRPr="005137D6">
        <w:rPr>
          <w:lang w:val="fr-CH"/>
        </w:rPr>
        <w:t>Entretiens</w:t>
      </w:r>
      <w:r>
        <w:rPr>
          <w:lang w:val="fr-CH"/>
        </w:rPr>
        <w:t xml:space="preserve"> avec la famille</w:t>
      </w:r>
    </w:p>
    <w:p w:rsidR="00974EC6" w:rsidRPr="00310451" w:rsidRDefault="00424B53" w:rsidP="003B4117">
      <w:pPr>
        <w:pStyle w:val="Listenabsatz"/>
        <w:numPr>
          <w:ilvl w:val="1"/>
          <w:numId w:val="22"/>
        </w:numPr>
        <w:rPr>
          <w:lang w:val="fr-CH"/>
        </w:rPr>
      </w:pPr>
      <w:r>
        <w:rPr>
          <w:lang w:val="fr-CH"/>
        </w:rPr>
        <w:t xml:space="preserve">Note de suivi dans le </w:t>
      </w:r>
      <w:proofErr w:type="spellStart"/>
      <w:r>
        <w:rPr>
          <w:lang w:val="fr-CH"/>
        </w:rPr>
        <w:t>Kardex</w:t>
      </w:r>
      <w:proofErr w:type="spellEnd"/>
      <w:r>
        <w:rPr>
          <w:lang w:val="fr-CH"/>
        </w:rPr>
        <w:t xml:space="preserve"> </w:t>
      </w:r>
    </w:p>
    <w:p w:rsidR="00827E0E" w:rsidRPr="00310451" w:rsidRDefault="00601CE1" w:rsidP="003B4117">
      <w:pPr>
        <w:pStyle w:val="Listenabsatz"/>
        <w:numPr>
          <w:ilvl w:val="1"/>
          <w:numId w:val="22"/>
        </w:numPr>
        <w:rPr>
          <w:lang w:val="fr-CH"/>
        </w:rPr>
      </w:pPr>
      <w:r>
        <w:rPr>
          <w:lang w:val="fr-CH"/>
        </w:rPr>
        <w:t>Commande de transport</w:t>
      </w:r>
    </w:p>
    <w:p w:rsidR="00827E0E" w:rsidRPr="00310451" w:rsidRDefault="0072048E" w:rsidP="00BD1442">
      <w:pPr>
        <w:pStyle w:val="berschrift2"/>
        <w:tabs>
          <w:tab w:val="clear" w:pos="576"/>
          <w:tab w:val="num" w:pos="-1224"/>
        </w:tabs>
        <w:rPr>
          <w:lang w:val="fr-CH"/>
        </w:rPr>
      </w:pPr>
      <w:bookmarkStart w:id="23" w:name="_Toc393790509"/>
      <w:r w:rsidRPr="00310451">
        <w:rPr>
          <w:lang w:val="fr-CH"/>
        </w:rPr>
        <w:t xml:space="preserve">Médecins </w:t>
      </w:r>
      <w:r w:rsidR="002E3C3A">
        <w:rPr>
          <w:lang w:val="fr-CH"/>
        </w:rPr>
        <w:t>affectés à l’unité de réadaptation gériatrique</w:t>
      </w:r>
      <w:bookmarkEnd w:id="23"/>
    </w:p>
    <w:p w:rsidR="00601CE1" w:rsidRPr="00601CE1" w:rsidRDefault="00601CE1" w:rsidP="002206C1">
      <w:pPr>
        <w:rPr>
          <w:lang w:val="fr-CH"/>
        </w:rPr>
      </w:pPr>
      <w:r>
        <w:rPr>
          <w:rStyle w:val="hps"/>
          <w:lang w:val="fr-FR"/>
        </w:rPr>
        <w:t>La prestation</w:t>
      </w:r>
      <w:r>
        <w:rPr>
          <w:lang w:val="fr-FR"/>
        </w:rPr>
        <w:t xml:space="preserve"> </w:t>
      </w:r>
      <w:r>
        <w:rPr>
          <w:rStyle w:val="hps"/>
          <w:lang w:val="fr-FR"/>
        </w:rPr>
        <w:t>effectivement fourni</w:t>
      </w:r>
      <w:r w:rsidR="002E3C3A">
        <w:rPr>
          <w:rStyle w:val="hps"/>
          <w:lang w:val="fr-FR"/>
        </w:rPr>
        <w:t>e</w:t>
      </w:r>
      <w:r>
        <w:rPr>
          <w:lang w:val="fr-FR"/>
        </w:rPr>
        <w:t xml:space="preserve"> </w:t>
      </w:r>
      <w:r>
        <w:rPr>
          <w:rStyle w:val="hps"/>
          <w:lang w:val="fr-FR"/>
        </w:rPr>
        <w:t>par des</w:t>
      </w:r>
      <w:r>
        <w:rPr>
          <w:lang w:val="fr-FR"/>
        </w:rPr>
        <w:t xml:space="preserve"> </w:t>
      </w:r>
      <w:r>
        <w:rPr>
          <w:rStyle w:val="hps"/>
          <w:lang w:val="fr-FR"/>
        </w:rPr>
        <w:t>médecins travaillant</w:t>
      </w:r>
      <w:r>
        <w:rPr>
          <w:lang w:val="fr-FR"/>
        </w:rPr>
        <w:t xml:space="preserve"> </w:t>
      </w:r>
      <w:r w:rsidR="002E3C3A">
        <w:rPr>
          <w:rStyle w:val="hps"/>
          <w:lang w:val="fr-FR"/>
        </w:rPr>
        <w:t>dans l’unité de réadaptation gériatrique</w:t>
      </w:r>
      <w:r>
        <w:rPr>
          <w:lang w:val="fr-FR"/>
        </w:rPr>
        <w:t xml:space="preserve"> </w:t>
      </w:r>
      <w:r w:rsidR="005137D6">
        <w:rPr>
          <w:rStyle w:val="hps"/>
          <w:lang w:val="fr-FR"/>
        </w:rPr>
        <w:t>sera</w:t>
      </w:r>
      <w:r>
        <w:rPr>
          <w:rStyle w:val="hps"/>
          <w:lang w:val="fr-FR"/>
        </w:rPr>
        <w:t xml:space="preserve"> enregistré</w:t>
      </w:r>
      <w:r w:rsidR="006E7A26">
        <w:rPr>
          <w:rStyle w:val="hps"/>
          <w:lang w:val="fr-FR"/>
        </w:rPr>
        <w:t>e</w:t>
      </w:r>
      <w:r>
        <w:rPr>
          <w:lang w:val="fr-FR"/>
        </w:rPr>
        <w:t xml:space="preserve"> </w:t>
      </w:r>
      <w:r>
        <w:rPr>
          <w:rStyle w:val="hps"/>
          <w:lang w:val="fr-FR"/>
        </w:rPr>
        <w:t>en minutes.</w:t>
      </w:r>
      <w:r>
        <w:rPr>
          <w:lang w:val="fr-FR"/>
        </w:rPr>
        <w:t xml:space="preserve"> </w:t>
      </w:r>
      <w:r>
        <w:rPr>
          <w:rStyle w:val="hps"/>
          <w:lang w:val="fr-FR"/>
        </w:rPr>
        <w:t>Les</w:t>
      </w:r>
      <w:r>
        <w:rPr>
          <w:lang w:val="fr-FR"/>
        </w:rPr>
        <w:t xml:space="preserve"> </w:t>
      </w:r>
      <w:r w:rsidR="005137D6">
        <w:rPr>
          <w:rStyle w:val="hps"/>
          <w:lang w:val="fr-FR"/>
        </w:rPr>
        <w:t xml:space="preserve">prestations </w:t>
      </w:r>
      <w:r w:rsidR="002E3C3A">
        <w:rPr>
          <w:rStyle w:val="hps"/>
          <w:lang w:val="fr-FR"/>
        </w:rPr>
        <w:t xml:space="preserve">dispensées </w:t>
      </w:r>
      <w:r w:rsidR="005137D6">
        <w:rPr>
          <w:rStyle w:val="hps"/>
          <w:lang w:val="fr-FR"/>
        </w:rPr>
        <w:t>par l</w:t>
      </w:r>
      <w:r>
        <w:rPr>
          <w:rStyle w:val="hps"/>
          <w:lang w:val="fr-FR"/>
        </w:rPr>
        <w:t xml:space="preserve">es </w:t>
      </w:r>
      <w:r w:rsidR="002E3C3A">
        <w:rPr>
          <w:rStyle w:val="hps"/>
          <w:b/>
          <w:lang w:val="fr-FR"/>
        </w:rPr>
        <w:t xml:space="preserve">médecins chefs de cliniques </w:t>
      </w:r>
      <w:r w:rsidR="00983A56">
        <w:rPr>
          <w:rStyle w:val="hps"/>
          <w:b/>
          <w:lang w:val="fr-FR"/>
        </w:rPr>
        <w:t>et assistants</w:t>
      </w:r>
      <w:r w:rsidRPr="005137D6">
        <w:rPr>
          <w:rStyle w:val="hps"/>
          <w:b/>
          <w:lang w:val="fr-FR"/>
        </w:rPr>
        <w:t xml:space="preserve"> sont </w:t>
      </w:r>
      <w:r w:rsidR="005137D6" w:rsidRPr="005137D6">
        <w:rPr>
          <w:rStyle w:val="hps"/>
          <w:b/>
          <w:lang w:val="fr-FR"/>
        </w:rPr>
        <w:t>enregistré</w:t>
      </w:r>
      <w:r w:rsidR="00A5131D">
        <w:rPr>
          <w:rStyle w:val="hps"/>
          <w:b/>
          <w:lang w:val="fr-FR"/>
        </w:rPr>
        <w:t>es</w:t>
      </w:r>
      <w:r w:rsidRPr="005137D6">
        <w:rPr>
          <w:b/>
          <w:lang w:val="fr-FR"/>
        </w:rPr>
        <w:t xml:space="preserve"> </w:t>
      </w:r>
      <w:r w:rsidRPr="005137D6">
        <w:rPr>
          <w:rStyle w:val="hps"/>
          <w:b/>
          <w:lang w:val="fr-FR"/>
        </w:rPr>
        <w:t>séparément des</w:t>
      </w:r>
      <w:r w:rsidRPr="005137D6">
        <w:rPr>
          <w:b/>
          <w:lang w:val="fr-FR"/>
        </w:rPr>
        <w:t xml:space="preserve"> </w:t>
      </w:r>
      <w:r w:rsidRPr="005137D6">
        <w:rPr>
          <w:rStyle w:val="hps"/>
          <w:b/>
          <w:lang w:val="fr-FR"/>
        </w:rPr>
        <w:t>prestations</w:t>
      </w:r>
      <w:r w:rsidRPr="005137D6">
        <w:rPr>
          <w:b/>
          <w:lang w:val="fr-FR"/>
        </w:rPr>
        <w:t xml:space="preserve"> </w:t>
      </w:r>
      <w:r w:rsidRPr="005137D6">
        <w:rPr>
          <w:rStyle w:val="hps"/>
          <w:b/>
          <w:lang w:val="fr-FR"/>
        </w:rPr>
        <w:t>de</w:t>
      </w:r>
      <w:r w:rsidRPr="005137D6">
        <w:rPr>
          <w:b/>
          <w:lang w:val="fr-FR"/>
        </w:rPr>
        <w:t xml:space="preserve"> </w:t>
      </w:r>
      <w:r w:rsidRPr="005137D6">
        <w:rPr>
          <w:rStyle w:val="hps"/>
          <w:b/>
          <w:lang w:val="fr-FR"/>
        </w:rPr>
        <w:t>médecins</w:t>
      </w:r>
      <w:r w:rsidR="005137D6" w:rsidRPr="005137D6">
        <w:rPr>
          <w:rStyle w:val="hps"/>
          <w:b/>
          <w:lang w:val="fr-FR"/>
        </w:rPr>
        <w:t>-chefs</w:t>
      </w:r>
      <w:r>
        <w:rPr>
          <w:lang w:val="fr-FR"/>
        </w:rPr>
        <w:t>.</w:t>
      </w:r>
    </w:p>
    <w:p w:rsidR="00440F8D" w:rsidRPr="005137D6" w:rsidRDefault="005137D6" w:rsidP="002206C1">
      <w:pPr>
        <w:rPr>
          <w:lang w:val="fr-CH"/>
        </w:rPr>
      </w:pPr>
      <w:r>
        <w:rPr>
          <w:rStyle w:val="hps"/>
          <w:lang w:val="fr-FR"/>
        </w:rPr>
        <w:t>La saisie est effectuée</w:t>
      </w:r>
      <w:r>
        <w:rPr>
          <w:lang w:val="fr-FR"/>
        </w:rPr>
        <w:t xml:space="preserve"> </w:t>
      </w:r>
      <w:r w:rsidR="002E3C3A">
        <w:rPr>
          <w:rStyle w:val="hps"/>
          <w:lang w:val="fr-FR"/>
        </w:rPr>
        <w:t>au moyen de</w:t>
      </w:r>
      <w:r w:rsidR="002E3C3A">
        <w:rPr>
          <w:lang w:val="fr-FR"/>
        </w:rPr>
        <w:t xml:space="preserve"> </w:t>
      </w:r>
      <w:r>
        <w:rPr>
          <w:rStyle w:val="hps"/>
          <w:lang w:val="fr-FR"/>
        </w:rPr>
        <w:t>deux formulaires</w:t>
      </w:r>
      <w:r>
        <w:rPr>
          <w:lang w:val="fr-FR"/>
        </w:rPr>
        <w:t xml:space="preserve"> </w:t>
      </w:r>
      <w:r w:rsidR="006E7A26">
        <w:rPr>
          <w:rStyle w:val="hps"/>
          <w:lang w:val="fr-FR"/>
        </w:rPr>
        <w:t>distinct</w:t>
      </w:r>
      <w:r>
        <w:rPr>
          <w:rStyle w:val="hps"/>
          <w:lang w:val="fr-FR"/>
        </w:rPr>
        <w:t>s</w:t>
      </w:r>
      <w:r>
        <w:rPr>
          <w:lang w:val="fr-FR"/>
        </w:rPr>
        <w:t xml:space="preserve"> </w:t>
      </w:r>
      <w:r>
        <w:rPr>
          <w:rStyle w:val="hps"/>
          <w:lang w:val="fr-FR"/>
        </w:rPr>
        <w:t xml:space="preserve">(un formulaire pour </w:t>
      </w:r>
      <w:r w:rsidR="002E3C3A">
        <w:rPr>
          <w:rStyle w:val="hps"/>
          <w:lang w:val="fr-FR"/>
        </w:rPr>
        <w:t xml:space="preserve">chefs de clinique et </w:t>
      </w:r>
      <w:r w:rsidR="00983A56">
        <w:rPr>
          <w:rStyle w:val="hps"/>
          <w:lang w:val="fr-FR"/>
        </w:rPr>
        <w:t>assistants</w:t>
      </w:r>
      <w:r w:rsidR="002E3C3A">
        <w:rPr>
          <w:rStyle w:val="hps"/>
          <w:lang w:val="fr-FR"/>
        </w:rPr>
        <w:t>,</w:t>
      </w:r>
      <w:r>
        <w:rPr>
          <w:lang w:val="fr-FR"/>
        </w:rPr>
        <w:t xml:space="preserve"> </w:t>
      </w:r>
      <w:r>
        <w:rPr>
          <w:rStyle w:val="hps"/>
          <w:lang w:val="fr-FR"/>
        </w:rPr>
        <w:t>et</w:t>
      </w:r>
      <w:r>
        <w:rPr>
          <w:lang w:val="fr-FR"/>
        </w:rPr>
        <w:t xml:space="preserve"> un </w:t>
      </w:r>
      <w:r w:rsidR="002E3C3A">
        <w:rPr>
          <w:lang w:val="fr-FR"/>
        </w:rPr>
        <w:t xml:space="preserve">autre </w:t>
      </w:r>
      <w:r>
        <w:rPr>
          <w:lang w:val="fr-FR"/>
        </w:rPr>
        <w:t xml:space="preserve">pour </w:t>
      </w:r>
      <w:r>
        <w:rPr>
          <w:rStyle w:val="hps"/>
          <w:lang w:val="fr-FR"/>
        </w:rPr>
        <w:t>des médecins-chefs</w:t>
      </w:r>
      <w:r w:rsidRPr="00EA5767">
        <w:rPr>
          <w:rStyle w:val="hps"/>
          <w:lang w:val="fr-FR"/>
        </w:rPr>
        <w:t>).</w:t>
      </w:r>
      <w:r w:rsidRPr="00EA5767">
        <w:rPr>
          <w:lang w:val="fr-CH"/>
        </w:rPr>
        <w:t xml:space="preserve"> </w:t>
      </w:r>
      <w:r w:rsidR="00440F8D" w:rsidRPr="00EA5767">
        <w:rPr>
          <w:lang w:val="fr-CH"/>
        </w:rPr>
        <w:t>[</w:t>
      </w:r>
      <w:r w:rsidRPr="00EA5767">
        <w:rPr>
          <w:lang w:val="fr-CH"/>
        </w:rPr>
        <w:t>voir</w:t>
      </w:r>
      <w:r w:rsidR="00440F8D" w:rsidRPr="00EA5767">
        <w:rPr>
          <w:lang w:val="fr-CH"/>
        </w:rPr>
        <w:t xml:space="preserve"> </w:t>
      </w:r>
      <w:r w:rsidRPr="00EA5767">
        <w:rPr>
          <w:lang w:val="fr-CH"/>
        </w:rPr>
        <w:t>exemple</w:t>
      </w:r>
      <w:r w:rsidR="00440F8D" w:rsidRPr="00EA5767">
        <w:rPr>
          <w:lang w:val="fr-CH"/>
        </w:rPr>
        <w:t xml:space="preserve"> aarReha </w:t>
      </w:r>
      <w:r w:rsidRPr="00EA5767">
        <w:rPr>
          <w:lang w:val="fr-CH"/>
        </w:rPr>
        <w:t>en a</w:t>
      </w:r>
      <w:r w:rsidRPr="00EA5767">
        <w:rPr>
          <w:lang w:val="fr-CH"/>
        </w:rPr>
        <w:t>n</w:t>
      </w:r>
      <w:r w:rsidRPr="00EA5767">
        <w:rPr>
          <w:lang w:val="fr-CH"/>
        </w:rPr>
        <w:t>nexe</w:t>
      </w:r>
      <w:r w:rsidR="00D7273D" w:rsidRPr="00EA5767">
        <w:rPr>
          <w:lang w:val="fr-CH"/>
        </w:rPr>
        <w:t xml:space="preserve"> – </w:t>
      </w:r>
      <w:r w:rsidRPr="00EA5767">
        <w:rPr>
          <w:lang w:val="fr-CH"/>
        </w:rPr>
        <w:t>peut être adapté à des besoin</w:t>
      </w:r>
      <w:r w:rsidR="00A5131D" w:rsidRPr="00EA5767">
        <w:rPr>
          <w:lang w:val="fr-CH"/>
        </w:rPr>
        <w:t>s</w:t>
      </w:r>
      <w:r w:rsidRPr="00EA5767">
        <w:rPr>
          <w:lang w:val="fr-CH"/>
        </w:rPr>
        <w:t xml:space="preserve"> spécifiques de l’hôpital</w:t>
      </w:r>
      <w:r w:rsidR="00D7273D" w:rsidRPr="00EA5767">
        <w:rPr>
          <w:lang w:val="fr-CH"/>
        </w:rPr>
        <w:t>.</w:t>
      </w:r>
      <w:r w:rsidR="00440F8D" w:rsidRPr="00EA5767">
        <w:rPr>
          <w:lang w:val="fr-CH"/>
        </w:rPr>
        <w:t>]</w:t>
      </w:r>
    </w:p>
    <w:p w:rsidR="006E7A26" w:rsidRPr="00AE738F" w:rsidRDefault="006E7A26" w:rsidP="00410B0A">
      <w:pPr>
        <w:pageBreakBefore/>
        <w:rPr>
          <w:lang w:val="fr-CH"/>
        </w:rPr>
      </w:pPr>
      <w:r>
        <w:rPr>
          <w:rStyle w:val="hps"/>
          <w:lang w:val="fr-FR"/>
        </w:rPr>
        <w:lastRenderedPageBreak/>
        <w:t xml:space="preserve">Les minutes de prestations </w:t>
      </w:r>
      <w:r w:rsidR="00053960">
        <w:rPr>
          <w:rStyle w:val="hps"/>
          <w:lang w:val="fr-FR"/>
        </w:rPr>
        <w:t xml:space="preserve">dispensées </w:t>
      </w:r>
      <w:r>
        <w:rPr>
          <w:rStyle w:val="hps"/>
          <w:lang w:val="fr-FR"/>
        </w:rPr>
        <w:t>au cours de la</w:t>
      </w:r>
      <w:r>
        <w:rPr>
          <w:lang w:val="fr-FR"/>
        </w:rPr>
        <w:t xml:space="preserve"> </w:t>
      </w:r>
      <w:r>
        <w:rPr>
          <w:rStyle w:val="hps"/>
          <w:lang w:val="fr-FR"/>
        </w:rPr>
        <w:t>semaine sont relevé</w:t>
      </w:r>
      <w:r w:rsidR="00AE738F">
        <w:rPr>
          <w:rStyle w:val="hps"/>
          <w:lang w:val="fr-FR"/>
        </w:rPr>
        <w:t>es</w:t>
      </w:r>
      <w:r>
        <w:rPr>
          <w:rStyle w:val="hps"/>
          <w:lang w:val="fr-FR"/>
        </w:rPr>
        <w:t xml:space="preserve"> à l’aide d’un formulaire</w:t>
      </w:r>
      <w:r>
        <w:rPr>
          <w:lang w:val="fr-FR"/>
        </w:rPr>
        <w:t xml:space="preserve"> </w:t>
      </w:r>
      <w:r w:rsidR="00AE738F">
        <w:rPr>
          <w:rStyle w:val="hps"/>
          <w:lang w:val="fr-FR"/>
        </w:rPr>
        <w:t xml:space="preserve">conçu </w:t>
      </w:r>
      <w:r w:rsidR="00053960">
        <w:rPr>
          <w:rStyle w:val="hps"/>
          <w:lang w:val="fr-FR"/>
        </w:rPr>
        <w:t xml:space="preserve">d’entente entre </w:t>
      </w:r>
      <w:r>
        <w:rPr>
          <w:rStyle w:val="hps"/>
          <w:lang w:val="fr-FR"/>
        </w:rPr>
        <w:t>les hôpitaux</w:t>
      </w:r>
      <w:r w:rsidR="00AE738F">
        <w:rPr>
          <w:rStyle w:val="hps"/>
          <w:lang w:val="fr-FR"/>
        </w:rPr>
        <w:t xml:space="preserve"> </w:t>
      </w:r>
      <w:r w:rsidR="00053960">
        <w:rPr>
          <w:rStyle w:val="hps"/>
          <w:lang w:val="fr-FR"/>
        </w:rPr>
        <w:t xml:space="preserve">pilotes </w:t>
      </w:r>
      <w:r>
        <w:rPr>
          <w:rStyle w:val="hps"/>
          <w:lang w:val="fr-FR"/>
        </w:rPr>
        <w:t>(voir chapitre</w:t>
      </w:r>
      <w:r>
        <w:rPr>
          <w:lang w:val="fr-FR"/>
        </w:rPr>
        <w:t xml:space="preserve"> </w:t>
      </w:r>
      <w:r>
        <w:rPr>
          <w:rStyle w:val="hps"/>
          <w:lang w:val="fr-FR"/>
        </w:rPr>
        <w:t>12</w:t>
      </w:r>
      <w:r>
        <w:rPr>
          <w:lang w:val="fr-FR"/>
        </w:rPr>
        <w:t xml:space="preserve">). </w:t>
      </w:r>
      <w:r w:rsidRPr="00AE738F">
        <w:rPr>
          <w:rStyle w:val="hps"/>
          <w:lang w:val="fr-CH"/>
        </w:rPr>
        <w:t>Les</w:t>
      </w:r>
      <w:r w:rsidRPr="00AE738F">
        <w:rPr>
          <w:lang w:val="fr-CH"/>
        </w:rPr>
        <w:t xml:space="preserve"> </w:t>
      </w:r>
      <w:r w:rsidR="00AE738F" w:rsidRPr="00AE738F">
        <w:rPr>
          <w:rStyle w:val="hps"/>
          <w:lang w:val="fr-CH"/>
        </w:rPr>
        <w:t>prestations</w:t>
      </w:r>
      <w:r w:rsidRPr="00AE738F">
        <w:rPr>
          <w:rStyle w:val="hps"/>
          <w:lang w:val="fr-CH"/>
        </w:rPr>
        <w:t xml:space="preserve"> su</w:t>
      </w:r>
      <w:r w:rsidRPr="00AE738F">
        <w:rPr>
          <w:rStyle w:val="hps"/>
          <w:lang w:val="fr-CH"/>
        </w:rPr>
        <w:t>i</w:t>
      </w:r>
      <w:r w:rsidRPr="00AE738F">
        <w:rPr>
          <w:rStyle w:val="hps"/>
          <w:lang w:val="fr-CH"/>
        </w:rPr>
        <w:t>vant</w:t>
      </w:r>
      <w:r w:rsidR="00AE738F" w:rsidRPr="00AE738F">
        <w:rPr>
          <w:rStyle w:val="hps"/>
          <w:lang w:val="fr-CH"/>
        </w:rPr>
        <w:t>e</w:t>
      </w:r>
      <w:r w:rsidRPr="00AE738F">
        <w:rPr>
          <w:rStyle w:val="hps"/>
          <w:lang w:val="fr-CH"/>
        </w:rPr>
        <w:t xml:space="preserve">s sont </w:t>
      </w:r>
      <w:r w:rsidR="00AE738F">
        <w:rPr>
          <w:rStyle w:val="hps"/>
          <w:lang w:val="fr-CH"/>
        </w:rPr>
        <w:t>relevées</w:t>
      </w:r>
      <w:r w:rsidRPr="00AE738F">
        <w:rPr>
          <w:lang w:val="fr-CH"/>
        </w:rPr>
        <w:t>:</w:t>
      </w:r>
    </w:p>
    <w:p w:rsidR="00106729" w:rsidRPr="00EA5767" w:rsidRDefault="00AE738F" w:rsidP="003B4117">
      <w:pPr>
        <w:pStyle w:val="Listenabsatz"/>
        <w:numPr>
          <w:ilvl w:val="0"/>
          <w:numId w:val="23"/>
        </w:numPr>
        <w:rPr>
          <w:lang w:val="fr-CH"/>
        </w:rPr>
      </w:pPr>
      <w:r w:rsidRPr="00EA5767">
        <w:rPr>
          <w:lang w:val="fr-CH"/>
        </w:rPr>
        <w:t>Toutes les prestations au patient lui-même et pour le patient</w:t>
      </w:r>
    </w:p>
    <w:p w:rsidR="00106729" w:rsidRPr="00310451" w:rsidRDefault="00AE738F" w:rsidP="003B4117">
      <w:pPr>
        <w:pStyle w:val="Listenabsatz"/>
        <w:numPr>
          <w:ilvl w:val="0"/>
          <w:numId w:val="23"/>
        </w:numPr>
        <w:rPr>
          <w:lang w:val="fr-CH"/>
        </w:rPr>
      </w:pPr>
      <w:r>
        <w:rPr>
          <w:lang w:val="fr-CH"/>
        </w:rPr>
        <w:t>Examen d’entrée et de sortie</w:t>
      </w:r>
    </w:p>
    <w:p w:rsidR="00106729" w:rsidRPr="00310451" w:rsidRDefault="00AE738F" w:rsidP="003B4117">
      <w:pPr>
        <w:pStyle w:val="Listenabsatz"/>
        <w:numPr>
          <w:ilvl w:val="0"/>
          <w:numId w:val="23"/>
        </w:numPr>
        <w:rPr>
          <w:lang w:val="fr-CH"/>
        </w:rPr>
      </w:pPr>
      <w:r>
        <w:rPr>
          <w:lang w:val="fr-CH"/>
        </w:rPr>
        <w:t>Réunions d’équipe</w:t>
      </w:r>
    </w:p>
    <w:p w:rsidR="00394304" w:rsidRPr="00310451" w:rsidRDefault="00AE738F" w:rsidP="003B4117">
      <w:pPr>
        <w:pStyle w:val="Listenabsatz"/>
        <w:numPr>
          <w:ilvl w:val="0"/>
          <w:numId w:val="23"/>
        </w:numPr>
        <w:rPr>
          <w:lang w:val="fr-CH"/>
        </w:rPr>
      </w:pPr>
      <w:r>
        <w:rPr>
          <w:lang w:val="fr-CH"/>
        </w:rPr>
        <w:t>Entretiens avec la famille</w:t>
      </w:r>
    </w:p>
    <w:p w:rsidR="00AE738F" w:rsidRPr="00601CE1" w:rsidRDefault="00AE738F" w:rsidP="00AE738F">
      <w:pPr>
        <w:rPr>
          <w:lang w:val="fr-CH"/>
        </w:rPr>
      </w:pPr>
      <w:r>
        <w:rPr>
          <w:rStyle w:val="hps"/>
          <w:lang w:val="fr-FR"/>
        </w:rPr>
        <w:t>Les minutes de prestation</w:t>
      </w:r>
      <w:r>
        <w:rPr>
          <w:lang w:val="fr-FR"/>
        </w:rPr>
        <w:t xml:space="preserve"> </w:t>
      </w:r>
      <w:r>
        <w:rPr>
          <w:rStyle w:val="hps"/>
          <w:lang w:val="fr-FR"/>
        </w:rPr>
        <w:t xml:space="preserve">des </w:t>
      </w:r>
      <w:r w:rsidRPr="00366C70">
        <w:rPr>
          <w:rStyle w:val="hps"/>
          <w:b/>
          <w:lang w:val="fr-FR"/>
        </w:rPr>
        <w:t>médecins</w:t>
      </w:r>
      <w:r w:rsidR="00053960" w:rsidRPr="00366C70">
        <w:rPr>
          <w:rStyle w:val="hps"/>
          <w:b/>
          <w:lang w:val="fr-FR"/>
        </w:rPr>
        <w:t xml:space="preserve"> chefs de clinique et </w:t>
      </w:r>
      <w:r w:rsidRPr="00366C70">
        <w:rPr>
          <w:rStyle w:val="hps"/>
          <w:b/>
          <w:lang w:val="fr-FR"/>
        </w:rPr>
        <w:t>assi</w:t>
      </w:r>
      <w:r w:rsidR="00A5131D" w:rsidRPr="00366C70">
        <w:rPr>
          <w:rStyle w:val="hps"/>
          <w:b/>
          <w:lang w:val="fr-FR"/>
        </w:rPr>
        <w:t>s</w:t>
      </w:r>
      <w:r w:rsidRPr="00366C70">
        <w:rPr>
          <w:rStyle w:val="hps"/>
          <w:b/>
          <w:lang w:val="fr-FR"/>
        </w:rPr>
        <w:t>tants</w:t>
      </w:r>
      <w:r>
        <w:rPr>
          <w:rStyle w:val="hps"/>
          <w:lang w:val="fr-FR"/>
        </w:rPr>
        <w:t xml:space="preserve"> seront enregi</w:t>
      </w:r>
      <w:r>
        <w:rPr>
          <w:rStyle w:val="hps"/>
          <w:lang w:val="fr-FR"/>
        </w:rPr>
        <w:t>s</w:t>
      </w:r>
      <w:r>
        <w:rPr>
          <w:rStyle w:val="hps"/>
          <w:lang w:val="fr-FR"/>
        </w:rPr>
        <w:t>trées</w:t>
      </w:r>
      <w:r>
        <w:rPr>
          <w:lang w:val="fr-FR"/>
        </w:rPr>
        <w:t xml:space="preserve"> dans la </w:t>
      </w:r>
      <w:r w:rsidRPr="000626AA">
        <w:rPr>
          <w:lang w:val="fr-FR"/>
        </w:rPr>
        <w:t xml:space="preserve">variable </w:t>
      </w:r>
      <w:r w:rsidR="000626AA" w:rsidRPr="000626AA">
        <w:rPr>
          <w:color w:val="0000FF"/>
          <w:lang w:val="fr-FR"/>
        </w:rPr>
        <w:t>1.15</w:t>
      </w:r>
      <w:r w:rsidRPr="000626AA">
        <w:rPr>
          <w:color w:val="0000FF"/>
          <w:lang w:val="fr-FR"/>
        </w:rPr>
        <w:t xml:space="preserve">.2 </w:t>
      </w:r>
      <w:r>
        <w:rPr>
          <w:lang w:val="fr-FR"/>
        </w:rPr>
        <w:t xml:space="preserve">et </w:t>
      </w:r>
      <w:r>
        <w:rPr>
          <w:rStyle w:val="hps"/>
          <w:lang w:val="fr-FR"/>
        </w:rPr>
        <w:t xml:space="preserve">ceux des </w:t>
      </w:r>
      <w:r w:rsidRPr="005137D6">
        <w:rPr>
          <w:rStyle w:val="hps"/>
          <w:b/>
          <w:lang w:val="fr-FR"/>
        </w:rPr>
        <w:t>médecins-chefs</w:t>
      </w:r>
      <w:r>
        <w:rPr>
          <w:lang w:val="fr-FR"/>
        </w:rPr>
        <w:t xml:space="preserve"> dans la variable </w:t>
      </w:r>
      <w:r w:rsidR="000626AA" w:rsidRPr="000626AA">
        <w:rPr>
          <w:color w:val="0000FF"/>
          <w:lang w:val="fr-FR"/>
        </w:rPr>
        <w:t>1.15</w:t>
      </w:r>
      <w:r w:rsidRPr="000626AA">
        <w:rPr>
          <w:color w:val="0000FF"/>
          <w:lang w:val="fr-FR"/>
        </w:rPr>
        <w:t>.3.</w:t>
      </w:r>
    </w:p>
    <w:p w:rsidR="009B35B5" w:rsidRPr="009B35B5" w:rsidRDefault="00AB0AD9" w:rsidP="00394304">
      <w:pPr>
        <w:rPr>
          <w:lang w:val="fr-CH"/>
        </w:rPr>
      </w:pPr>
      <w:r w:rsidRPr="00AB0AD9">
        <w:rPr>
          <w:rStyle w:val="hps"/>
          <w:b/>
          <w:lang w:val="fr-FR"/>
        </w:rPr>
        <w:t>Attention</w:t>
      </w:r>
      <w:r>
        <w:rPr>
          <w:rStyle w:val="hps"/>
          <w:lang w:val="fr-FR"/>
        </w:rPr>
        <w:t>:</w:t>
      </w:r>
      <w:r>
        <w:rPr>
          <w:lang w:val="fr-FR"/>
        </w:rPr>
        <w:t xml:space="preserve"> Les </w:t>
      </w:r>
      <w:r>
        <w:rPr>
          <w:rStyle w:val="hps"/>
          <w:lang w:val="fr-FR"/>
        </w:rPr>
        <w:t>prestations</w:t>
      </w:r>
      <w:r>
        <w:rPr>
          <w:lang w:val="fr-FR"/>
        </w:rPr>
        <w:t xml:space="preserve"> des</w:t>
      </w:r>
      <w:r w:rsidR="00B03F79">
        <w:rPr>
          <w:lang w:val="fr-FR"/>
        </w:rPr>
        <w:t xml:space="preserve"> médecins rattachés à l’unité de réadaptation gériatriques déjà incluses dans les temps ou coûts d’autres prestations ne doivent pas être </w:t>
      </w:r>
      <w:r w:rsidR="00983A56">
        <w:rPr>
          <w:lang w:val="fr-FR"/>
        </w:rPr>
        <w:t>relevées</w:t>
      </w:r>
      <w:r w:rsidR="00B03F79">
        <w:rPr>
          <w:lang w:val="fr-FR"/>
        </w:rPr>
        <w:t>.</w:t>
      </w:r>
      <w:r>
        <w:rPr>
          <w:lang w:val="fr-FR"/>
        </w:rPr>
        <w:t xml:space="preserve"> </w:t>
      </w:r>
      <w:r w:rsidR="00983A56">
        <w:rPr>
          <w:rStyle w:val="hps"/>
          <w:lang w:val="fr-FR"/>
        </w:rPr>
        <w:t>Les prestations</w:t>
      </w:r>
      <w:r w:rsidR="00983A56">
        <w:rPr>
          <w:lang w:val="fr-FR"/>
        </w:rPr>
        <w:t xml:space="preserve"> </w:t>
      </w:r>
      <w:r w:rsidR="00983A56">
        <w:rPr>
          <w:rStyle w:val="hps"/>
          <w:lang w:val="fr-FR"/>
        </w:rPr>
        <w:t>de</w:t>
      </w:r>
      <w:r w:rsidR="00983A56">
        <w:rPr>
          <w:lang w:val="fr-FR"/>
        </w:rPr>
        <w:t xml:space="preserve"> </w:t>
      </w:r>
      <w:r w:rsidR="00983A56" w:rsidRPr="009B35B5">
        <w:rPr>
          <w:b/>
          <w:lang w:val="fr-FR"/>
        </w:rPr>
        <w:t>médecins</w:t>
      </w:r>
      <w:r w:rsidR="00983A56">
        <w:rPr>
          <w:b/>
          <w:lang w:val="fr-FR"/>
        </w:rPr>
        <w:t xml:space="preserve"> </w:t>
      </w:r>
      <w:r w:rsidR="00983A56" w:rsidRPr="009B35B5">
        <w:rPr>
          <w:rStyle w:val="hps"/>
          <w:b/>
          <w:lang w:val="fr-FR"/>
        </w:rPr>
        <w:t>spécialis</w:t>
      </w:r>
      <w:r w:rsidR="00983A56">
        <w:rPr>
          <w:rStyle w:val="hps"/>
          <w:b/>
          <w:lang w:val="fr-FR"/>
        </w:rPr>
        <w:t>é</w:t>
      </w:r>
      <w:r w:rsidR="00983A56" w:rsidRPr="009B35B5">
        <w:rPr>
          <w:rStyle w:val="hps"/>
          <w:b/>
          <w:lang w:val="fr-FR"/>
        </w:rPr>
        <w:t>s internes et externes</w:t>
      </w:r>
      <w:r w:rsidR="00983A56">
        <w:rPr>
          <w:lang w:val="fr-FR"/>
        </w:rPr>
        <w:t xml:space="preserve"> ne </w:t>
      </w:r>
      <w:r w:rsidR="00983A56">
        <w:rPr>
          <w:rStyle w:val="hps"/>
          <w:lang w:val="fr-FR"/>
        </w:rPr>
        <w:t>doivent pas être docume</w:t>
      </w:r>
      <w:r w:rsidR="00983A56">
        <w:rPr>
          <w:rStyle w:val="hps"/>
          <w:lang w:val="fr-FR"/>
        </w:rPr>
        <w:t>n</w:t>
      </w:r>
      <w:r w:rsidR="00983A56">
        <w:rPr>
          <w:rStyle w:val="hps"/>
          <w:lang w:val="fr-FR"/>
        </w:rPr>
        <w:t xml:space="preserve">tées dans cette rubrique, mais leurs coûts (CHF) doivent figurer sous la variable </w:t>
      </w:r>
      <w:r w:rsidR="00E0426C">
        <w:rPr>
          <w:rStyle w:val="hps"/>
          <w:color w:val="0000FF"/>
          <w:lang w:val="fr-FR"/>
        </w:rPr>
        <w:t>01.15</w:t>
      </w:r>
      <w:r w:rsidR="00983A56" w:rsidRPr="00E0426C">
        <w:rPr>
          <w:rStyle w:val="hps"/>
          <w:color w:val="0000FF"/>
          <w:lang w:val="fr-FR"/>
        </w:rPr>
        <w:t>.10</w:t>
      </w:r>
      <w:r w:rsidR="00983A56" w:rsidRPr="00E0426C">
        <w:rPr>
          <w:color w:val="0000FF"/>
          <w:lang w:val="fr-FR"/>
        </w:rPr>
        <w:t xml:space="preserve"> </w:t>
      </w:r>
      <w:r w:rsidR="00983A56">
        <w:rPr>
          <w:rStyle w:val="hps"/>
          <w:lang w:val="fr-FR"/>
        </w:rPr>
        <w:t>"</w:t>
      </w:r>
      <w:r w:rsidR="00983A56">
        <w:rPr>
          <w:lang w:val="fr-FR"/>
        </w:rPr>
        <w:t xml:space="preserve">CHF prestations médicales internes et </w:t>
      </w:r>
      <w:r w:rsidR="00983A56">
        <w:rPr>
          <w:rStyle w:val="hps"/>
          <w:lang w:val="fr-FR"/>
        </w:rPr>
        <w:t>externes</w:t>
      </w:r>
      <w:r w:rsidR="00983A56">
        <w:rPr>
          <w:lang w:val="fr-FR"/>
        </w:rPr>
        <w:t>"</w:t>
      </w:r>
      <w:r w:rsidR="00983A56">
        <w:rPr>
          <w:rStyle w:val="hps"/>
          <w:lang w:val="fr-FR"/>
        </w:rPr>
        <w:t>.</w:t>
      </w:r>
    </w:p>
    <w:p w:rsidR="00827E0E" w:rsidRPr="00310451" w:rsidRDefault="00AD0837" w:rsidP="00BD1442">
      <w:pPr>
        <w:pStyle w:val="berschrift2"/>
        <w:tabs>
          <w:tab w:val="clear" w:pos="576"/>
          <w:tab w:val="num" w:pos="-1224"/>
        </w:tabs>
        <w:rPr>
          <w:lang w:val="fr-CH"/>
        </w:rPr>
      </w:pPr>
      <w:bookmarkStart w:id="24" w:name="_Toc393790510"/>
      <w:r>
        <w:rPr>
          <w:lang w:val="fr-CH"/>
        </w:rPr>
        <w:t>Thé</w:t>
      </w:r>
      <w:r w:rsidR="00827E0E" w:rsidRPr="00310451">
        <w:rPr>
          <w:lang w:val="fr-CH"/>
        </w:rPr>
        <w:t>rapie</w:t>
      </w:r>
      <w:r w:rsidR="0072048E" w:rsidRPr="00310451">
        <w:rPr>
          <w:lang w:val="fr-CH"/>
        </w:rPr>
        <w:t>s</w:t>
      </w:r>
      <w:r w:rsidR="00DE582E" w:rsidRPr="00310451">
        <w:rPr>
          <w:lang w:val="fr-CH"/>
        </w:rPr>
        <w:t xml:space="preserve"> </w:t>
      </w:r>
      <w:r w:rsidR="0072048E" w:rsidRPr="00310451">
        <w:rPr>
          <w:lang w:val="fr-CH"/>
        </w:rPr>
        <w:t>et services de conseil</w:t>
      </w:r>
      <w:bookmarkEnd w:id="24"/>
    </w:p>
    <w:p w:rsidR="009B35B5" w:rsidRPr="009B35B5" w:rsidRDefault="00B03F79" w:rsidP="00986590">
      <w:pPr>
        <w:rPr>
          <w:lang w:val="fr-CH"/>
        </w:rPr>
      </w:pPr>
      <w:r w:rsidRPr="00EA5767">
        <w:rPr>
          <w:rStyle w:val="hps"/>
          <w:lang w:val="fr-FR"/>
        </w:rPr>
        <w:t>Les</w:t>
      </w:r>
      <w:r w:rsidRPr="00EA5767">
        <w:rPr>
          <w:lang w:val="fr-FR"/>
        </w:rPr>
        <w:t xml:space="preserve"> </w:t>
      </w:r>
      <w:r w:rsidR="009B35B5" w:rsidRPr="00EA5767">
        <w:rPr>
          <w:rStyle w:val="hps"/>
          <w:lang w:val="fr-FR"/>
        </w:rPr>
        <w:t>prestation</w:t>
      </w:r>
      <w:r w:rsidRPr="00EA5767">
        <w:rPr>
          <w:rStyle w:val="hps"/>
          <w:lang w:val="fr-FR"/>
        </w:rPr>
        <w:t>s</w:t>
      </w:r>
      <w:r w:rsidR="009B35B5" w:rsidRPr="00EA5767">
        <w:rPr>
          <w:rStyle w:val="hps"/>
          <w:lang w:val="fr-FR"/>
        </w:rPr>
        <w:t xml:space="preserve"> effectivement </w:t>
      </w:r>
      <w:r w:rsidRPr="00EA5767">
        <w:rPr>
          <w:rStyle w:val="hps"/>
          <w:lang w:val="fr-FR"/>
        </w:rPr>
        <w:t>dispensées</w:t>
      </w:r>
      <w:r w:rsidRPr="00EA5767">
        <w:rPr>
          <w:lang w:val="fr-FR"/>
        </w:rPr>
        <w:t xml:space="preserve"> </w:t>
      </w:r>
      <w:r w:rsidR="009B35B5" w:rsidRPr="00EA5767">
        <w:rPr>
          <w:rStyle w:val="hps"/>
          <w:lang w:val="fr-FR"/>
        </w:rPr>
        <w:t>par le personnel</w:t>
      </w:r>
      <w:r w:rsidR="009B35B5" w:rsidRPr="00EA5767">
        <w:rPr>
          <w:lang w:val="fr-FR"/>
        </w:rPr>
        <w:t xml:space="preserve"> de l’hôpital </w:t>
      </w:r>
      <w:r w:rsidRPr="00EA5767">
        <w:rPr>
          <w:rStyle w:val="hps"/>
          <w:lang w:val="fr-FR"/>
        </w:rPr>
        <w:t xml:space="preserve">sont </w:t>
      </w:r>
      <w:r w:rsidR="009B35B5" w:rsidRPr="00EA5767">
        <w:rPr>
          <w:rStyle w:val="hps"/>
          <w:lang w:val="fr-FR"/>
        </w:rPr>
        <w:t>relevé</w:t>
      </w:r>
      <w:r w:rsidRPr="00EA5767">
        <w:rPr>
          <w:rStyle w:val="hps"/>
          <w:lang w:val="fr-FR"/>
        </w:rPr>
        <w:t>s</w:t>
      </w:r>
      <w:r w:rsidR="009B35B5" w:rsidRPr="00EA5767">
        <w:rPr>
          <w:lang w:val="fr-FR"/>
        </w:rPr>
        <w:t xml:space="preserve"> </w:t>
      </w:r>
      <w:r w:rsidR="00E0426C" w:rsidRPr="00EA5767">
        <w:rPr>
          <w:lang w:val="fr-FR"/>
        </w:rPr>
        <w:t xml:space="preserve">par </w:t>
      </w:r>
      <w:r w:rsidR="009B35B5" w:rsidRPr="00EA5767">
        <w:rPr>
          <w:rStyle w:val="hps"/>
          <w:lang w:val="fr-FR"/>
        </w:rPr>
        <w:t>m</w:t>
      </w:r>
      <w:r w:rsidR="009B35B5" w:rsidRPr="00EA5767">
        <w:rPr>
          <w:rStyle w:val="hps"/>
          <w:lang w:val="fr-FR"/>
        </w:rPr>
        <w:t>i</w:t>
      </w:r>
      <w:r w:rsidR="00E0426C" w:rsidRPr="00EA5767">
        <w:rPr>
          <w:rStyle w:val="hps"/>
          <w:lang w:val="fr-FR"/>
        </w:rPr>
        <w:t>nute</w:t>
      </w:r>
      <w:r w:rsidR="009B35B5" w:rsidRPr="00EA5767">
        <w:rPr>
          <w:lang w:val="fr-FR"/>
        </w:rPr>
        <w:t xml:space="preserve">. </w:t>
      </w:r>
      <w:r w:rsidR="009B35B5" w:rsidRPr="00EA5767">
        <w:rPr>
          <w:rStyle w:val="hps"/>
          <w:lang w:val="fr-CH"/>
        </w:rPr>
        <w:t>Les</w:t>
      </w:r>
      <w:r w:rsidR="009B35B5" w:rsidRPr="00EA5767">
        <w:rPr>
          <w:lang w:val="fr-CH"/>
        </w:rPr>
        <w:t xml:space="preserve"> </w:t>
      </w:r>
      <w:r w:rsidR="009B35B5" w:rsidRPr="00EA5767">
        <w:rPr>
          <w:rStyle w:val="hps"/>
          <w:lang w:val="fr-CH"/>
        </w:rPr>
        <w:t>prestations</w:t>
      </w:r>
      <w:r w:rsidR="009B35B5" w:rsidRPr="00EA5767">
        <w:rPr>
          <w:lang w:val="fr-CH"/>
        </w:rPr>
        <w:t xml:space="preserve"> </w:t>
      </w:r>
      <w:r w:rsidR="009B35B5" w:rsidRPr="00EA5767">
        <w:rPr>
          <w:rStyle w:val="hps"/>
          <w:lang w:val="fr-CH"/>
        </w:rPr>
        <w:t>des</w:t>
      </w:r>
      <w:r w:rsidR="009B35B5" w:rsidRPr="00EA5767">
        <w:rPr>
          <w:lang w:val="fr-CH"/>
        </w:rPr>
        <w:t xml:space="preserve"> </w:t>
      </w:r>
      <w:r w:rsidR="009B35B5" w:rsidRPr="00EA5767">
        <w:rPr>
          <w:rStyle w:val="hps"/>
          <w:lang w:val="fr-CH"/>
        </w:rPr>
        <w:t>domaines thérapeutiques</w:t>
      </w:r>
      <w:r w:rsidR="009B35B5" w:rsidRPr="00EA5767">
        <w:rPr>
          <w:lang w:val="fr-CH"/>
        </w:rPr>
        <w:t xml:space="preserve"> </w:t>
      </w:r>
      <w:r w:rsidR="009B35B5" w:rsidRPr="00EA5767">
        <w:rPr>
          <w:rStyle w:val="hps"/>
          <w:lang w:val="fr-CH"/>
        </w:rPr>
        <w:t>suivants doivent être</w:t>
      </w:r>
      <w:r w:rsidR="009B35B5" w:rsidRPr="00EA5767">
        <w:rPr>
          <w:lang w:val="fr-CH"/>
        </w:rPr>
        <w:t xml:space="preserve"> </w:t>
      </w:r>
      <w:r w:rsidR="009B35B5" w:rsidRPr="00EA5767">
        <w:rPr>
          <w:rStyle w:val="hps"/>
          <w:lang w:val="fr-CH"/>
        </w:rPr>
        <w:t xml:space="preserve">relevées </w:t>
      </w:r>
      <w:r w:rsidR="009B35B5" w:rsidRPr="00EA5767">
        <w:rPr>
          <w:rStyle w:val="hps"/>
          <w:b/>
          <w:lang w:val="fr-CH"/>
        </w:rPr>
        <w:t>sépar</w:t>
      </w:r>
      <w:r w:rsidR="009B35B5" w:rsidRPr="00EA5767">
        <w:rPr>
          <w:rStyle w:val="hps"/>
          <w:b/>
          <w:lang w:val="fr-CH"/>
        </w:rPr>
        <w:t>é</w:t>
      </w:r>
      <w:r w:rsidR="009B35B5" w:rsidRPr="00EA5767">
        <w:rPr>
          <w:rStyle w:val="hps"/>
          <w:b/>
          <w:lang w:val="fr-CH"/>
        </w:rPr>
        <w:t>ment</w:t>
      </w:r>
      <w:r w:rsidR="009B35B5" w:rsidRPr="00EA5767">
        <w:rPr>
          <w:lang w:val="fr-CH"/>
        </w:rPr>
        <w:t>:</w:t>
      </w:r>
      <w:r w:rsidR="009B35B5" w:rsidRPr="009B35B5">
        <w:rPr>
          <w:lang w:val="fr-CH"/>
        </w:rPr>
        <w:t xml:space="preserve"> </w:t>
      </w:r>
    </w:p>
    <w:p w:rsidR="00986590" w:rsidRPr="00310451" w:rsidRDefault="00986590" w:rsidP="003B4117">
      <w:pPr>
        <w:pStyle w:val="Listenabsatz"/>
        <w:numPr>
          <w:ilvl w:val="0"/>
          <w:numId w:val="25"/>
        </w:numPr>
        <w:rPr>
          <w:szCs w:val="22"/>
          <w:lang w:val="fr-CH"/>
        </w:rPr>
      </w:pPr>
      <w:r w:rsidRPr="00310451">
        <w:rPr>
          <w:szCs w:val="22"/>
          <w:lang w:val="fr-CH"/>
        </w:rPr>
        <w:t>Physioth</w:t>
      </w:r>
      <w:r w:rsidR="009B35B5">
        <w:rPr>
          <w:szCs w:val="22"/>
          <w:lang w:val="fr-CH"/>
        </w:rPr>
        <w:t>é</w:t>
      </w:r>
      <w:r w:rsidRPr="00310451">
        <w:rPr>
          <w:szCs w:val="22"/>
          <w:lang w:val="fr-CH"/>
        </w:rPr>
        <w:t>rapie</w:t>
      </w:r>
    </w:p>
    <w:p w:rsidR="00986590" w:rsidRPr="00310451" w:rsidRDefault="009B35B5" w:rsidP="003B4117">
      <w:pPr>
        <w:pStyle w:val="Listenabsatz"/>
        <w:numPr>
          <w:ilvl w:val="0"/>
          <w:numId w:val="25"/>
        </w:numPr>
        <w:rPr>
          <w:szCs w:val="22"/>
          <w:lang w:val="fr-CH"/>
        </w:rPr>
      </w:pPr>
      <w:r>
        <w:rPr>
          <w:szCs w:val="22"/>
          <w:lang w:val="fr-CH"/>
        </w:rPr>
        <w:t>Ergothé</w:t>
      </w:r>
      <w:r w:rsidR="00986590" w:rsidRPr="00310451">
        <w:rPr>
          <w:szCs w:val="22"/>
          <w:lang w:val="fr-CH"/>
        </w:rPr>
        <w:t>rapie</w:t>
      </w:r>
    </w:p>
    <w:p w:rsidR="00986590" w:rsidRPr="00310451" w:rsidRDefault="009B35B5" w:rsidP="003B4117">
      <w:pPr>
        <w:pStyle w:val="Listenabsatz"/>
        <w:numPr>
          <w:ilvl w:val="0"/>
          <w:numId w:val="25"/>
        </w:numPr>
        <w:rPr>
          <w:szCs w:val="22"/>
          <w:lang w:val="fr-CH"/>
        </w:rPr>
      </w:pPr>
      <w:r>
        <w:rPr>
          <w:szCs w:val="22"/>
          <w:lang w:val="fr-CH"/>
        </w:rPr>
        <w:t>Thérapie d’activation</w:t>
      </w:r>
    </w:p>
    <w:p w:rsidR="00986590" w:rsidRPr="00310451" w:rsidRDefault="009B35B5" w:rsidP="003B4117">
      <w:pPr>
        <w:pStyle w:val="Listenabsatz"/>
        <w:numPr>
          <w:ilvl w:val="0"/>
          <w:numId w:val="25"/>
        </w:numPr>
        <w:rPr>
          <w:szCs w:val="22"/>
          <w:lang w:val="fr-CH"/>
        </w:rPr>
      </w:pPr>
      <w:r>
        <w:rPr>
          <w:szCs w:val="22"/>
          <w:lang w:val="fr-CH"/>
        </w:rPr>
        <w:t>Conseils de nutrition</w:t>
      </w:r>
    </w:p>
    <w:p w:rsidR="00986590" w:rsidRPr="00310451" w:rsidRDefault="009B35B5" w:rsidP="003B4117">
      <w:pPr>
        <w:pStyle w:val="Listenabsatz"/>
        <w:numPr>
          <w:ilvl w:val="0"/>
          <w:numId w:val="25"/>
        </w:numPr>
        <w:rPr>
          <w:szCs w:val="22"/>
          <w:lang w:val="fr-CH"/>
        </w:rPr>
      </w:pPr>
      <w:r>
        <w:rPr>
          <w:szCs w:val="22"/>
          <w:lang w:val="fr-CH"/>
        </w:rPr>
        <w:t>Autres thé</w:t>
      </w:r>
      <w:r w:rsidR="00986590" w:rsidRPr="00310451">
        <w:rPr>
          <w:szCs w:val="22"/>
          <w:lang w:val="fr-CH"/>
        </w:rPr>
        <w:t>rapie</w:t>
      </w:r>
      <w:r>
        <w:rPr>
          <w:szCs w:val="22"/>
          <w:lang w:val="fr-CH"/>
        </w:rPr>
        <w:t>s et services de conseil</w:t>
      </w:r>
    </w:p>
    <w:p w:rsidR="00986590" w:rsidRPr="00310451" w:rsidRDefault="009B35B5" w:rsidP="003B4117">
      <w:pPr>
        <w:pStyle w:val="Listenabsatz"/>
        <w:numPr>
          <w:ilvl w:val="0"/>
          <w:numId w:val="25"/>
        </w:numPr>
        <w:rPr>
          <w:szCs w:val="22"/>
          <w:lang w:val="fr-CH"/>
        </w:rPr>
      </w:pPr>
      <w:r>
        <w:rPr>
          <w:szCs w:val="22"/>
          <w:lang w:val="fr-CH"/>
        </w:rPr>
        <w:t>Services sociaux</w:t>
      </w:r>
    </w:p>
    <w:p w:rsidR="00D4604E" w:rsidRPr="009B35B5" w:rsidRDefault="00B03F79" w:rsidP="002206C1">
      <w:pPr>
        <w:rPr>
          <w:lang w:val="fr-CH"/>
        </w:rPr>
      </w:pPr>
      <w:r>
        <w:rPr>
          <w:lang w:val="fr-CH"/>
        </w:rPr>
        <w:t>Il doit s’agir de prestations :</w:t>
      </w:r>
    </w:p>
    <w:p w:rsidR="00D4604E" w:rsidRPr="002436F0" w:rsidRDefault="00983A56" w:rsidP="003B4117">
      <w:pPr>
        <w:pStyle w:val="Listenabsatz"/>
        <w:numPr>
          <w:ilvl w:val="0"/>
          <w:numId w:val="24"/>
        </w:numPr>
        <w:rPr>
          <w:lang w:val="fr-CH"/>
        </w:rPr>
      </w:pPr>
      <w:r w:rsidRPr="002436F0">
        <w:rPr>
          <w:lang w:val="fr-CH"/>
        </w:rPr>
        <w:t>pour le patien</w:t>
      </w:r>
      <w:r>
        <w:rPr>
          <w:lang w:val="fr-CH"/>
        </w:rPr>
        <w:t>t, en prése</w:t>
      </w:r>
      <w:r w:rsidRPr="002436F0">
        <w:rPr>
          <w:lang w:val="fr-CH"/>
        </w:rPr>
        <w:t>nce d</w:t>
      </w:r>
      <w:r>
        <w:rPr>
          <w:lang w:val="fr-CH"/>
        </w:rPr>
        <w:t>e ce dernier ;</w:t>
      </w:r>
    </w:p>
    <w:p w:rsidR="002436F0" w:rsidRPr="00410B0A" w:rsidRDefault="009B35B5" w:rsidP="002436F0">
      <w:pPr>
        <w:pStyle w:val="Listenabsatz"/>
        <w:numPr>
          <w:ilvl w:val="0"/>
          <w:numId w:val="24"/>
        </w:numPr>
        <w:rPr>
          <w:lang w:val="fr-CH"/>
        </w:rPr>
      </w:pPr>
      <w:r w:rsidRPr="009B35B5">
        <w:rPr>
          <w:rStyle w:val="hps"/>
          <w:lang w:val="fr-CH"/>
        </w:rPr>
        <w:t>pour le</w:t>
      </w:r>
      <w:r w:rsidRPr="009B35B5">
        <w:rPr>
          <w:lang w:val="fr-CH"/>
        </w:rPr>
        <w:t xml:space="preserve"> </w:t>
      </w:r>
      <w:r w:rsidRPr="009B35B5">
        <w:rPr>
          <w:rStyle w:val="hps"/>
          <w:lang w:val="fr-CH"/>
        </w:rPr>
        <w:t>patient</w:t>
      </w:r>
      <w:r w:rsidRPr="009B35B5">
        <w:rPr>
          <w:lang w:val="fr-CH"/>
        </w:rPr>
        <w:t xml:space="preserve">, </w:t>
      </w:r>
      <w:r w:rsidRPr="009B35B5">
        <w:rPr>
          <w:rStyle w:val="hps"/>
          <w:lang w:val="fr-CH"/>
        </w:rPr>
        <w:t>en l'absence</w:t>
      </w:r>
      <w:r w:rsidRPr="009B35B5">
        <w:rPr>
          <w:lang w:val="fr-CH"/>
        </w:rPr>
        <w:t xml:space="preserve"> </w:t>
      </w:r>
      <w:r w:rsidR="00B03F79">
        <w:rPr>
          <w:rStyle w:val="hps"/>
          <w:lang w:val="fr-CH"/>
        </w:rPr>
        <w:t xml:space="preserve">de ce dernier </w:t>
      </w:r>
      <w:r w:rsidRPr="009B35B5">
        <w:rPr>
          <w:rStyle w:val="hps"/>
          <w:lang w:val="fr-CH"/>
        </w:rPr>
        <w:t>(</w:t>
      </w:r>
      <w:r w:rsidRPr="009B35B5">
        <w:rPr>
          <w:lang w:val="fr-CH"/>
        </w:rPr>
        <w:t>p.e</w:t>
      </w:r>
      <w:r>
        <w:rPr>
          <w:lang w:val="fr-CH"/>
        </w:rPr>
        <w:t>x.</w:t>
      </w:r>
      <w:r w:rsidRPr="009B35B5">
        <w:rPr>
          <w:lang w:val="fr-CH"/>
        </w:rPr>
        <w:t xml:space="preserve"> préparation, </w:t>
      </w:r>
      <w:r w:rsidRPr="009B35B5">
        <w:rPr>
          <w:rStyle w:val="hps"/>
          <w:lang w:val="fr-CH"/>
        </w:rPr>
        <w:t>rapports</w:t>
      </w:r>
      <w:r w:rsidRPr="009B35B5">
        <w:rPr>
          <w:lang w:val="fr-CH"/>
        </w:rPr>
        <w:t xml:space="preserve">, </w:t>
      </w:r>
      <w:r w:rsidRPr="009B35B5">
        <w:rPr>
          <w:rStyle w:val="hps"/>
          <w:lang w:val="fr-CH"/>
        </w:rPr>
        <w:t>documents</w:t>
      </w:r>
      <w:r w:rsidRPr="009B35B5">
        <w:rPr>
          <w:lang w:val="fr-CH"/>
        </w:rPr>
        <w:t xml:space="preserve"> </w:t>
      </w:r>
      <w:r w:rsidRPr="009B35B5">
        <w:rPr>
          <w:rStyle w:val="hps"/>
          <w:lang w:val="fr-CH"/>
        </w:rPr>
        <w:t>d</w:t>
      </w:r>
      <w:r>
        <w:rPr>
          <w:rStyle w:val="hps"/>
          <w:lang w:val="fr-CH"/>
        </w:rPr>
        <w:t>u déroulement du séjour</w:t>
      </w:r>
      <w:r w:rsidRPr="009B35B5">
        <w:rPr>
          <w:rStyle w:val="hps"/>
          <w:lang w:val="fr-CH"/>
        </w:rPr>
        <w:t>)</w:t>
      </w:r>
      <w:r w:rsidRPr="009B35B5">
        <w:rPr>
          <w:lang w:val="fr-CH"/>
        </w:rPr>
        <w:t>.</w:t>
      </w:r>
    </w:p>
    <w:p w:rsidR="00827E0E" w:rsidRPr="00197817" w:rsidRDefault="00B03F79" w:rsidP="00827E0E">
      <w:pPr>
        <w:tabs>
          <w:tab w:val="left" w:pos="2280"/>
        </w:tabs>
        <w:rPr>
          <w:rFonts w:cs="Arial"/>
          <w:lang w:val="fr-CH"/>
        </w:rPr>
      </w:pPr>
      <w:r>
        <w:rPr>
          <w:rStyle w:val="hps"/>
          <w:lang w:val="fr-FR"/>
        </w:rPr>
        <w:t xml:space="preserve">Les </w:t>
      </w:r>
      <w:r w:rsidR="00197817">
        <w:rPr>
          <w:rStyle w:val="hps"/>
          <w:lang w:val="fr-FR"/>
        </w:rPr>
        <w:t>charge</w:t>
      </w:r>
      <w:r>
        <w:rPr>
          <w:rStyle w:val="hps"/>
          <w:lang w:val="fr-FR"/>
        </w:rPr>
        <w:t>s</w:t>
      </w:r>
      <w:r w:rsidR="00197817">
        <w:rPr>
          <w:rStyle w:val="hps"/>
          <w:lang w:val="fr-FR"/>
        </w:rPr>
        <w:t xml:space="preserve"> </w:t>
      </w:r>
      <w:r>
        <w:rPr>
          <w:rStyle w:val="hps"/>
          <w:lang w:val="fr-FR"/>
        </w:rPr>
        <w:t xml:space="preserve">de </w:t>
      </w:r>
      <w:r w:rsidR="00197817">
        <w:rPr>
          <w:rStyle w:val="hps"/>
          <w:lang w:val="fr-FR"/>
        </w:rPr>
        <w:t>personnel</w:t>
      </w:r>
      <w:r w:rsidR="00197817">
        <w:rPr>
          <w:rStyle w:val="shorttext"/>
          <w:lang w:val="fr-FR"/>
        </w:rPr>
        <w:t xml:space="preserve"> </w:t>
      </w:r>
      <w:r>
        <w:rPr>
          <w:rStyle w:val="hps"/>
          <w:lang w:val="fr-FR"/>
        </w:rPr>
        <w:t xml:space="preserve">sont </w:t>
      </w:r>
      <w:r w:rsidR="00410B0A">
        <w:rPr>
          <w:rStyle w:val="hps"/>
          <w:lang w:val="fr-FR"/>
        </w:rPr>
        <w:t>relevée</w:t>
      </w:r>
      <w:r>
        <w:rPr>
          <w:rStyle w:val="hps"/>
          <w:lang w:val="fr-FR"/>
        </w:rPr>
        <w:t>s</w:t>
      </w:r>
      <w:r>
        <w:rPr>
          <w:rStyle w:val="shorttext"/>
          <w:lang w:val="fr-FR"/>
        </w:rPr>
        <w:t xml:space="preserve"> </w:t>
      </w:r>
      <w:r w:rsidR="00197817">
        <w:rPr>
          <w:rStyle w:val="hps"/>
          <w:lang w:val="fr-FR"/>
        </w:rPr>
        <w:t>comme suit</w:t>
      </w:r>
      <w:r w:rsidR="00827E0E" w:rsidRPr="00197817">
        <w:rPr>
          <w:rFonts w:cs="Arial"/>
          <w:lang w:val="fr-CH"/>
        </w:rPr>
        <w:t>:</w:t>
      </w:r>
    </w:p>
    <w:p w:rsidR="00827E0E" w:rsidRPr="00197817" w:rsidRDefault="00197817" w:rsidP="003B4117">
      <w:pPr>
        <w:numPr>
          <w:ilvl w:val="0"/>
          <w:numId w:val="17"/>
        </w:numPr>
        <w:tabs>
          <w:tab w:val="clear" w:pos="720"/>
          <w:tab w:val="num" w:pos="-1440"/>
          <w:tab w:val="left" w:pos="2280"/>
          <w:tab w:val="left" w:pos="3120"/>
        </w:tabs>
        <w:spacing w:line="240" w:lineRule="auto"/>
        <w:ind w:left="360"/>
        <w:rPr>
          <w:rFonts w:cs="Arial"/>
          <w:lang w:val="fr-CH"/>
        </w:rPr>
      </w:pPr>
      <w:r w:rsidRPr="00197817">
        <w:rPr>
          <w:rFonts w:cs="Arial"/>
          <w:lang w:val="fr-CH"/>
        </w:rPr>
        <w:t>Traitement individuel</w:t>
      </w:r>
      <w:r w:rsidR="00827E0E" w:rsidRPr="00197817">
        <w:rPr>
          <w:rFonts w:cs="Arial"/>
          <w:lang w:val="fr-CH"/>
        </w:rPr>
        <w:t>:</w:t>
      </w:r>
      <w:r w:rsidRPr="00197817">
        <w:rPr>
          <w:rFonts w:cs="Arial"/>
          <w:lang w:val="fr-CH"/>
        </w:rPr>
        <w:t xml:space="preserve"> Temps du trai</w:t>
      </w:r>
      <w:r>
        <w:rPr>
          <w:rFonts w:cs="Arial"/>
          <w:lang w:val="fr-CH"/>
        </w:rPr>
        <w:t>tement</w:t>
      </w:r>
      <w:r w:rsidR="00350829" w:rsidRPr="00197817">
        <w:rPr>
          <w:rFonts w:cs="Arial"/>
          <w:lang w:val="fr-CH"/>
        </w:rPr>
        <w:t xml:space="preserve"> (</w:t>
      </w:r>
      <w:r>
        <w:rPr>
          <w:rFonts w:cs="Arial"/>
          <w:lang w:val="fr-CH"/>
        </w:rPr>
        <w:t>e</w:t>
      </w:r>
      <w:r w:rsidR="00350829" w:rsidRPr="00197817">
        <w:rPr>
          <w:rFonts w:cs="Arial"/>
          <w:lang w:val="fr-CH"/>
        </w:rPr>
        <w:t xml:space="preserve">n </w:t>
      </w:r>
      <w:r>
        <w:rPr>
          <w:rFonts w:cs="Arial"/>
          <w:lang w:val="fr-CH"/>
        </w:rPr>
        <w:t>m</w:t>
      </w:r>
      <w:r w:rsidR="00350829" w:rsidRPr="00197817">
        <w:rPr>
          <w:rFonts w:cs="Arial"/>
          <w:lang w:val="fr-CH"/>
        </w:rPr>
        <w:t>inute</w:t>
      </w:r>
      <w:r>
        <w:rPr>
          <w:rFonts w:cs="Arial"/>
          <w:lang w:val="fr-CH"/>
        </w:rPr>
        <w:t>s</w:t>
      </w:r>
      <w:r w:rsidR="00350829" w:rsidRPr="00197817">
        <w:rPr>
          <w:rFonts w:cs="Arial"/>
          <w:lang w:val="fr-CH"/>
        </w:rPr>
        <w:t>)</w:t>
      </w:r>
    </w:p>
    <w:p w:rsidR="00827E0E" w:rsidRPr="00197817" w:rsidRDefault="00C86BE1" w:rsidP="003B4117">
      <w:pPr>
        <w:numPr>
          <w:ilvl w:val="0"/>
          <w:numId w:val="17"/>
        </w:numPr>
        <w:tabs>
          <w:tab w:val="clear" w:pos="720"/>
          <w:tab w:val="num" w:pos="-1080"/>
          <w:tab w:val="left" w:pos="2280"/>
          <w:tab w:val="left" w:pos="3120"/>
        </w:tabs>
        <w:spacing w:line="240" w:lineRule="auto"/>
        <w:ind w:left="360"/>
        <w:rPr>
          <w:rFonts w:cs="Arial"/>
          <w:lang w:val="fr-CH"/>
        </w:rPr>
      </w:pPr>
      <w:r>
        <w:rPr>
          <w:rFonts w:cs="Arial"/>
          <w:noProof/>
          <w:lang w:eastAsia="de-CH"/>
        </w:rPr>
        <mc:AlternateContent>
          <mc:Choice Requires="wps">
            <w:drawing>
              <wp:anchor distT="0" distB="0" distL="114300" distR="114300" simplePos="0" relativeHeight="251670528" behindDoc="0" locked="0" layoutInCell="1" allowOverlap="1" wp14:anchorId="7DBA8C8A" wp14:editId="78AE84DD">
                <wp:simplePos x="0" y="0"/>
                <wp:positionH relativeFrom="column">
                  <wp:posOffset>3108325</wp:posOffset>
                </wp:positionH>
                <wp:positionV relativeFrom="paragraph">
                  <wp:posOffset>305435</wp:posOffset>
                </wp:positionV>
                <wp:extent cx="2392045" cy="416560"/>
                <wp:effectExtent l="0" t="0" r="8255" b="2540"/>
                <wp:wrapNone/>
                <wp:docPr id="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045" cy="41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161" w:rsidRPr="00197817" w:rsidRDefault="002E0161" w:rsidP="001C2D33">
                            <w:pPr>
                              <w:pBdr>
                                <w:bottom w:val="single" w:sz="4" w:space="1" w:color="auto"/>
                              </w:pBdr>
                              <w:spacing w:after="0" w:line="240" w:lineRule="auto"/>
                              <w:rPr>
                                <w:lang w:val="fr-CH"/>
                              </w:rPr>
                            </w:pPr>
                            <w:r w:rsidRPr="00197817">
                              <w:rPr>
                                <w:rFonts w:cs="Arial"/>
                                <w:lang w:val="fr-CH"/>
                              </w:rPr>
                              <w:t>T</w:t>
                            </w:r>
                            <w:r>
                              <w:rPr>
                                <w:rFonts w:cs="Arial"/>
                                <w:lang w:val="fr-CH"/>
                              </w:rPr>
                              <w:t>emps du t</w:t>
                            </w:r>
                            <w:r w:rsidRPr="00197817">
                              <w:rPr>
                                <w:rFonts w:cs="Arial"/>
                                <w:lang w:val="fr-CH"/>
                              </w:rPr>
                              <w:t xml:space="preserve">raitement </w:t>
                            </w:r>
                            <w:r w:rsidRPr="00197817">
                              <w:rPr>
                                <w:lang w:val="fr-CH"/>
                              </w:rPr>
                              <w:t>(en minutes)</w:t>
                            </w:r>
                          </w:p>
                          <w:p w:rsidR="002E0161" w:rsidRPr="00F3720D" w:rsidRDefault="002E0161" w:rsidP="001C2D33">
                            <w:pPr>
                              <w:spacing w:after="0" w:line="240" w:lineRule="auto"/>
                            </w:pPr>
                            <w:proofErr w:type="spellStart"/>
                            <w:r>
                              <w:t>Nombre</w:t>
                            </w:r>
                            <w:proofErr w:type="spellEnd"/>
                            <w:r>
                              <w:t xml:space="preserve"> de </w:t>
                            </w:r>
                            <w:proofErr w:type="spellStart"/>
                            <w:r>
                              <w:t>patients</w:t>
                            </w:r>
                            <w:proofErr w:type="spellEnd"/>
                            <w:r>
                              <w:t xml:space="preserve"> en </w:t>
                            </w:r>
                            <w:proofErr w:type="spellStart"/>
                            <w:r>
                              <w:t>moyen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44.75pt;margin-top:24.05pt;width:188.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" fillcolor="white [3201]" stroked="f" strokeweight=".5pt">
                <v:path arrowok="t"/>
                <v:textbox>
                  <w:txbxContent>
                    <w:p w:rsidR="002E0161" w:rsidRPr="00197817" w:rsidRDefault="002E0161" w:rsidP="001C2D33">
                      <w:pPr>
                        <w:pBdr>
                          <w:bottom w:val="single" w:sz="4" w:space="1" w:color="auto"/>
                        </w:pBdr>
                        <w:spacing w:after="0" w:line="240" w:lineRule="auto"/>
                        <w:rPr>
                          <w:lang w:val="fr-CH"/>
                        </w:rPr>
                      </w:pPr>
                      <w:r w:rsidRPr="00197817">
                        <w:rPr>
                          <w:rFonts w:cs="Arial"/>
                          <w:lang w:val="fr-CH"/>
                        </w:rPr>
                        <w:t>T</w:t>
                      </w:r>
                      <w:r>
                        <w:rPr>
                          <w:rFonts w:cs="Arial"/>
                          <w:lang w:val="fr-CH"/>
                        </w:rPr>
                        <w:t>emps du t</w:t>
                      </w:r>
                      <w:r w:rsidRPr="00197817">
                        <w:rPr>
                          <w:rFonts w:cs="Arial"/>
                          <w:lang w:val="fr-CH"/>
                        </w:rPr>
                        <w:t xml:space="preserve">raitement </w:t>
                      </w:r>
                      <w:r w:rsidRPr="00197817">
                        <w:rPr>
                          <w:lang w:val="fr-CH"/>
                        </w:rPr>
                        <w:t>(en minutes)</w:t>
                      </w:r>
                    </w:p>
                    <w:p w:rsidR="002E0161" w:rsidRPr="00F3720D" w:rsidRDefault="002E0161" w:rsidP="001C2D33">
                      <w:pPr>
                        <w:spacing w:after="0" w:line="240" w:lineRule="auto"/>
                      </w:pPr>
                      <w:proofErr w:type="spellStart"/>
                      <w:r>
                        <w:t>Nombre</w:t>
                      </w:r>
                      <w:proofErr w:type="spellEnd"/>
                      <w:r>
                        <w:t xml:space="preserve"> de </w:t>
                      </w:r>
                      <w:proofErr w:type="spellStart"/>
                      <w:r>
                        <w:t>patients</w:t>
                      </w:r>
                      <w:proofErr w:type="spellEnd"/>
                      <w:r>
                        <w:t xml:space="preserve"> en </w:t>
                      </w:r>
                      <w:proofErr w:type="spellStart"/>
                      <w:r>
                        <w:t>moyen</w:t>
                      </w:r>
                      <w:proofErr w:type="spellEnd"/>
                    </w:p>
                  </w:txbxContent>
                </v:textbox>
              </v:shape>
            </w:pict>
          </mc:Fallback>
        </mc:AlternateContent>
      </w:r>
      <w:r w:rsidR="00827E0E" w:rsidRPr="00197817">
        <w:rPr>
          <w:rFonts w:cs="Arial"/>
          <w:lang w:val="fr-CH"/>
        </w:rPr>
        <w:t>D</w:t>
      </w:r>
      <w:r w:rsidR="00197817" w:rsidRPr="00197817">
        <w:rPr>
          <w:rFonts w:cs="Arial"/>
          <w:lang w:val="fr-CH"/>
        </w:rPr>
        <w:t>ouble traitement</w:t>
      </w:r>
      <w:r w:rsidR="00827E0E" w:rsidRPr="00197817">
        <w:rPr>
          <w:rFonts w:cs="Arial"/>
          <w:lang w:val="fr-CH"/>
        </w:rPr>
        <w:t>:</w:t>
      </w:r>
      <w:r w:rsidR="00350829" w:rsidRPr="00197817">
        <w:rPr>
          <w:rFonts w:cs="Arial"/>
          <w:lang w:val="fr-CH"/>
        </w:rPr>
        <w:tab/>
        <w:t xml:space="preserve">2 x </w:t>
      </w:r>
      <w:r w:rsidR="00197817" w:rsidRPr="00197817">
        <w:rPr>
          <w:rFonts w:cs="Arial"/>
          <w:lang w:val="fr-CH"/>
        </w:rPr>
        <w:t>Temps du traitement</w:t>
      </w:r>
      <w:r w:rsidR="00350829" w:rsidRPr="00197817">
        <w:rPr>
          <w:rFonts w:cs="Arial"/>
          <w:lang w:val="fr-CH"/>
        </w:rPr>
        <w:t xml:space="preserve"> (</w:t>
      </w:r>
      <w:r w:rsidR="00197817" w:rsidRPr="00197817">
        <w:rPr>
          <w:rFonts w:cs="Arial"/>
          <w:lang w:val="fr-CH"/>
        </w:rPr>
        <w:t>e</w:t>
      </w:r>
      <w:r w:rsidR="00350829" w:rsidRPr="00197817">
        <w:rPr>
          <w:rFonts w:cs="Arial"/>
          <w:lang w:val="fr-CH"/>
        </w:rPr>
        <w:t xml:space="preserve">n </w:t>
      </w:r>
      <w:r w:rsidR="00197817" w:rsidRPr="00197817">
        <w:rPr>
          <w:rFonts w:cs="Arial"/>
          <w:lang w:val="fr-CH"/>
        </w:rPr>
        <w:t>m</w:t>
      </w:r>
      <w:r w:rsidR="00350829" w:rsidRPr="00197817">
        <w:rPr>
          <w:rFonts w:cs="Arial"/>
          <w:lang w:val="fr-CH"/>
        </w:rPr>
        <w:t>inute</w:t>
      </w:r>
      <w:r w:rsidR="00197817" w:rsidRPr="00197817">
        <w:rPr>
          <w:rFonts w:cs="Arial"/>
          <w:lang w:val="fr-CH"/>
        </w:rPr>
        <w:t>s</w:t>
      </w:r>
      <w:r w:rsidR="00350829" w:rsidRPr="00197817">
        <w:rPr>
          <w:rFonts w:cs="Arial"/>
          <w:lang w:val="fr-CH"/>
        </w:rPr>
        <w:t>)</w:t>
      </w:r>
      <w:r w:rsidR="00C44DED" w:rsidRPr="00197817">
        <w:rPr>
          <w:rFonts w:cs="Arial"/>
          <w:lang w:val="fr-CH"/>
        </w:rPr>
        <w:br/>
      </w:r>
    </w:p>
    <w:p w:rsidR="00F3720D" w:rsidRPr="00310451" w:rsidRDefault="00197817" w:rsidP="003B4117">
      <w:pPr>
        <w:numPr>
          <w:ilvl w:val="0"/>
          <w:numId w:val="17"/>
        </w:numPr>
        <w:tabs>
          <w:tab w:val="clear" w:pos="720"/>
          <w:tab w:val="num" w:pos="-720"/>
        </w:tabs>
        <w:spacing w:line="240" w:lineRule="auto"/>
        <w:ind w:left="360"/>
        <w:rPr>
          <w:rFonts w:cs="Arial"/>
          <w:lang w:val="fr-CH"/>
        </w:rPr>
      </w:pPr>
      <w:r>
        <w:rPr>
          <w:rFonts w:cs="Arial"/>
          <w:lang w:val="fr-CH"/>
        </w:rPr>
        <w:t>Thé</w:t>
      </w:r>
      <w:r w:rsidR="00827E0E" w:rsidRPr="00310451">
        <w:rPr>
          <w:rFonts w:cs="Arial"/>
          <w:lang w:val="fr-CH"/>
        </w:rPr>
        <w:t>rapie</w:t>
      </w:r>
      <w:r>
        <w:rPr>
          <w:rFonts w:cs="Arial"/>
          <w:lang w:val="fr-CH"/>
        </w:rPr>
        <w:t xml:space="preserve"> en groupe avec </w:t>
      </w:r>
      <w:r w:rsidR="00827E0E" w:rsidRPr="00310451">
        <w:rPr>
          <w:rFonts w:cs="Arial"/>
          <w:lang w:val="fr-CH"/>
        </w:rPr>
        <w:t xml:space="preserve">1 </w:t>
      </w:r>
      <w:r>
        <w:rPr>
          <w:rFonts w:cs="Arial"/>
          <w:lang w:val="fr-CH"/>
        </w:rPr>
        <w:t>thérapeute</w:t>
      </w:r>
      <w:r w:rsidR="00827E0E" w:rsidRPr="00310451">
        <w:rPr>
          <w:rFonts w:cs="Arial"/>
          <w:lang w:val="fr-CH"/>
        </w:rPr>
        <w:t>:</w:t>
      </w:r>
      <w:r w:rsidR="001C2D33" w:rsidRPr="00310451">
        <w:rPr>
          <w:rFonts w:cs="Arial"/>
          <w:noProof/>
          <w:lang w:val="fr-CH" w:eastAsia="de-CH"/>
        </w:rPr>
        <w:t xml:space="preserve"> </w:t>
      </w:r>
    </w:p>
    <w:p w:rsidR="00827E0E" w:rsidRPr="00310451" w:rsidRDefault="00C86BE1" w:rsidP="00BD1442">
      <w:pPr>
        <w:spacing w:line="240" w:lineRule="auto"/>
        <w:ind w:left="360"/>
        <w:rPr>
          <w:rFonts w:cs="Arial"/>
          <w:lang w:val="fr-CH"/>
        </w:rPr>
      </w:pPr>
      <w:r>
        <w:rPr>
          <w:rFonts w:cs="Arial"/>
          <w:noProof/>
          <w:lang w:eastAsia="de-CH"/>
        </w:rPr>
        <mc:AlternateContent>
          <mc:Choice Requires="wps">
            <w:drawing>
              <wp:anchor distT="0" distB="0" distL="114300" distR="114300" simplePos="0" relativeHeight="251673600" behindDoc="0" locked="0" layoutInCell="1" allowOverlap="1" wp14:anchorId="5A2C005B" wp14:editId="65167674">
                <wp:simplePos x="0" y="0"/>
                <wp:positionH relativeFrom="column">
                  <wp:posOffset>3120390</wp:posOffset>
                </wp:positionH>
                <wp:positionV relativeFrom="paragraph">
                  <wp:posOffset>93345</wp:posOffset>
                </wp:positionV>
                <wp:extent cx="2550795" cy="416560"/>
                <wp:effectExtent l="0" t="0" r="1905"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0795" cy="41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161" w:rsidRPr="00197817" w:rsidRDefault="002E0161" w:rsidP="00197817">
                            <w:pPr>
                              <w:pBdr>
                                <w:bottom w:val="single" w:sz="4" w:space="1" w:color="auto"/>
                              </w:pBdr>
                              <w:spacing w:after="0" w:line="240" w:lineRule="auto"/>
                              <w:rPr>
                                <w:lang w:val="fr-CH"/>
                              </w:rPr>
                            </w:pPr>
                            <w:r>
                              <w:rPr>
                                <w:rFonts w:cs="Arial"/>
                                <w:lang w:val="fr-CH"/>
                              </w:rPr>
                              <w:t xml:space="preserve">2x </w:t>
                            </w:r>
                            <w:r w:rsidRPr="00197817">
                              <w:rPr>
                                <w:rFonts w:cs="Arial"/>
                                <w:lang w:val="fr-CH"/>
                              </w:rPr>
                              <w:t>T</w:t>
                            </w:r>
                            <w:r>
                              <w:rPr>
                                <w:rFonts w:cs="Arial"/>
                                <w:lang w:val="fr-CH"/>
                              </w:rPr>
                              <w:t>emps du t</w:t>
                            </w:r>
                            <w:r w:rsidRPr="00197817">
                              <w:rPr>
                                <w:rFonts w:cs="Arial"/>
                                <w:lang w:val="fr-CH"/>
                              </w:rPr>
                              <w:t xml:space="preserve">raitement </w:t>
                            </w:r>
                            <w:r w:rsidRPr="00197817">
                              <w:rPr>
                                <w:lang w:val="fr-CH"/>
                              </w:rPr>
                              <w:t>(en minutes)</w:t>
                            </w:r>
                          </w:p>
                          <w:p w:rsidR="002E0161" w:rsidRPr="00F3720D" w:rsidRDefault="002E0161" w:rsidP="00197817">
                            <w:pPr>
                              <w:spacing w:after="0" w:line="240" w:lineRule="auto"/>
                            </w:pPr>
                            <w:proofErr w:type="spellStart"/>
                            <w:r>
                              <w:t>Nombre</w:t>
                            </w:r>
                            <w:proofErr w:type="spellEnd"/>
                            <w:r>
                              <w:t xml:space="preserve"> de </w:t>
                            </w:r>
                            <w:proofErr w:type="spellStart"/>
                            <w:r>
                              <w:t>patients</w:t>
                            </w:r>
                            <w:proofErr w:type="spellEnd"/>
                            <w:r>
                              <w:t xml:space="preserve"> en </w:t>
                            </w:r>
                            <w:proofErr w:type="spellStart"/>
                            <w:r>
                              <w:t>moyen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5.7pt;margin-top:7.35pt;width:200.85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" fillcolor="white [3201]" stroked="f" strokeweight=".5pt">
                <v:path arrowok="t"/>
                <v:textbox>
                  <w:txbxContent>
                    <w:p w:rsidR="002E0161" w:rsidRPr="00197817" w:rsidRDefault="002E0161" w:rsidP="00197817">
                      <w:pPr>
                        <w:pBdr>
                          <w:bottom w:val="single" w:sz="4" w:space="1" w:color="auto"/>
                        </w:pBdr>
                        <w:spacing w:after="0" w:line="240" w:lineRule="auto"/>
                        <w:rPr>
                          <w:lang w:val="fr-CH"/>
                        </w:rPr>
                      </w:pPr>
                      <w:r>
                        <w:rPr>
                          <w:rFonts w:cs="Arial"/>
                          <w:lang w:val="fr-CH"/>
                        </w:rPr>
                        <w:t xml:space="preserve">2x </w:t>
                      </w:r>
                      <w:r w:rsidRPr="00197817">
                        <w:rPr>
                          <w:rFonts w:cs="Arial"/>
                          <w:lang w:val="fr-CH"/>
                        </w:rPr>
                        <w:t>T</w:t>
                      </w:r>
                      <w:r>
                        <w:rPr>
                          <w:rFonts w:cs="Arial"/>
                          <w:lang w:val="fr-CH"/>
                        </w:rPr>
                        <w:t>emps du t</w:t>
                      </w:r>
                      <w:r w:rsidRPr="00197817">
                        <w:rPr>
                          <w:rFonts w:cs="Arial"/>
                          <w:lang w:val="fr-CH"/>
                        </w:rPr>
                        <w:t xml:space="preserve">raitement </w:t>
                      </w:r>
                      <w:r w:rsidRPr="00197817">
                        <w:rPr>
                          <w:lang w:val="fr-CH"/>
                        </w:rPr>
                        <w:t>(en minutes)</w:t>
                      </w:r>
                    </w:p>
                    <w:p w:rsidR="002E0161" w:rsidRPr="00F3720D" w:rsidRDefault="002E0161" w:rsidP="00197817">
                      <w:pPr>
                        <w:spacing w:after="0" w:line="240" w:lineRule="auto"/>
                      </w:pPr>
                      <w:proofErr w:type="spellStart"/>
                      <w:r>
                        <w:t>Nombre</w:t>
                      </w:r>
                      <w:proofErr w:type="spellEnd"/>
                      <w:r>
                        <w:t xml:space="preserve"> de </w:t>
                      </w:r>
                      <w:proofErr w:type="spellStart"/>
                      <w:r>
                        <w:t>patients</w:t>
                      </w:r>
                      <w:proofErr w:type="spellEnd"/>
                      <w:r>
                        <w:t xml:space="preserve"> en </w:t>
                      </w:r>
                      <w:proofErr w:type="spellStart"/>
                      <w:r>
                        <w:t>moyen</w:t>
                      </w:r>
                      <w:proofErr w:type="spellEnd"/>
                    </w:p>
                  </w:txbxContent>
                </v:textbox>
              </v:shape>
            </w:pict>
          </mc:Fallback>
        </mc:AlternateContent>
      </w:r>
      <w:r w:rsidR="00827E0E" w:rsidRPr="00310451">
        <w:rPr>
          <w:rFonts w:cs="Arial"/>
          <w:lang w:val="fr-CH"/>
        </w:rPr>
        <w:tab/>
        <w:t xml:space="preserve"> </w:t>
      </w:r>
    </w:p>
    <w:p w:rsidR="00F3720D" w:rsidRPr="00310451" w:rsidRDefault="00197817" w:rsidP="003B4117">
      <w:pPr>
        <w:numPr>
          <w:ilvl w:val="0"/>
          <w:numId w:val="17"/>
        </w:numPr>
        <w:tabs>
          <w:tab w:val="clear" w:pos="720"/>
          <w:tab w:val="num" w:pos="-360"/>
          <w:tab w:val="left" w:pos="3120"/>
        </w:tabs>
        <w:spacing w:line="240" w:lineRule="auto"/>
        <w:ind w:left="360"/>
        <w:rPr>
          <w:rFonts w:cs="Arial"/>
          <w:lang w:val="fr-CH"/>
        </w:rPr>
      </w:pPr>
      <w:r>
        <w:rPr>
          <w:rFonts w:cs="Arial"/>
          <w:lang w:val="fr-CH"/>
        </w:rPr>
        <w:t>Thé</w:t>
      </w:r>
      <w:r w:rsidRPr="00310451">
        <w:rPr>
          <w:rFonts w:cs="Arial"/>
          <w:lang w:val="fr-CH"/>
        </w:rPr>
        <w:t>rapie</w:t>
      </w:r>
      <w:r>
        <w:rPr>
          <w:rFonts w:cs="Arial"/>
          <w:lang w:val="fr-CH"/>
        </w:rPr>
        <w:t xml:space="preserve"> en groupe avec 2</w:t>
      </w:r>
      <w:r w:rsidRPr="00310451">
        <w:rPr>
          <w:rFonts w:cs="Arial"/>
          <w:lang w:val="fr-CH"/>
        </w:rPr>
        <w:t xml:space="preserve"> </w:t>
      </w:r>
      <w:r>
        <w:rPr>
          <w:rFonts w:cs="Arial"/>
          <w:lang w:val="fr-CH"/>
        </w:rPr>
        <w:t>thérapeutes</w:t>
      </w:r>
      <w:r w:rsidR="00827E0E" w:rsidRPr="00310451">
        <w:rPr>
          <w:rFonts w:cs="Arial"/>
          <w:lang w:val="fr-CH"/>
        </w:rPr>
        <w:t>:</w:t>
      </w:r>
    </w:p>
    <w:p w:rsidR="00827E0E" w:rsidRPr="00310451" w:rsidRDefault="00827E0E" w:rsidP="00BD1442">
      <w:pPr>
        <w:tabs>
          <w:tab w:val="left" w:pos="3120"/>
        </w:tabs>
        <w:spacing w:line="240" w:lineRule="auto"/>
        <w:rPr>
          <w:rFonts w:cs="Arial"/>
          <w:lang w:val="fr-CH"/>
        </w:rPr>
      </w:pPr>
      <w:r w:rsidRPr="00310451">
        <w:rPr>
          <w:rFonts w:cs="Arial"/>
          <w:lang w:val="fr-CH"/>
        </w:rPr>
        <w:tab/>
      </w:r>
    </w:p>
    <w:p w:rsidR="00827E0E" w:rsidRPr="00755836" w:rsidRDefault="00755836" w:rsidP="00410B0A">
      <w:pPr>
        <w:numPr>
          <w:ilvl w:val="0"/>
          <w:numId w:val="18"/>
        </w:numPr>
        <w:tabs>
          <w:tab w:val="clear" w:pos="720"/>
          <w:tab w:val="num" w:pos="426"/>
          <w:tab w:val="left" w:pos="2280"/>
          <w:tab w:val="left" w:pos="3120"/>
        </w:tabs>
        <w:spacing w:line="240" w:lineRule="auto"/>
        <w:ind w:left="426"/>
        <w:rPr>
          <w:rFonts w:cs="Arial"/>
          <w:lang w:val="fr-CH"/>
        </w:rPr>
      </w:pPr>
      <w:r w:rsidRPr="00755836">
        <w:rPr>
          <w:rFonts w:cs="Arial"/>
          <w:lang w:val="fr-CH"/>
        </w:rPr>
        <w:lastRenderedPageBreak/>
        <w:t xml:space="preserve">Thérapie </w:t>
      </w:r>
      <w:proofErr w:type="spellStart"/>
      <w:r w:rsidRPr="00755836">
        <w:rPr>
          <w:rFonts w:cs="Arial"/>
          <w:lang w:val="fr-CH"/>
        </w:rPr>
        <w:t>p</w:t>
      </w:r>
      <w:r w:rsidR="00350829" w:rsidRPr="00755836">
        <w:rPr>
          <w:rFonts w:cs="Arial"/>
          <w:lang w:val="fr-CH"/>
        </w:rPr>
        <w:t>assive:</w:t>
      </w:r>
      <w:r w:rsidRPr="00755836">
        <w:rPr>
          <w:rFonts w:cs="Arial"/>
          <w:lang w:val="fr-CH"/>
        </w:rPr>
        <w:t>Temps</w:t>
      </w:r>
      <w:proofErr w:type="spellEnd"/>
      <w:r w:rsidRPr="00755836">
        <w:rPr>
          <w:rFonts w:cs="Arial"/>
          <w:lang w:val="fr-CH"/>
        </w:rPr>
        <w:t xml:space="preserve"> effecti</w:t>
      </w:r>
      <w:r w:rsidR="00AD0837">
        <w:rPr>
          <w:rFonts w:cs="Arial"/>
          <w:lang w:val="fr-CH"/>
        </w:rPr>
        <w:t>f</w:t>
      </w:r>
      <w:r w:rsidRPr="00755836">
        <w:rPr>
          <w:rFonts w:cs="Arial"/>
          <w:lang w:val="fr-CH"/>
        </w:rPr>
        <w:t xml:space="preserve"> (e</w:t>
      </w:r>
      <w:r w:rsidR="00FD585A" w:rsidRPr="00755836">
        <w:rPr>
          <w:rFonts w:cs="Arial"/>
          <w:lang w:val="fr-CH"/>
        </w:rPr>
        <w:t xml:space="preserve">n </w:t>
      </w:r>
      <w:r w:rsidRPr="00755836">
        <w:rPr>
          <w:rFonts w:cs="Arial"/>
          <w:lang w:val="fr-CH"/>
        </w:rPr>
        <w:t>minutes</w:t>
      </w:r>
      <w:r w:rsidR="00FD585A" w:rsidRPr="00755836">
        <w:rPr>
          <w:rFonts w:cs="Arial"/>
          <w:lang w:val="fr-CH"/>
        </w:rPr>
        <w:t>);</w:t>
      </w:r>
      <w:r w:rsidR="00350829" w:rsidRPr="00755836">
        <w:rPr>
          <w:rFonts w:cs="Arial"/>
          <w:lang w:val="fr-CH"/>
        </w:rPr>
        <w:t xml:space="preserve"> </w:t>
      </w:r>
      <w:r w:rsidRPr="00755836">
        <w:rPr>
          <w:rFonts w:cs="Arial"/>
          <w:lang w:val="fr-CH"/>
        </w:rPr>
        <w:t>p.ex</w:t>
      </w:r>
      <w:r w:rsidR="00350829" w:rsidRPr="00755836">
        <w:rPr>
          <w:rFonts w:cs="Arial"/>
          <w:lang w:val="fr-CH"/>
        </w:rPr>
        <w:t xml:space="preserve">.: </w:t>
      </w:r>
      <w:r w:rsidR="001C0382" w:rsidRPr="001C0382">
        <w:rPr>
          <w:rFonts w:cs="Arial"/>
          <w:lang w:val="fr-CH"/>
        </w:rPr>
        <w:t xml:space="preserve">enveloppement </w:t>
      </w:r>
      <w:r w:rsidR="00350829" w:rsidRPr="00755836">
        <w:rPr>
          <w:rFonts w:cs="Arial"/>
          <w:lang w:val="fr-CH"/>
        </w:rPr>
        <w:t xml:space="preserve">9 </w:t>
      </w:r>
      <w:r w:rsidRPr="00755836">
        <w:rPr>
          <w:rFonts w:cs="Arial"/>
          <w:lang w:val="fr-CH"/>
        </w:rPr>
        <w:t>m</w:t>
      </w:r>
      <w:r w:rsidR="00350829" w:rsidRPr="00755836">
        <w:rPr>
          <w:rFonts w:cs="Arial"/>
          <w:lang w:val="fr-CH"/>
        </w:rPr>
        <w:t>in.</w:t>
      </w:r>
    </w:p>
    <w:p w:rsidR="00F753D8" w:rsidRPr="00755836" w:rsidRDefault="00F753D8" w:rsidP="00F753D8">
      <w:pPr>
        <w:tabs>
          <w:tab w:val="left" w:pos="2280"/>
          <w:tab w:val="left" w:pos="3120"/>
        </w:tabs>
        <w:spacing w:line="240" w:lineRule="auto"/>
        <w:ind w:left="360"/>
        <w:rPr>
          <w:rFonts w:cs="Arial"/>
          <w:lang w:val="fr-CH"/>
        </w:rPr>
      </w:pPr>
    </w:p>
    <w:p w:rsidR="00755836" w:rsidRPr="00755836" w:rsidRDefault="00C91377" w:rsidP="00986590">
      <w:pPr>
        <w:rPr>
          <w:lang w:val="fr-CH"/>
        </w:rPr>
      </w:pPr>
      <w:r>
        <w:rPr>
          <w:rStyle w:val="hps"/>
          <w:lang w:val="fr-CH"/>
        </w:rPr>
        <w:t>Les p</w:t>
      </w:r>
      <w:r w:rsidR="00755836" w:rsidRPr="00755836">
        <w:rPr>
          <w:rStyle w:val="hps"/>
          <w:lang w:val="fr-CH"/>
        </w:rPr>
        <w:t xml:space="preserve">restations </w:t>
      </w:r>
      <w:r w:rsidR="00755836">
        <w:rPr>
          <w:rStyle w:val="hps"/>
          <w:lang w:val="fr-CH"/>
        </w:rPr>
        <w:t>de personnel extern</w:t>
      </w:r>
      <w:r w:rsidR="00AD0837">
        <w:rPr>
          <w:rStyle w:val="hps"/>
          <w:lang w:val="fr-CH"/>
        </w:rPr>
        <w:t>e</w:t>
      </w:r>
      <w:r w:rsidR="00755836" w:rsidRPr="00755836">
        <w:rPr>
          <w:rStyle w:val="hps"/>
          <w:lang w:val="fr-CH"/>
        </w:rPr>
        <w:t xml:space="preserve"> (</w:t>
      </w:r>
      <w:r w:rsidR="00755836" w:rsidRPr="00755836">
        <w:rPr>
          <w:rStyle w:val="alt-edited"/>
          <w:lang w:val="fr-CH"/>
        </w:rPr>
        <w:t>prestations</w:t>
      </w:r>
      <w:r w:rsidR="00755836">
        <w:rPr>
          <w:rStyle w:val="alt-edited"/>
          <w:lang w:val="fr-CH"/>
        </w:rPr>
        <w:t xml:space="preserve"> tiers</w:t>
      </w:r>
      <w:r w:rsidR="00755836" w:rsidRPr="00755836">
        <w:rPr>
          <w:lang w:val="fr-CH"/>
        </w:rPr>
        <w:t xml:space="preserve">, </w:t>
      </w:r>
      <w:r w:rsidR="00755836" w:rsidRPr="00755836">
        <w:rPr>
          <w:rStyle w:val="hps"/>
          <w:lang w:val="fr-CH"/>
        </w:rPr>
        <w:t>p</w:t>
      </w:r>
      <w:r>
        <w:rPr>
          <w:rStyle w:val="hps"/>
          <w:lang w:val="fr-CH"/>
        </w:rPr>
        <w:t>.ex.</w:t>
      </w:r>
      <w:r w:rsidR="00755836" w:rsidRPr="00755836">
        <w:rPr>
          <w:lang w:val="fr-CH"/>
        </w:rPr>
        <w:t xml:space="preserve"> </w:t>
      </w:r>
      <w:r>
        <w:rPr>
          <w:lang w:val="fr-CH"/>
        </w:rPr>
        <w:t>logop</w:t>
      </w:r>
      <w:r w:rsidR="00424B53">
        <w:rPr>
          <w:lang w:val="fr-CH"/>
        </w:rPr>
        <w:t>édiste</w:t>
      </w:r>
      <w:r w:rsidR="00755836">
        <w:rPr>
          <w:lang w:val="fr-CH"/>
        </w:rPr>
        <w:t xml:space="preserve"> ext</w:t>
      </w:r>
      <w:r w:rsidR="00755836" w:rsidRPr="00755836">
        <w:rPr>
          <w:rStyle w:val="hps"/>
          <w:lang w:val="fr-CH"/>
        </w:rPr>
        <w:t>ern</w:t>
      </w:r>
      <w:r w:rsidR="00AD0837">
        <w:rPr>
          <w:rStyle w:val="hps"/>
          <w:lang w:val="fr-CH"/>
        </w:rPr>
        <w:t>e</w:t>
      </w:r>
      <w:r w:rsidR="00755836" w:rsidRPr="00755836">
        <w:rPr>
          <w:lang w:val="fr-CH"/>
        </w:rPr>
        <w:t xml:space="preserve">) </w:t>
      </w:r>
      <w:r w:rsidR="00755836">
        <w:rPr>
          <w:lang w:val="fr-CH"/>
        </w:rPr>
        <w:t xml:space="preserve">ne </w:t>
      </w:r>
      <w:r w:rsidR="00755836" w:rsidRPr="00755836">
        <w:rPr>
          <w:rStyle w:val="hps"/>
          <w:lang w:val="fr-CH"/>
        </w:rPr>
        <w:t xml:space="preserve">sont </w:t>
      </w:r>
      <w:r w:rsidR="00755836">
        <w:rPr>
          <w:rStyle w:val="hps"/>
          <w:lang w:val="fr-CH"/>
        </w:rPr>
        <w:t xml:space="preserve">pas </w:t>
      </w:r>
      <w:r w:rsidR="00755836" w:rsidRPr="00755836">
        <w:rPr>
          <w:rStyle w:val="hps"/>
          <w:lang w:val="fr-CH"/>
        </w:rPr>
        <w:t>documenté</w:t>
      </w:r>
      <w:r w:rsidR="00AD0837">
        <w:rPr>
          <w:rStyle w:val="hps"/>
          <w:lang w:val="fr-CH"/>
        </w:rPr>
        <w:t>e</w:t>
      </w:r>
      <w:r w:rsidR="00755836" w:rsidRPr="00755836">
        <w:rPr>
          <w:rStyle w:val="hps"/>
          <w:lang w:val="fr-CH"/>
        </w:rPr>
        <w:t>s</w:t>
      </w:r>
      <w:r w:rsidR="00755836" w:rsidRPr="00755836">
        <w:rPr>
          <w:lang w:val="fr-CH"/>
        </w:rPr>
        <w:t xml:space="preserve"> </w:t>
      </w:r>
      <w:r w:rsidR="00755836">
        <w:rPr>
          <w:lang w:val="fr-CH"/>
        </w:rPr>
        <w:t xml:space="preserve">sous cette rubrique mais comme montant CHF sous la variable </w:t>
      </w:r>
      <w:r w:rsidR="00E0426C" w:rsidRPr="00E0426C">
        <w:rPr>
          <w:color w:val="0000FF"/>
          <w:lang w:val="fr-CH"/>
        </w:rPr>
        <w:t>1.15</w:t>
      </w:r>
      <w:r w:rsidR="00755836" w:rsidRPr="00E0426C">
        <w:rPr>
          <w:color w:val="0000FF"/>
          <w:lang w:val="fr-CH"/>
        </w:rPr>
        <w:t xml:space="preserve">.1 </w:t>
      </w:r>
      <w:r w:rsidR="00755836" w:rsidRPr="00755836">
        <w:rPr>
          <w:rStyle w:val="hps"/>
          <w:lang w:val="fr-CH"/>
        </w:rPr>
        <w:t>"</w:t>
      </w:r>
      <w:r w:rsidR="00755836">
        <w:rPr>
          <w:rStyle w:val="hps"/>
          <w:lang w:val="fr-CH"/>
        </w:rPr>
        <w:t>CHF T</w:t>
      </w:r>
      <w:r w:rsidR="00755836" w:rsidRPr="00755836">
        <w:rPr>
          <w:lang w:val="fr-CH"/>
        </w:rPr>
        <w:t xml:space="preserve">hérapies </w:t>
      </w:r>
      <w:r w:rsidR="00755836" w:rsidRPr="00755836">
        <w:rPr>
          <w:rStyle w:val="hps"/>
          <w:lang w:val="fr-CH"/>
        </w:rPr>
        <w:t xml:space="preserve">et </w:t>
      </w:r>
      <w:r>
        <w:rPr>
          <w:rStyle w:val="hps"/>
          <w:lang w:val="fr-CH"/>
        </w:rPr>
        <w:t>consultations</w:t>
      </w:r>
      <w:r w:rsidR="00755836" w:rsidRPr="00755836">
        <w:rPr>
          <w:lang w:val="fr-CH"/>
        </w:rPr>
        <w:t xml:space="preserve"> </w:t>
      </w:r>
      <w:r w:rsidR="00755836" w:rsidRPr="00755836">
        <w:rPr>
          <w:rStyle w:val="hps"/>
          <w:lang w:val="fr-CH"/>
        </w:rPr>
        <w:t>externes</w:t>
      </w:r>
      <w:r w:rsidR="00755836" w:rsidRPr="00755836">
        <w:rPr>
          <w:lang w:val="fr-CH"/>
        </w:rPr>
        <w:t xml:space="preserve"> "</w:t>
      </w:r>
      <w:r w:rsidR="00755836">
        <w:rPr>
          <w:lang w:val="fr-CH"/>
        </w:rPr>
        <w:t>.</w:t>
      </w:r>
    </w:p>
    <w:p w:rsidR="009D3A90" w:rsidRPr="00310451" w:rsidRDefault="0072048E" w:rsidP="003C7361">
      <w:pPr>
        <w:pStyle w:val="berschrift2"/>
        <w:ind w:left="578" w:hanging="578"/>
        <w:rPr>
          <w:lang w:val="fr-CH"/>
        </w:rPr>
      </w:pPr>
      <w:bookmarkStart w:id="25" w:name="_Toc393790511"/>
      <w:r w:rsidRPr="00310451">
        <w:rPr>
          <w:lang w:val="fr-CH"/>
        </w:rPr>
        <w:t xml:space="preserve">Prestations saisies en </w:t>
      </w:r>
      <w:r w:rsidR="009D3A90" w:rsidRPr="00310451">
        <w:rPr>
          <w:lang w:val="fr-CH"/>
        </w:rPr>
        <w:t>CHF</w:t>
      </w:r>
      <w:bookmarkEnd w:id="25"/>
    </w:p>
    <w:p w:rsidR="00F753D8" w:rsidRPr="00310451" w:rsidRDefault="00AD0837" w:rsidP="009D3A90">
      <w:pPr>
        <w:rPr>
          <w:lang w:val="fr-CH"/>
        </w:rPr>
      </w:pPr>
      <w:r>
        <w:rPr>
          <w:rStyle w:val="hps"/>
          <w:lang w:val="fr-FR"/>
        </w:rPr>
        <w:t>Ce sont les a</w:t>
      </w:r>
      <w:r w:rsidR="00F753D8">
        <w:rPr>
          <w:rStyle w:val="hps"/>
          <w:lang w:val="fr-FR"/>
        </w:rPr>
        <w:t>utres prestations</w:t>
      </w:r>
      <w:r w:rsidR="00F753D8">
        <w:rPr>
          <w:lang w:val="fr-FR"/>
        </w:rPr>
        <w:t xml:space="preserve"> </w:t>
      </w:r>
      <w:r w:rsidR="00F753D8">
        <w:rPr>
          <w:rStyle w:val="hps"/>
          <w:lang w:val="fr-FR"/>
        </w:rPr>
        <w:t>clairement attribuables</w:t>
      </w:r>
      <w:r w:rsidR="00F753D8">
        <w:rPr>
          <w:lang w:val="fr-FR"/>
        </w:rPr>
        <w:t xml:space="preserve"> </w:t>
      </w:r>
      <w:r w:rsidR="00F753D8">
        <w:rPr>
          <w:rStyle w:val="hps"/>
          <w:lang w:val="fr-FR"/>
        </w:rPr>
        <w:t>à un patient</w:t>
      </w:r>
      <w:r>
        <w:rPr>
          <w:rStyle w:val="hps"/>
          <w:lang w:val="fr-FR"/>
        </w:rPr>
        <w:t xml:space="preserve"> qui</w:t>
      </w:r>
      <w:r w:rsidR="00F753D8">
        <w:rPr>
          <w:lang w:val="fr-FR"/>
        </w:rPr>
        <w:t xml:space="preserve"> </w:t>
      </w:r>
      <w:r w:rsidR="00F753D8">
        <w:rPr>
          <w:rStyle w:val="hps"/>
          <w:lang w:val="fr-FR"/>
        </w:rPr>
        <w:t>sont enregistrées</w:t>
      </w:r>
      <w:r w:rsidR="00F753D8">
        <w:rPr>
          <w:lang w:val="fr-FR"/>
        </w:rPr>
        <w:t xml:space="preserve"> </w:t>
      </w:r>
      <w:r w:rsidR="00F753D8">
        <w:rPr>
          <w:rStyle w:val="hps"/>
          <w:lang w:val="fr-FR"/>
        </w:rPr>
        <w:t>en CHF</w:t>
      </w:r>
      <w:r w:rsidR="00F753D8">
        <w:rPr>
          <w:lang w:val="fr-FR"/>
        </w:rPr>
        <w:t xml:space="preserve"> </w:t>
      </w:r>
      <w:r w:rsidR="00F753D8">
        <w:rPr>
          <w:rStyle w:val="hps"/>
          <w:lang w:val="fr-FR"/>
        </w:rPr>
        <w:t>sous les variables</w:t>
      </w:r>
      <w:r w:rsidR="00F753D8">
        <w:rPr>
          <w:lang w:val="fr-FR"/>
        </w:rPr>
        <w:t xml:space="preserve"> </w:t>
      </w:r>
      <w:r w:rsidR="00E0426C" w:rsidRPr="00E0426C">
        <w:rPr>
          <w:rStyle w:val="hps"/>
          <w:color w:val="0000FF"/>
          <w:lang w:val="fr-FR"/>
        </w:rPr>
        <w:t xml:space="preserve">1.15.10 </w:t>
      </w:r>
      <w:r w:rsidR="00E0426C" w:rsidRPr="00E0426C">
        <w:rPr>
          <w:rStyle w:val="hps"/>
          <w:lang w:val="fr-FR"/>
        </w:rPr>
        <w:t xml:space="preserve">à </w:t>
      </w:r>
      <w:r w:rsidR="00E0426C" w:rsidRPr="00E0426C">
        <w:rPr>
          <w:rStyle w:val="hps"/>
          <w:color w:val="0000FF"/>
          <w:lang w:val="fr-FR"/>
        </w:rPr>
        <w:t>1.15</w:t>
      </w:r>
      <w:r w:rsidR="00F753D8" w:rsidRPr="00E0426C">
        <w:rPr>
          <w:rStyle w:val="hps"/>
          <w:color w:val="0000FF"/>
          <w:lang w:val="fr-FR"/>
        </w:rPr>
        <w:t>.17</w:t>
      </w:r>
      <w:r w:rsidR="00F753D8" w:rsidRPr="00E0426C">
        <w:rPr>
          <w:lang w:val="fr-FR"/>
        </w:rPr>
        <w:t>.</w:t>
      </w:r>
      <w:r w:rsidR="00F753D8">
        <w:rPr>
          <w:lang w:val="fr-FR"/>
        </w:rPr>
        <w:t xml:space="preserve"> </w:t>
      </w:r>
      <w:r w:rsidR="00F753D8">
        <w:rPr>
          <w:rStyle w:val="hps"/>
          <w:lang w:val="fr-FR"/>
        </w:rPr>
        <w:t>Les prestations suivantes sont alors relevé</w:t>
      </w:r>
      <w:r w:rsidR="00265B96">
        <w:rPr>
          <w:rStyle w:val="hps"/>
          <w:lang w:val="fr-FR"/>
        </w:rPr>
        <w:t>e</w:t>
      </w:r>
      <w:r w:rsidR="00F753D8">
        <w:rPr>
          <w:rStyle w:val="hps"/>
          <w:lang w:val="fr-FR"/>
        </w:rPr>
        <w:t>s :</w:t>
      </w:r>
    </w:p>
    <w:p w:rsidR="00601F1B" w:rsidRPr="00F753D8" w:rsidRDefault="00514F90" w:rsidP="003B4117">
      <w:pPr>
        <w:pStyle w:val="Listenabsatz"/>
        <w:numPr>
          <w:ilvl w:val="0"/>
          <w:numId w:val="25"/>
        </w:numPr>
        <w:rPr>
          <w:szCs w:val="22"/>
          <w:lang w:val="fr-CH"/>
        </w:rPr>
      </w:pPr>
      <w:r w:rsidRPr="00F753D8">
        <w:rPr>
          <w:szCs w:val="22"/>
          <w:lang w:val="fr-CH"/>
        </w:rPr>
        <w:t>Prestations des médecins-spécialistes</w:t>
      </w:r>
      <w:r w:rsidR="00601F1B" w:rsidRPr="00F753D8">
        <w:rPr>
          <w:szCs w:val="22"/>
          <w:lang w:val="fr-CH"/>
        </w:rPr>
        <w:t xml:space="preserve"> interne</w:t>
      </w:r>
      <w:r w:rsidRPr="00F753D8">
        <w:rPr>
          <w:szCs w:val="22"/>
          <w:lang w:val="fr-CH"/>
        </w:rPr>
        <w:t xml:space="preserve">s, si pas </w:t>
      </w:r>
      <w:r w:rsidR="00B03F79">
        <w:rPr>
          <w:szCs w:val="22"/>
          <w:lang w:val="fr-CH"/>
        </w:rPr>
        <w:t xml:space="preserve">saisies </w:t>
      </w:r>
      <w:r w:rsidRPr="00F753D8">
        <w:rPr>
          <w:szCs w:val="22"/>
          <w:lang w:val="fr-CH"/>
        </w:rPr>
        <w:t xml:space="preserve">en minutes </w:t>
      </w:r>
      <w:r w:rsidR="00601F1B" w:rsidRPr="00F753D8">
        <w:rPr>
          <w:szCs w:val="22"/>
          <w:lang w:val="fr-CH"/>
        </w:rPr>
        <w:t>(</w:t>
      </w:r>
      <w:r w:rsidR="00F753D8" w:rsidRPr="00F753D8">
        <w:rPr>
          <w:szCs w:val="22"/>
          <w:lang w:val="fr-CH"/>
        </w:rPr>
        <w:t>v</w:t>
      </w:r>
      <w:r w:rsidR="00F753D8">
        <w:rPr>
          <w:szCs w:val="22"/>
          <w:lang w:val="fr-CH"/>
        </w:rPr>
        <w:t>oir</w:t>
      </w:r>
      <w:r w:rsidR="00601F1B" w:rsidRPr="00F753D8">
        <w:rPr>
          <w:szCs w:val="22"/>
          <w:lang w:val="fr-CH"/>
        </w:rPr>
        <w:t xml:space="preserve"> </w:t>
      </w:r>
      <w:r w:rsidR="00F8045A">
        <w:fldChar w:fldCharType="begin"/>
      </w:r>
      <w:r w:rsidR="00F8045A" w:rsidRPr="00366C70">
        <w:rPr>
          <w:lang w:val="fr-CH"/>
        </w:rPr>
        <w:instrText xml:space="preserve"> REF _Ref369270341 \r \h  \* MERGEFORMAT </w:instrText>
      </w:r>
      <w:r w:rsidR="00F8045A">
        <w:fldChar w:fldCharType="separate"/>
      </w:r>
      <w:proofErr w:type="spellStart"/>
      <w:r w:rsidR="001C0382" w:rsidRPr="001C0382">
        <w:rPr>
          <w:b/>
          <w:bCs/>
          <w:lang w:val="fr-CH"/>
        </w:rPr>
        <w:t>Fehler</w:t>
      </w:r>
      <w:proofErr w:type="spellEnd"/>
      <w:r w:rsidR="001C0382" w:rsidRPr="001C0382">
        <w:rPr>
          <w:b/>
          <w:bCs/>
          <w:lang w:val="fr-CH"/>
        </w:rPr>
        <w:t xml:space="preserve">! </w:t>
      </w:r>
      <w:r w:rsidR="001C0382">
        <w:rPr>
          <w:b/>
          <w:bCs/>
          <w:lang w:val="de-DE"/>
        </w:rPr>
        <w:t>Verweisquelle konnte nicht gefunden werden.</w:t>
      </w:r>
      <w:r w:rsidR="00F8045A">
        <w:fldChar w:fldCharType="end"/>
      </w:r>
      <w:r w:rsidR="00601F1B" w:rsidRPr="00F753D8">
        <w:rPr>
          <w:szCs w:val="22"/>
          <w:lang w:val="fr-CH"/>
        </w:rPr>
        <w:t>)</w:t>
      </w:r>
    </w:p>
    <w:p w:rsidR="00986590" w:rsidRPr="00310451" w:rsidRDefault="00514F90" w:rsidP="003B4117">
      <w:pPr>
        <w:pStyle w:val="Listenabsatz"/>
        <w:numPr>
          <w:ilvl w:val="0"/>
          <w:numId w:val="25"/>
        </w:numPr>
        <w:rPr>
          <w:szCs w:val="22"/>
          <w:lang w:val="fr-CH"/>
        </w:rPr>
      </w:pPr>
      <w:r>
        <w:rPr>
          <w:szCs w:val="22"/>
          <w:lang w:val="fr-CH"/>
        </w:rPr>
        <w:t xml:space="preserve">Thérapies et conseils </w:t>
      </w:r>
    </w:p>
    <w:p w:rsidR="00986590" w:rsidRPr="00310451" w:rsidRDefault="00514F90" w:rsidP="003B4117">
      <w:pPr>
        <w:pStyle w:val="Listenabsatz"/>
        <w:numPr>
          <w:ilvl w:val="0"/>
          <w:numId w:val="25"/>
        </w:numPr>
        <w:rPr>
          <w:szCs w:val="22"/>
          <w:lang w:val="fr-CH"/>
        </w:rPr>
      </w:pPr>
      <w:r>
        <w:rPr>
          <w:szCs w:val="22"/>
          <w:lang w:val="fr-CH"/>
        </w:rPr>
        <w:t>Médicaments</w:t>
      </w:r>
    </w:p>
    <w:p w:rsidR="00BE20B4" w:rsidRPr="00310451" w:rsidRDefault="00514F90" w:rsidP="003B4117">
      <w:pPr>
        <w:pStyle w:val="Listenabsatz"/>
        <w:numPr>
          <w:ilvl w:val="0"/>
          <w:numId w:val="25"/>
        </w:numPr>
        <w:rPr>
          <w:szCs w:val="22"/>
          <w:lang w:val="fr-CH"/>
        </w:rPr>
      </w:pPr>
      <w:r>
        <w:rPr>
          <w:szCs w:val="22"/>
          <w:lang w:val="fr-CH"/>
        </w:rPr>
        <w:t>Examens</w:t>
      </w:r>
    </w:p>
    <w:p w:rsidR="00457EF1" w:rsidRPr="00310451" w:rsidRDefault="00514F90" w:rsidP="003B4117">
      <w:pPr>
        <w:pStyle w:val="Listenabsatz"/>
        <w:numPr>
          <w:ilvl w:val="0"/>
          <w:numId w:val="25"/>
        </w:numPr>
        <w:rPr>
          <w:szCs w:val="22"/>
          <w:lang w:val="fr-CH"/>
        </w:rPr>
      </w:pPr>
      <w:r>
        <w:rPr>
          <w:szCs w:val="22"/>
          <w:lang w:val="fr-CH"/>
        </w:rPr>
        <w:t>Laboratoire</w:t>
      </w:r>
    </w:p>
    <w:p w:rsidR="00BE20B4" w:rsidRPr="00310451" w:rsidRDefault="00514F90" w:rsidP="003B4117">
      <w:pPr>
        <w:pStyle w:val="Listenabsatz"/>
        <w:numPr>
          <w:ilvl w:val="0"/>
          <w:numId w:val="25"/>
        </w:numPr>
        <w:rPr>
          <w:szCs w:val="22"/>
          <w:lang w:val="fr-CH"/>
        </w:rPr>
      </w:pPr>
      <w:r>
        <w:rPr>
          <w:szCs w:val="22"/>
          <w:lang w:val="fr-CH"/>
        </w:rPr>
        <w:t>Matérie</w:t>
      </w:r>
      <w:r w:rsidR="00BE20B4" w:rsidRPr="00310451">
        <w:rPr>
          <w:szCs w:val="22"/>
          <w:lang w:val="fr-CH"/>
        </w:rPr>
        <w:t>l</w:t>
      </w:r>
    </w:p>
    <w:p w:rsidR="00BE20B4" w:rsidRPr="00310451" w:rsidRDefault="00514F90" w:rsidP="003B4117">
      <w:pPr>
        <w:pStyle w:val="Listenabsatz"/>
        <w:numPr>
          <w:ilvl w:val="0"/>
          <w:numId w:val="25"/>
        </w:numPr>
        <w:rPr>
          <w:szCs w:val="22"/>
          <w:lang w:val="fr-CH"/>
        </w:rPr>
      </w:pPr>
      <w:r>
        <w:rPr>
          <w:szCs w:val="22"/>
          <w:lang w:val="fr-CH"/>
        </w:rPr>
        <w:t>Coûts de transport</w:t>
      </w:r>
    </w:p>
    <w:p w:rsidR="00C71137" w:rsidRPr="00310451" w:rsidRDefault="00514F90" w:rsidP="003B4117">
      <w:pPr>
        <w:pStyle w:val="Listenabsatz"/>
        <w:numPr>
          <w:ilvl w:val="0"/>
          <w:numId w:val="25"/>
        </w:numPr>
        <w:rPr>
          <w:szCs w:val="22"/>
          <w:lang w:val="fr-CH"/>
        </w:rPr>
      </w:pPr>
      <w:r>
        <w:rPr>
          <w:szCs w:val="22"/>
          <w:lang w:val="fr-CH"/>
        </w:rPr>
        <w:t>Autres coûts</w:t>
      </w:r>
      <w:r w:rsidR="00BE20B4" w:rsidRPr="00310451">
        <w:rPr>
          <w:szCs w:val="22"/>
          <w:lang w:val="fr-CH"/>
        </w:rPr>
        <w:t xml:space="preserve"> </w:t>
      </w:r>
    </w:p>
    <w:p w:rsidR="00514F90" w:rsidRDefault="00514F90" w:rsidP="00514F90">
      <w:pPr>
        <w:rPr>
          <w:lang w:val="fr-FR"/>
        </w:rPr>
      </w:pPr>
      <w:r>
        <w:rPr>
          <w:lang w:val="fr-FR"/>
        </w:rPr>
        <w:t xml:space="preserve">Contrairement aux prestations en </w:t>
      </w:r>
      <w:r w:rsidRPr="00514F90">
        <w:rPr>
          <w:lang w:val="fr-FR"/>
        </w:rPr>
        <w:t>minutes</w:t>
      </w:r>
      <w:r w:rsidR="00AD0837">
        <w:rPr>
          <w:lang w:val="fr-FR"/>
        </w:rPr>
        <w:t>,</w:t>
      </w:r>
      <w:r w:rsidRPr="00514F90">
        <w:rPr>
          <w:lang w:val="fr-FR"/>
        </w:rPr>
        <w:t xml:space="preserve"> </w:t>
      </w:r>
      <w:r>
        <w:rPr>
          <w:lang w:val="fr-FR"/>
        </w:rPr>
        <w:t xml:space="preserve">les informations par rapport au </w:t>
      </w:r>
      <w:r w:rsidRPr="00514F90">
        <w:rPr>
          <w:lang w:val="fr-FR"/>
        </w:rPr>
        <w:t xml:space="preserve">montant des frais CHF </w:t>
      </w:r>
      <w:r w:rsidR="00B03F79">
        <w:rPr>
          <w:lang w:val="fr-FR"/>
        </w:rPr>
        <w:t xml:space="preserve">ne sont – en règle générale - </w:t>
      </w:r>
      <w:r w:rsidRPr="00514F90">
        <w:rPr>
          <w:lang w:val="fr-FR"/>
        </w:rPr>
        <w:t xml:space="preserve">pas </w:t>
      </w:r>
      <w:r>
        <w:rPr>
          <w:lang w:val="fr-FR"/>
        </w:rPr>
        <w:t xml:space="preserve">encore disponibles </w:t>
      </w:r>
      <w:r w:rsidRPr="00514F90">
        <w:rPr>
          <w:lang w:val="fr-FR"/>
        </w:rPr>
        <w:t xml:space="preserve">à la fin de la semaine </w:t>
      </w:r>
      <w:r>
        <w:rPr>
          <w:lang w:val="fr-FR"/>
        </w:rPr>
        <w:t>de relevé.</w:t>
      </w:r>
      <w:r w:rsidR="00B03F79">
        <w:rPr>
          <w:lang w:val="fr-FR"/>
        </w:rPr>
        <w:t xml:space="preserve"> Dès lors, il convient de :</w:t>
      </w:r>
    </w:p>
    <w:p w:rsidR="00265B96" w:rsidRPr="00514F90" w:rsidRDefault="00265B96" w:rsidP="00514F90">
      <w:pPr>
        <w:rPr>
          <w:lang w:val="fr-CH"/>
        </w:rPr>
      </w:pPr>
    </w:p>
    <w:p w:rsidR="00C91377" w:rsidRPr="00C91377" w:rsidRDefault="00C91377" w:rsidP="00C91377">
      <w:pPr>
        <w:pStyle w:val="punti"/>
        <w:rPr>
          <w:lang w:val="fr-CH" w:eastAsia="fr-CH"/>
        </w:rPr>
      </w:pPr>
      <w:r w:rsidRPr="00C91377">
        <w:rPr>
          <w:lang w:val="fr-FR" w:eastAsia="fr-CH"/>
        </w:rPr>
        <w:t xml:space="preserve">Attendre </w:t>
      </w:r>
      <w:r w:rsidR="004D7D1E">
        <w:rPr>
          <w:lang w:val="fr-FR" w:eastAsia="fr-CH"/>
        </w:rPr>
        <w:t xml:space="preserve">au </w:t>
      </w:r>
      <w:r w:rsidRPr="00C91377">
        <w:rPr>
          <w:lang w:val="fr-FR" w:eastAsia="fr-CH"/>
        </w:rPr>
        <w:t>maximum 2 mois avec la transmission de données</w:t>
      </w:r>
      <w:r w:rsidR="004D7D1E">
        <w:rPr>
          <w:lang w:val="fr-FR" w:eastAsia="fr-CH"/>
        </w:rPr>
        <w:t>,</w:t>
      </w:r>
      <w:r w:rsidRPr="00C91377">
        <w:rPr>
          <w:lang w:val="fr-FR" w:eastAsia="fr-CH"/>
        </w:rPr>
        <w:t xml:space="preserve"> </w:t>
      </w:r>
      <w:r w:rsidR="00AD0837">
        <w:rPr>
          <w:lang w:val="fr-FR" w:eastAsia="fr-CH"/>
        </w:rPr>
        <w:t>même si</w:t>
      </w:r>
      <w:r w:rsidR="004D7D1E">
        <w:rPr>
          <w:lang w:val="fr-FR" w:eastAsia="fr-CH"/>
        </w:rPr>
        <w:t xml:space="preserve"> toutes </w:t>
      </w:r>
      <w:r w:rsidRPr="00C91377">
        <w:rPr>
          <w:lang w:val="fr-FR" w:eastAsia="fr-CH"/>
        </w:rPr>
        <w:t>les fa</w:t>
      </w:r>
      <w:r w:rsidRPr="00C91377">
        <w:rPr>
          <w:lang w:val="fr-FR" w:eastAsia="fr-CH"/>
        </w:rPr>
        <w:t>c</w:t>
      </w:r>
      <w:r w:rsidRPr="00C91377">
        <w:rPr>
          <w:lang w:val="fr-FR" w:eastAsia="fr-CH"/>
        </w:rPr>
        <w:t xml:space="preserve">tures </w:t>
      </w:r>
      <w:r w:rsidR="00AD0837">
        <w:rPr>
          <w:lang w:val="fr-FR" w:eastAsia="fr-CH"/>
        </w:rPr>
        <w:t>n’</w:t>
      </w:r>
      <w:r w:rsidRPr="00C91377">
        <w:rPr>
          <w:lang w:val="fr-FR" w:eastAsia="fr-CH"/>
        </w:rPr>
        <w:t xml:space="preserve">ont </w:t>
      </w:r>
      <w:r w:rsidR="00AD0837">
        <w:rPr>
          <w:lang w:val="fr-FR" w:eastAsia="fr-CH"/>
        </w:rPr>
        <w:t xml:space="preserve">pas </w:t>
      </w:r>
      <w:r w:rsidRPr="00C91377">
        <w:rPr>
          <w:lang w:val="fr-FR" w:eastAsia="fr-CH"/>
        </w:rPr>
        <w:t>été reçues</w:t>
      </w:r>
      <w:r w:rsidR="004D7D1E">
        <w:rPr>
          <w:lang w:val="fr-FR" w:eastAsia="fr-CH"/>
        </w:rPr>
        <w:t xml:space="preserve"> dans ce délai</w:t>
      </w:r>
      <w:r w:rsidRPr="00C91377">
        <w:rPr>
          <w:lang w:val="fr-FR" w:eastAsia="fr-CH"/>
        </w:rPr>
        <w:t xml:space="preserve">. </w:t>
      </w:r>
    </w:p>
    <w:p w:rsidR="00C91377" w:rsidRPr="00C91377" w:rsidRDefault="00C91377" w:rsidP="00C91377">
      <w:pPr>
        <w:pStyle w:val="punti"/>
        <w:rPr>
          <w:lang w:val="fr-CH" w:eastAsia="fr-CH"/>
        </w:rPr>
      </w:pPr>
      <w:r w:rsidRPr="00C91377">
        <w:rPr>
          <w:lang w:val="fr-FR" w:eastAsia="fr-CH"/>
        </w:rPr>
        <w:t xml:space="preserve">Sinon, </w:t>
      </w:r>
      <w:r w:rsidR="00B03F79">
        <w:rPr>
          <w:lang w:val="fr-FR" w:eastAsia="fr-CH"/>
        </w:rPr>
        <w:t>indiquer un montant standard (CHF)</w:t>
      </w:r>
      <w:r w:rsidRPr="00C91377">
        <w:rPr>
          <w:lang w:val="fr-FR" w:eastAsia="fr-CH"/>
        </w:rPr>
        <w:t xml:space="preserve">. </w:t>
      </w:r>
    </w:p>
    <w:p w:rsidR="00C91377" w:rsidRPr="004D7D1E" w:rsidRDefault="00B03F79" w:rsidP="00C91377">
      <w:pPr>
        <w:pStyle w:val="punti"/>
        <w:rPr>
          <w:lang w:val="fr-CH" w:eastAsia="fr-CH"/>
        </w:rPr>
      </w:pPr>
      <w:r>
        <w:rPr>
          <w:lang w:val="fr-FR" w:eastAsia="fr-CH"/>
        </w:rPr>
        <w:t xml:space="preserve">A la fin </w:t>
      </w:r>
      <w:r w:rsidR="004D7D1E">
        <w:rPr>
          <w:lang w:val="fr-FR" w:eastAsia="fr-CH"/>
        </w:rPr>
        <w:t xml:space="preserve">du </w:t>
      </w:r>
      <w:r w:rsidR="00C91377" w:rsidRPr="00C91377">
        <w:rPr>
          <w:lang w:val="fr-FR" w:eastAsia="fr-CH"/>
        </w:rPr>
        <w:t xml:space="preserve">relevé de données dans les </w:t>
      </w:r>
      <w:r w:rsidR="004D7D1E">
        <w:rPr>
          <w:lang w:val="fr-FR" w:eastAsia="fr-CH"/>
        </w:rPr>
        <w:t>hôpitaux</w:t>
      </w:r>
      <w:r w:rsidR="00AD0837">
        <w:rPr>
          <w:lang w:val="fr-FR" w:eastAsia="fr-CH"/>
        </w:rPr>
        <w:t>,</w:t>
      </w:r>
      <w:r w:rsidR="00C91377" w:rsidRPr="00C91377">
        <w:rPr>
          <w:lang w:val="fr-FR" w:eastAsia="fr-CH"/>
        </w:rPr>
        <w:t xml:space="preserve"> </w:t>
      </w:r>
      <w:r>
        <w:rPr>
          <w:lang w:val="fr-FR" w:eastAsia="fr-CH"/>
        </w:rPr>
        <w:t xml:space="preserve">les données manquantes doivent être communiquées dans le mois qui suit, de manière à ce que l’analyse </w:t>
      </w:r>
      <w:r w:rsidR="00AD0837">
        <w:rPr>
          <w:lang w:val="fr-FR" w:eastAsia="fr-CH"/>
        </w:rPr>
        <w:t xml:space="preserve">des données </w:t>
      </w:r>
      <w:r>
        <w:rPr>
          <w:lang w:val="fr-FR" w:eastAsia="fr-CH"/>
        </w:rPr>
        <w:t xml:space="preserve">par la ZHAW </w:t>
      </w:r>
      <w:r w:rsidR="00AD0837">
        <w:rPr>
          <w:lang w:val="fr-FR" w:eastAsia="fr-CH"/>
        </w:rPr>
        <w:t>puisse</w:t>
      </w:r>
      <w:r w:rsidR="00C91377" w:rsidRPr="00C91377">
        <w:rPr>
          <w:lang w:val="fr-FR" w:eastAsia="fr-CH"/>
        </w:rPr>
        <w:t xml:space="preserve"> commencer à </w:t>
      </w:r>
      <w:r w:rsidR="004D7D1E">
        <w:rPr>
          <w:lang w:val="fr-FR" w:eastAsia="fr-CH"/>
        </w:rPr>
        <w:t>temps</w:t>
      </w:r>
      <w:r w:rsidR="00C91377" w:rsidRPr="00C91377">
        <w:rPr>
          <w:lang w:val="fr-FR" w:eastAsia="fr-CH"/>
        </w:rPr>
        <w:t>.</w:t>
      </w:r>
    </w:p>
    <w:p w:rsidR="004D7D1E" w:rsidRPr="00C91377" w:rsidRDefault="004D7D1E" w:rsidP="004D7D1E">
      <w:pPr>
        <w:pStyle w:val="punti"/>
        <w:numPr>
          <w:ilvl w:val="0"/>
          <w:numId w:val="0"/>
        </w:numPr>
        <w:ind w:left="360"/>
        <w:rPr>
          <w:lang w:val="fr-CH" w:eastAsia="fr-CH"/>
        </w:rPr>
      </w:pPr>
    </w:p>
    <w:p w:rsidR="00986590" w:rsidRPr="00310451" w:rsidRDefault="0072048E" w:rsidP="006F659D">
      <w:pPr>
        <w:pStyle w:val="berschrift3"/>
        <w:rPr>
          <w:lang w:val="fr-CH"/>
        </w:rPr>
      </w:pPr>
      <w:bookmarkStart w:id="26" w:name="_Toc393790512"/>
      <w:r w:rsidRPr="00310451">
        <w:rPr>
          <w:lang w:val="fr-CH"/>
        </w:rPr>
        <w:t xml:space="preserve">Prestations internes et </w:t>
      </w:r>
      <w:r w:rsidR="00986590" w:rsidRPr="00310451">
        <w:rPr>
          <w:lang w:val="fr-CH"/>
        </w:rPr>
        <w:t>externe</w:t>
      </w:r>
      <w:r w:rsidRPr="00310451">
        <w:rPr>
          <w:lang w:val="fr-CH"/>
        </w:rPr>
        <w:t xml:space="preserve">s </w:t>
      </w:r>
      <w:r w:rsidR="00817C12" w:rsidRPr="00310451">
        <w:rPr>
          <w:lang w:val="fr-CH"/>
        </w:rPr>
        <w:t>par des</w:t>
      </w:r>
      <w:r w:rsidRPr="00310451">
        <w:rPr>
          <w:lang w:val="fr-CH"/>
        </w:rPr>
        <w:t xml:space="preserve"> médecins</w:t>
      </w:r>
      <w:r w:rsidR="00817C12" w:rsidRPr="00310451">
        <w:rPr>
          <w:lang w:val="fr-CH"/>
        </w:rPr>
        <w:t>-spécialistes</w:t>
      </w:r>
      <w:bookmarkEnd w:id="26"/>
      <w:r w:rsidRPr="00310451">
        <w:rPr>
          <w:lang w:val="fr-CH"/>
        </w:rPr>
        <w:t xml:space="preserve"> </w:t>
      </w:r>
    </w:p>
    <w:p w:rsidR="00025D23" w:rsidRPr="00025D23" w:rsidRDefault="004D7D1E" w:rsidP="00986590">
      <w:pPr>
        <w:rPr>
          <w:lang w:val="fr-CH"/>
        </w:rPr>
      </w:pPr>
      <w:r>
        <w:rPr>
          <w:rStyle w:val="hps"/>
          <w:lang w:val="fr-FR"/>
        </w:rPr>
        <w:t>Les p</w:t>
      </w:r>
      <w:r w:rsidR="00025D23">
        <w:rPr>
          <w:rStyle w:val="hps"/>
          <w:lang w:val="fr-FR"/>
        </w:rPr>
        <w:t>restations</w:t>
      </w:r>
      <w:r w:rsidR="00025D23">
        <w:rPr>
          <w:lang w:val="fr-FR"/>
        </w:rPr>
        <w:t xml:space="preserve"> </w:t>
      </w:r>
      <w:r w:rsidR="00025D23">
        <w:rPr>
          <w:rStyle w:val="hps"/>
          <w:lang w:val="fr-FR"/>
        </w:rPr>
        <w:t>de</w:t>
      </w:r>
      <w:r>
        <w:rPr>
          <w:rStyle w:val="hps"/>
          <w:lang w:val="fr-FR"/>
        </w:rPr>
        <w:t>s</w:t>
      </w:r>
      <w:r w:rsidR="00025D23">
        <w:rPr>
          <w:lang w:val="fr-FR"/>
        </w:rPr>
        <w:t xml:space="preserve"> </w:t>
      </w:r>
      <w:r w:rsidR="00025D23" w:rsidRPr="00025D23">
        <w:rPr>
          <w:b/>
          <w:lang w:val="fr-FR"/>
        </w:rPr>
        <w:t>médecins</w:t>
      </w:r>
      <w:r w:rsidR="00025D23">
        <w:rPr>
          <w:lang w:val="fr-FR"/>
        </w:rPr>
        <w:t xml:space="preserve"> </w:t>
      </w:r>
      <w:r w:rsidR="00025D23" w:rsidRPr="00025D23">
        <w:rPr>
          <w:rStyle w:val="hps"/>
          <w:b/>
          <w:lang w:val="fr-FR"/>
        </w:rPr>
        <w:t>spécialistes internes et externes</w:t>
      </w:r>
      <w:r w:rsidR="00025D23">
        <w:rPr>
          <w:lang w:val="fr-FR"/>
        </w:rPr>
        <w:t xml:space="preserve"> </w:t>
      </w:r>
      <w:r w:rsidR="00025D23">
        <w:rPr>
          <w:rStyle w:val="hps"/>
          <w:lang w:val="fr-FR"/>
        </w:rPr>
        <w:t>ne sont pas enregistré</w:t>
      </w:r>
      <w:r>
        <w:rPr>
          <w:rStyle w:val="hps"/>
          <w:lang w:val="fr-FR"/>
        </w:rPr>
        <w:t>e</w:t>
      </w:r>
      <w:r w:rsidR="00025D23">
        <w:rPr>
          <w:rStyle w:val="hps"/>
          <w:lang w:val="fr-FR"/>
        </w:rPr>
        <w:t>s</w:t>
      </w:r>
      <w:r w:rsidR="00025D23">
        <w:rPr>
          <w:lang w:val="fr-FR"/>
        </w:rPr>
        <w:t xml:space="preserve"> </w:t>
      </w:r>
      <w:r w:rsidR="00025D23">
        <w:rPr>
          <w:rStyle w:val="hps"/>
          <w:lang w:val="fr-FR"/>
        </w:rPr>
        <w:t>en minutes, mais</w:t>
      </w:r>
      <w:r w:rsidR="00025D23">
        <w:rPr>
          <w:lang w:val="fr-FR"/>
        </w:rPr>
        <w:t xml:space="preserve"> en</w:t>
      </w:r>
      <w:r w:rsidR="00025D23">
        <w:rPr>
          <w:rStyle w:val="hps"/>
          <w:lang w:val="fr-FR"/>
        </w:rPr>
        <w:t xml:space="preserve"> valeurs</w:t>
      </w:r>
      <w:r w:rsidR="00025D23">
        <w:rPr>
          <w:lang w:val="fr-FR"/>
        </w:rPr>
        <w:t xml:space="preserve"> </w:t>
      </w:r>
      <w:r w:rsidR="00025D23">
        <w:rPr>
          <w:rStyle w:val="hps"/>
          <w:lang w:val="fr-FR"/>
        </w:rPr>
        <w:t>CHF</w:t>
      </w:r>
      <w:r w:rsidR="00025D23">
        <w:rPr>
          <w:lang w:val="fr-FR"/>
        </w:rPr>
        <w:t xml:space="preserve"> </w:t>
      </w:r>
      <w:r w:rsidR="00025D23">
        <w:rPr>
          <w:rStyle w:val="hps"/>
          <w:lang w:val="fr-FR"/>
        </w:rPr>
        <w:t>sous</w:t>
      </w:r>
      <w:r w:rsidR="00025D23">
        <w:rPr>
          <w:lang w:val="fr-FR"/>
        </w:rPr>
        <w:t xml:space="preserve"> </w:t>
      </w:r>
      <w:r w:rsidR="00025D23">
        <w:rPr>
          <w:rStyle w:val="hps"/>
          <w:lang w:val="fr-FR"/>
        </w:rPr>
        <w:t>la variable</w:t>
      </w:r>
      <w:r w:rsidR="00025D23">
        <w:rPr>
          <w:lang w:val="fr-FR"/>
        </w:rPr>
        <w:t xml:space="preserve"> </w:t>
      </w:r>
      <w:r w:rsidR="00E0426C" w:rsidRPr="00E0426C">
        <w:rPr>
          <w:rStyle w:val="hps"/>
          <w:color w:val="0000FF"/>
          <w:lang w:val="fr-FR"/>
        </w:rPr>
        <w:t>1.15</w:t>
      </w:r>
      <w:r w:rsidR="00025D23" w:rsidRPr="00E0426C">
        <w:rPr>
          <w:rStyle w:val="hps"/>
          <w:color w:val="0000FF"/>
          <w:lang w:val="fr-FR"/>
        </w:rPr>
        <w:t>.10</w:t>
      </w:r>
      <w:r w:rsidR="00025D23">
        <w:rPr>
          <w:lang w:val="fr-FR"/>
        </w:rPr>
        <w:t>.</w:t>
      </w:r>
    </w:p>
    <w:p w:rsidR="00A00F16" w:rsidRPr="00310451" w:rsidRDefault="0072048E" w:rsidP="00A00F16">
      <w:pPr>
        <w:rPr>
          <w:lang w:val="fr-CH"/>
        </w:rPr>
      </w:pPr>
      <w:r w:rsidRPr="00310451">
        <w:rPr>
          <w:b/>
          <w:lang w:val="fr-CH"/>
        </w:rPr>
        <w:t>Prestations internes</w:t>
      </w:r>
      <w:r w:rsidR="00A00F16" w:rsidRPr="00310451">
        <w:rPr>
          <w:b/>
          <w:lang w:val="fr-CH"/>
        </w:rPr>
        <w:t>:</w:t>
      </w:r>
    </w:p>
    <w:p w:rsidR="00D45126" w:rsidRPr="00D45126" w:rsidRDefault="00D45126" w:rsidP="003B4117">
      <w:pPr>
        <w:pStyle w:val="Listenabsatz"/>
        <w:numPr>
          <w:ilvl w:val="0"/>
          <w:numId w:val="27"/>
        </w:numPr>
        <w:rPr>
          <w:lang w:val="fr-CH"/>
        </w:rPr>
      </w:pPr>
      <w:r>
        <w:rPr>
          <w:rStyle w:val="hps"/>
          <w:lang w:val="fr-FR"/>
        </w:rPr>
        <w:t>Seulement</w:t>
      </w:r>
      <w:r>
        <w:rPr>
          <w:lang w:val="fr-FR"/>
        </w:rPr>
        <w:t xml:space="preserve"> </w:t>
      </w:r>
      <w:r w:rsidR="00D55F29">
        <w:rPr>
          <w:rStyle w:val="hps"/>
          <w:lang w:val="fr-FR"/>
        </w:rPr>
        <w:t>s</w:t>
      </w:r>
      <w:r w:rsidR="00AD0837">
        <w:rPr>
          <w:rStyle w:val="hps"/>
          <w:lang w:val="fr-FR"/>
        </w:rPr>
        <w:t xml:space="preserve">i </w:t>
      </w:r>
      <w:r w:rsidR="00D55F29">
        <w:rPr>
          <w:rStyle w:val="hps"/>
          <w:lang w:val="fr-FR"/>
        </w:rPr>
        <w:t xml:space="preserve">elles ne contiennent </w:t>
      </w:r>
      <w:r>
        <w:rPr>
          <w:rStyle w:val="hps"/>
          <w:lang w:val="fr-FR"/>
        </w:rPr>
        <w:t>pas de coûts en CHF</w:t>
      </w:r>
      <w:r>
        <w:rPr>
          <w:lang w:val="fr-FR"/>
        </w:rPr>
        <w:t xml:space="preserve"> </w:t>
      </w:r>
      <w:r w:rsidR="002628D2">
        <w:rPr>
          <w:rStyle w:val="hps"/>
          <w:lang w:val="fr-FR"/>
        </w:rPr>
        <w:t>d’</w:t>
      </w:r>
      <w:r>
        <w:rPr>
          <w:rStyle w:val="hps"/>
          <w:lang w:val="fr-FR"/>
        </w:rPr>
        <w:t>autres</w:t>
      </w:r>
      <w:r>
        <w:rPr>
          <w:lang w:val="fr-FR"/>
        </w:rPr>
        <w:t xml:space="preserve"> </w:t>
      </w:r>
      <w:r>
        <w:rPr>
          <w:rStyle w:val="hps"/>
          <w:lang w:val="fr-FR"/>
        </w:rPr>
        <w:t>prestations</w:t>
      </w:r>
      <w:r>
        <w:rPr>
          <w:lang w:val="fr-FR"/>
        </w:rPr>
        <w:t xml:space="preserve"> </w:t>
      </w:r>
      <w:r>
        <w:rPr>
          <w:rStyle w:val="hps"/>
          <w:lang w:val="fr-FR"/>
        </w:rPr>
        <w:t>tel</w:t>
      </w:r>
      <w:r w:rsidR="00AD0837">
        <w:rPr>
          <w:rStyle w:val="hps"/>
          <w:lang w:val="fr-FR"/>
        </w:rPr>
        <w:t>le</w:t>
      </w:r>
      <w:r>
        <w:rPr>
          <w:rStyle w:val="hps"/>
          <w:lang w:val="fr-FR"/>
        </w:rPr>
        <w:t xml:space="preserve">s que </w:t>
      </w:r>
      <w:r w:rsidR="00D55F29">
        <w:rPr>
          <w:rStyle w:val="hps"/>
          <w:lang w:val="fr-FR"/>
        </w:rPr>
        <w:t xml:space="preserve">des </w:t>
      </w:r>
      <w:r>
        <w:rPr>
          <w:rStyle w:val="hps"/>
          <w:lang w:val="fr-FR"/>
        </w:rPr>
        <w:t>ex</w:t>
      </w:r>
      <w:r w:rsidR="004D7D1E">
        <w:rPr>
          <w:rStyle w:val="hps"/>
          <w:lang w:val="fr-FR"/>
        </w:rPr>
        <w:t>a</w:t>
      </w:r>
      <w:r>
        <w:rPr>
          <w:rStyle w:val="hps"/>
          <w:lang w:val="fr-FR"/>
        </w:rPr>
        <w:t>mens</w:t>
      </w:r>
      <w:r>
        <w:rPr>
          <w:lang w:val="fr-FR"/>
        </w:rPr>
        <w:t>.</w:t>
      </w:r>
    </w:p>
    <w:p w:rsidR="00A00F16" w:rsidRPr="00366C70" w:rsidRDefault="006936D9" w:rsidP="003B4117">
      <w:pPr>
        <w:pStyle w:val="Listenabsatz"/>
        <w:numPr>
          <w:ilvl w:val="0"/>
          <w:numId w:val="27"/>
        </w:numPr>
        <w:rPr>
          <w:lang w:val="fr-CH"/>
        </w:rPr>
      </w:pPr>
      <w:r w:rsidRPr="00366C70">
        <w:rPr>
          <w:lang w:val="fr-CH"/>
        </w:rPr>
        <w:t>à saisir en CHF : somme des points multipliée par la valeur de point du tarif concerné.</w:t>
      </w:r>
    </w:p>
    <w:p w:rsidR="00A00F16" w:rsidRPr="00310451" w:rsidRDefault="00265B96" w:rsidP="00A00F16">
      <w:pPr>
        <w:rPr>
          <w:lang w:val="fr-CH"/>
        </w:rPr>
      </w:pPr>
      <w:r>
        <w:rPr>
          <w:b/>
          <w:lang w:val="fr-CH"/>
        </w:rPr>
        <w:lastRenderedPageBreak/>
        <w:t>Prestations exter</w:t>
      </w:r>
      <w:r w:rsidR="0072048E" w:rsidRPr="00310451">
        <w:rPr>
          <w:b/>
          <w:lang w:val="fr-CH"/>
        </w:rPr>
        <w:t>nes</w:t>
      </w:r>
      <w:r w:rsidR="00A00F16" w:rsidRPr="00310451">
        <w:rPr>
          <w:b/>
          <w:lang w:val="fr-CH"/>
        </w:rPr>
        <w:t>:</w:t>
      </w:r>
    </w:p>
    <w:p w:rsidR="00A00F16" w:rsidRPr="00310451" w:rsidRDefault="0072048E" w:rsidP="003B4117">
      <w:pPr>
        <w:pStyle w:val="Listenabsatz"/>
        <w:numPr>
          <w:ilvl w:val="0"/>
          <w:numId w:val="27"/>
        </w:numPr>
        <w:rPr>
          <w:lang w:val="fr-CH"/>
        </w:rPr>
      </w:pPr>
      <w:r w:rsidRPr="00310451">
        <w:rPr>
          <w:lang w:val="fr-CH"/>
        </w:rPr>
        <w:t xml:space="preserve">Saisir en </w:t>
      </w:r>
      <w:r w:rsidR="00A00F16" w:rsidRPr="00310451">
        <w:rPr>
          <w:lang w:val="fr-CH"/>
        </w:rPr>
        <w:t xml:space="preserve">CHF </w:t>
      </w:r>
      <w:r w:rsidRPr="00310451">
        <w:rPr>
          <w:lang w:val="fr-CH"/>
        </w:rPr>
        <w:t>selon facture</w:t>
      </w:r>
    </w:p>
    <w:p w:rsidR="00986590" w:rsidRPr="00310451" w:rsidRDefault="003D0183" w:rsidP="00180E2D">
      <w:pPr>
        <w:pStyle w:val="berschrift3"/>
        <w:rPr>
          <w:lang w:val="fr-CH"/>
        </w:rPr>
      </w:pPr>
      <w:bookmarkStart w:id="27" w:name="_Toc393790513"/>
      <w:r>
        <w:rPr>
          <w:lang w:val="fr-CH"/>
        </w:rPr>
        <w:t>Thé</w:t>
      </w:r>
      <w:r w:rsidR="00986590" w:rsidRPr="00310451">
        <w:rPr>
          <w:lang w:val="fr-CH"/>
        </w:rPr>
        <w:t>rapie</w:t>
      </w:r>
      <w:r w:rsidR="0072048E" w:rsidRPr="00310451">
        <w:rPr>
          <w:lang w:val="fr-CH"/>
        </w:rPr>
        <w:t>s et conseils externes</w:t>
      </w:r>
      <w:bookmarkEnd w:id="27"/>
    </w:p>
    <w:p w:rsidR="00986590" w:rsidRPr="001501CC" w:rsidRDefault="0072048E" w:rsidP="003B4117">
      <w:pPr>
        <w:pStyle w:val="Listenabsatz"/>
        <w:numPr>
          <w:ilvl w:val="0"/>
          <w:numId w:val="27"/>
        </w:numPr>
        <w:rPr>
          <w:lang w:val="fr-CH"/>
        </w:rPr>
      </w:pPr>
      <w:r w:rsidRPr="00310451">
        <w:rPr>
          <w:lang w:val="fr-CH"/>
        </w:rPr>
        <w:t xml:space="preserve">Saisir en </w:t>
      </w:r>
      <w:r w:rsidRPr="001501CC">
        <w:rPr>
          <w:lang w:val="fr-CH"/>
        </w:rPr>
        <w:t>CHF selon facture</w:t>
      </w:r>
    </w:p>
    <w:p w:rsidR="00986590" w:rsidRPr="001501CC" w:rsidRDefault="0072048E" w:rsidP="00986590">
      <w:pPr>
        <w:pStyle w:val="berschrift3"/>
        <w:rPr>
          <w:lang w:val="fr-CH"/>
        </w:rPr>
      </w:pPr>
      <w:bookmarkStart w:id="28" w:name="_Toc393790514"/>
      <w:r w:rsidRPr="001501CC">
        <w:rPr>
          <w:lang w:val="fr-CH"/>
        </w:rPr>
        <w:t>Médicaments</w:t>
      </w:r>
      <w:bookmarkEnd w:id="28"/>
    </w:p>
    <w:p w:rsidR="00986590" w:rsidRPr="001501CC" w:rsidRDefault="0072048E" w:rsidP="001E76A4">
      <w:pPr>
        <w:pStyle w:val="punti"/>
        <w:rPr>
          <w:lang w:val="fr-CH"/>
        </w:rPr>
      </w:pPr>
      <w:r w:rsidRPr="001501CC">
        <w:rPr>
          <w:lang w:val="fr-CH"/>
        </w:rPr>
        <w:t>E</w:t>
      </w:r>
      <w:r w:rsidR="001E76A4" w:rsidRPr="001501CC">
        <w:rPr>
          <w:lang w:val="fr-CH"/>
        </w:rPr>
        <w:t xml:space="preserve">n CHF </w:t>
      </w:r>
      <w:r w:rsidRPr="001501CC">
        <w:rPr>
          <w:lang w:val="fr-CH"/>
        </w:rPr>
        <w:t>selon coûts internes.</w:t>
      </w:r>
    </w:p>
    <w:p w:rsidR="001E76A4" w:rsidRPr="001501CC" w:rsidRDefault="00265B96" w:rsidP="004C0D32">
      <w:pPr>
        <w:pStyle w:val="punti"/>
        <w:rPr>
          <w:lang w:val="fr-CH"/>
        </w:rPr>
      </w:pPr>
      <w:r w:rsidRPr="001501CC">
        <w:rPr>
          <w:rStyle w:val="hps"/>
          <w:lang w:val="fr-FR"/>
        </w:rPr>
        <w:t>Il y</w:t>
      </w:r>
      <w:r w:rsidR="003D0183">
        <w:rPr>
          <w:rStyle w:val="hps"/>
          <w:lang w:val="fr-FR"/>
        </w:rPr>
        <w:t xml:space="preserve"> </w:t>
      </w:r>
      <w:r w:rsidRPr="001501CC">
        <w:rPr>
          <w:rStyle w:val="hps"/>
          <w:lang w:val="fr-FR"/>
        </w:rPr>
        <w:t>a la possibilité</w:t>
      </w:r>
      <w:r w:rsidRPr="001501CC">
        <w:rPr>
          <w:lang w:val="fr-FR"/>
        </w:rPr>
        <w:t xml:space="preserve"> </w:t>
      </w:r>
      <w:r w:rsidR="003D0183">
        <w:rPr>
          <w:lang w:val="fr-FR"/>
        </w:rPr>
        <w:t>d</w:t>
      </w:r>
      <w:r w:rsidR="002F0273">
        <w:rPr>
          <w:lang w:val="fr-FR"/>
        </w:rPr>
        <w:t xml:space="preserve">’utiliser </w:t>
      </w:r>
      <w:r w:rsidRPr="001501CC">
        <w:rPr>
          <w:rStyle w:val="hps"/>
          <w:lang w:val="fr-FR"/>
        </w:rPr>
        <w:t>un</w:t>
      </w:r>
      <w:r w:rsidRPr="001501CC">
        <w:rPr>
          <w:lang w:val="fr-FR"/>
        </w:rPr>
        <w:t xml:space="preserve"> </w:t>
      </w:r>
      <w:r w:rsidRPr="001501CC">
        <w:rPr>
          <w:rStyle w:val="hps"/>
          <w:lang w:val="fr-FR"/>
        </w:rPr>
        <w:t>forfait spécifique à</w:t>
      </w:r>
      <w:r w:rsidRPr="001501CC">
        <w:rPr>
          <w:lang w:val="fr-FR"/>
        </w:rPr>
        <w:t xml:space="preserve"> </w:t>
      </w:r>
      <w:r w:rsidRPr="001501CC">
        <w:rPr>
          <w:rStyle w:val="hps"/>
          <w:lang w:val="fr-FR"/>
        </w:rPr>
        <w:t>l'hôpital pour</w:t>
      </w:r>
      <w:r w:rsidRPr="001501CC">
        <w:rPr>
          <w:lang w:val="fr-FR"/>
        </w:rPr>
        <w:t xml:space="preserve"> </w:t>
      </w:r>
      <w:r w:rsidRPr="001501CC">
        <w:rPr>
          <w:rStyle w:val="hps"/>
          <w:lang w:val="fr-FR"/>
        </w:rPr>
        <w:t>l'utilisation</w:t>
      </w:r>
      <w:r w:rsidRPr="001501CC">
        <w:rPr>
          <w:lang w:val="fr-FR"/>
        </w:rPr>
        <w:t xml:space="preserve"> </w:t>
      </w:r>
      <w:r w:rsidR="001501CC" w:rsidRPr="001501CC">
        <w:rPr>
          <w:lang w:val="fr-FR"/>
        </w:rPr>
        <w:t xml:space="preserve">journalière </w:t>
      </w:r>
      <w:r w:rsidRPr="001501CC">
        <w:rPr>
          <w:rStyle w:val="hps"/>
          <w:lang w:val="fr-FR"/>
        </w:rPr>
        <w:t>"normale" de</w:t>
      </w:r>
      <w:r w:rsidR="001501CC" w:rsidRPr="001501CC">
        <w:rPr>
          <w:rStyle w:val="hps"/>
          <w:lang w:val="fr-FR"/>
        </w:rPr>
        <w:t>s</w:t>
      </w:r>
      <w:r w:rsidRPr="001501CC">
        <w:rPr>
          <w:lang w:val="fr-FR"/>
        </w:rPr>
        <w:t xml:space="preserve"> </w:t>
      </w:r>
      <w:r w:rsidRPr="001501CC">
        <w:rPr>
          <w:rStyle w:val="hps"/>
          <w:lang w:val="fr-FR"/>
        </w:rPr>
        <w:t>médicaments</w:t>
      </w:r>
      <w:r w:rsidR="006936D9">
        <w:rPr>
          <w:rStyle w:val="hps"/>
          <w:lang w:val="fr-FR"/>
        </w:rPr>
        <w:t> ; dans ce cas, le documenter</w:t>
      </w:r>
      <w:r w:rsidRPr="001501CC">
        <w:rPr>
          <w:lang w:val="fr-FR"/>
        </w:rPr>
        <w:t xml:space="preserve"> </w:t>
      </w:r>
      <w:r w:rsidRPr="001501CC">
        <w:rPr>
          <w:rStyle w:val="hps"/>
          <w:lang w:val="fr-FR"/>
        </w:rPr>
        <w:t>séparément</w:t>
      </w:r>
      <w:r w:rsidRPr="001501CC">
        <w:rPr>
          <w:lang w:val="fr-FR"/>
        </w:rPr>
        <w:t>.</w:t>
      </w:r>
    </w:p>
    <w:p w:rsidR="00440F8D" w:rsidRPr="00310451" w:rsidRDefault="0072048E" w:rsidP="001E76A4">
      <w:pPr>
        <w:pStyle w:val="punti"/>
        <w:rPr>
          <w:lang w:val="fr-CH"/>
        </w:rPr>
      </w:pPr>
      <w:r w:rsidRPr="001501CC">
        <w:rPr>
          <w:lang w:val="fr-CH"/>
        </w:rPr>
        <w:t xml:space="preserve">Si </w:t>
      </w:r>
      <w:r w:rsidR="006936D9">
        <w:rPr>
          <w:lang w:val="fr-CH"/>
        </w:rPr>
        <w:t xml:space="preserve">la somme </w:t>
      </w:r>
      <w:r w:rsidR="00983A56">
        <w:rPr>
          <w:lang w:val="fr-CH"/>
        </w:rPr>
        <w:t>dépasse CHF</w:t>
      </w:r>
      <w:r w:rsidR="00440F8D" w:rsidRPr="001501CC">
        <w:rPr>
          <w:lang w:val="fr-CH"/>
        </w:rPr>
        <w:t xml:space="preserve"> 100 p</w:t>
      </w:r>
      <w:r w:rsidRPr="001501CC">
        <w:rPr>
          <w:lang w:val="fr-CH"/>
        </w:rPr>
        <w:t>ar semaine</w:t>
      </w:r>
      <w:r w:rsidR="00440F8D" w:rsidRPr="001501CC">
        <w:rPr>
          <w:lang w:val="fr-CH"/>
        </w:rPr>
        <w:t xml:space="preserve">, </w:t>
      </w:r>
      <w:r w:rsidRPr="001501CC">
        <w:rPr>
          <w:lang w:val="fr-CH"/>
        </w:rPr>
        <w:t xml:space="preserve">il faut noter </w:t>
      </w:r>
      <w:r w:rsidR="006936D9">
        <w:rPr>
          <w:lang w:val="fr-CH"/>
        </w:rPr>
        <w:t>quels</w:t>
      </w:r>
      <w:r w:rsidR="006936D9" w:rsidRPr="001501CC">
        <w:rPr>
          <w:lang w:val="fr-CH"/>
        </w:rPr>
        <w:t xml:space="preserve"> </w:t>
      </w:r>
      <w:r w:rsidRPr="001501CC">
        <w:rPr>
          <w:lang w:val="fr-CH"/>
        </w:rPr>
        <w:t xml:space="preserve">médicaments </w:t>
      </w:r>
      <w:r w:rsidR="006936D9">
        <w:rPr>
          <w:lang w:val="fr-CH"/>
        </w:rPr>
        <w:t>sont co</w:t>
      </w:r>
      <w:r w:rsidR="006936D9">
        <w:rPr>
          <w:lang w:val="fr-CH"/>
        </w:rPr>
        <w:t>n</w:t>
      </w:r>
      <w:r w:rsidR="006936D9">
        <w:rPr>
          <w:lang w:val="fr-CH"/>
        </w:rPr>
        <w:t xml:space="preserve">cernés </w:t>
      </w:r>
      <w:r w:rsidRPr="001501CC">
        <w:rPr>
          <w:lang w:val="fr-CH"/>
        </w:rPr>
        <w:t>dans le champ</w:t>
      </w:r>
      <w:r w:rsidR="003D0183">
        <w:rPr>
          <w:lang w:val="fr-CH"/>
        </w:rPr>
        <w:t xml:space="preserve"> ‘’</w:t>
      </w:r>
      <w:r w:rsidRPr="001501CC">
        <w:rPr>
          <w:lang w:val="fr-CH"/>
        </w:rPr>
        <w:t>Remarqu</w:t>
      </w:r>
      <w:r w:rsidRPr="00310451">
        <w:rPr>
          <w:lang w:val="fr-CH"/>
        </w:rPr>
        <w:t>es</w:t>
      </w:r>
      <w:r w:rsidR="00440F8D" w:rsidRPr="00310451">
        <w:rPr>
          <w:lang w:val="fr-CH"/>
        </w:rPr>
        <w:t xml:space="preserve">“ </w:t>
      </w:r>
    </w:p>
    <w:p w:rsidR="00AE0F5F" w:rsidRPr="00310451" w:rsidRDefault="0072048E" w:rsidP="00180E2D">
      <w:pPr>
        <w:pStyle w:val="berschrift3"/>
        <w:rPr>
          <w:lang w:val="fr-CH"/>
        </w:rPr>
      </w:pPr>
      <w:bookmarkStart w:id="29" w:name="_Toc393790515"/>
      <w:r w:rsidRPr="00310451">
        <w:rPr>
          <w:lang w:val="fr-CH"/>
        </w:rPr>
        <w:t>Coûts d’examens et laboratoire</w:t>
      </w:r>
      <w:bookmarkEnd w:id="29"/>
    </w:p>
    <w:p w:rsidR="00311F53" w:rsidRPr="00310451" w:rsidRDefault="0072048E" w:rsidP="00311F53">
      <w:pPr>
        <w:rPr>
          <w:lang w:val="fr-CH"/>
        </w:rPr>
      </w:pPr>
      <w:r w:rsidRPr="00310451">
        <w:rPr>
          <w:b/>
          <w:lang w:val="fr-CH"/>
        </w:rPr>
        <w:t>Prestations internes</w:t>
      </w:r>
      <w:r w:rsidR="00311F53" w:rsidRPr="00310451">
        <w:rPr>
          <w:b/>
          <w:lang w:val="fr-CH"/>
        </w:rPr>
        <w:t>:</w:t>
      </w:r>
    </w:p>
    <w:p w:rsidR="00836571" w:rsidRPr="00836571" w:rsidRDefault="006936D9" w:rsidP="003B4117">
      <w:pPr>
        <w:pStyle w:val="Listenabsatz"/>
        <w:numPr>
          <w:ilvl w:val="0"/>
          <w:numId w:val="27"/>
        </w:numPr>
        <w:rPr>
          <w:lang w:val="fr-CH"/>
        </w:rPr>
      </w:pPr>
      <w:r>
        <w:rPr>
          <w:rStyle w:val="hps"/>
          <w:lang w:val="fr-FR"/>
        </w:rPr>
        <w:t xml:space="preserve">uniquement indiquer </w:t>
      </w:r>
      <w:r w:rsidR="00D45126">
        <w:rPr>
          <w:rStyle w:val="hps"/>
          <w:lang w:val="fr-FR"/>
        </w:rPr>
        <w:t>les prestations internes, si l</w:t>
      </w:r>
      <w:r w:rsidR="00836571">
        <w:rPr>
          <w:rStyle w:val="hps"/>
          <w:lang w:val="fr-FR"/>
        </w:rPr>
        <w:t>e temps consacré</w:t>
      </w:r>
      <w:r w:rsidR="00836571">
        <w:rPr>
          <w:lang w:val="fr-FR"/>
        </w:rPr>
        <w:t xml:space="preserve"> </w:t>
      </w:r>
      <w:r w:rsidR="00836571">
        <w:rPr>
          <w:rStyle w:val="hps"/>
          <w:lang w:val="fr-FR"/>
        </w:rPr>
        <w:t>n'est pas déjà</w:t>
      </w:r>
      <w:r w:rsidR="00836571">
        <w:rPr>
          <w:lang w:val="fr-FR"/>
        </w:rPr>
        <w:t xml:space="preserve"> </w:t>
      </w:r>
      <w:r w:rsidR="003D0183">
        <w:rPr>
          <w:rStyle w:val="hps"/>
          <w:lang w:val="fr-FR"/>
        </w:rPr>
        <w:t>enr</w:t>
      </w:r>
      <w:r w:rsidR="003D0183">
        <w:rPr>
          <w:rStyle w:val="hps"/>
          <w:lang w:val="fr-FR"/>
        </w:rPr>
        <w:t>e</w:t>
      </w:r>
      <w:r w:rsidR="003D0183">
        <w:rPr>
          <w:rStyle w:val="hps"/>
          <w:lang w:val="fr-FR"/>
        </w:rPr>
        <w:t>gistré</w:t>
      </w:r>
      <w:r w:rsidR="00836571">
        <w:rPr>
          <w:rStyle w:val="hps"/>
          <w:lang w:val="fr-FR"/>
        </w:rPr>
        <w:t xml:space="preserve"> </w:t>
      </w:r>
      <w:r w:rsidR="00D45126">
        <w:rPr>
          <w:rStyle w:val="hps"/>
          <w:lang w:val="fr-FR"/>
        </w:rPr>
        <w:t xml:space="preserve">en </w:t>
      </w:r>
      <w:r w:rsidR="00836571">
        <w:rPr>
          <w:rStyle w:val="hps"/>
          <w:lang w:val="fr-FR"/>
        </w:rPr>
        <w:t>minutes</w:t>
      </w:r>
      <w:r w:rsidR="00836571">
        <w:rPr>
          <w:lang w:val="fr-FR"/>
        </w:rPr>
        <w:t xml:space="preserve"> </w:t>
      </w:r>
      <w:r>
        <w:rPr>
          <w:rStyle w:val="hps"/>
          <w:lang w:val="fr-FR"/>
        </w:rPr>
        <w:t xml:space="preserve">d’intervenants (soignants, médecins ou </w:t>
      </w:r>
      <w:r w:rsidR="00983A56">
        <w:rPr>
          <w:rStyle w:val="hps"/>
          <w:lang w:val="fr-FR"/>
        </w:rPr>
        <w:t>médico-thérapeutique</w:t>
      </w:r>
      <w:r>
        <w:rPr>
          <w:rStyle w:val="hps"/>
          <w:lang w:val="fr-FR"/>
        </w:rPr>
        <w:t>).</w:t>
      </w:r>
    </w:p>
    <w:p w:rsidR="00311F53" w:rsidRPr="00366C70" w:rsidRDefault="006936D9" w:rsidP="003B4117">
      <w:pPr>
        <w:pStyle w:val="Listenabsatz"/>
        <w:numPr>
          <w:ilvl w:val="0"/>
          <w:numId w:val="27"/>
        </w:numPr>
        <w:rPr>
          <w:lang w:val="fr-CH"/>
        </w:rPr>
      </w:pPr>
      <w:r w:rsidRPr="00366C70">
        <w:rPr>
          <w:lang w:val="fr-CH"/>
        </w:rPr>
        <w:t>à saisir en CHF : somme des points multipliée par la valeur de point du tarif concerné</w:t>
      </w:r>
    </w:p>
    <w:p w:rsidR="003E4675" w:rsidRPr="00310451" w:rsidRDefault="0072048E" w:rsidP="00C71137">
      <w:pPr>
        <w:rPr>
          <w:lang w:val="fr-CH"/>
        </w:rPr>
      </w:pPr>
      <w:r w:rsidRPr="00310451">
        <w:rPr>
          <w:b/>
          <w:lang w:val="fr-CH"/>
        </w:rPr>
        <w:t>Prestations e</w:t>
      </w:r>
      <w:r w:rsidR="00016FB8" w:rsidRPr="00310451">
        <w:rPr>
          <w:b/>
          <w:lang w:val="fr-CH"/>
        </w:rPr>
        <w:t>xtern</w:t>
      </w:r>
      <w:r w:rsidRPr="00310451">
        <w:rPr>
          <w:b/>
          <w:lang w:val="fr-CH"/>
        </w:rPr>
        <w:t>es</w:t>
      </w:r>
      <w:r w:rsidR="00AE0F5F" w:rsidRPr="00310451">
        <w:rPr>
          <w:b/>
          <w:lang w:val="fr-CH"/>
        </w:rPr>
        <w:t>:</w:t>
      </w:r>
    </w:p>
    <w:p w:rsidR="000103EC" w:rsidRPr="00310451" w:rsidRDefault="0072048E" w:rsidP="003B4117">
      <w:pPr>
        <w:pStyle w:val="Listenabsatz"/>
        <w:numPr>
          <w:ilvl w:val="0"/>
          <w:numId w:val="27"/>
        </w:numPr>
        <w:rPr>
          <w:lang w:val="fr-CH"/>
        </w:rPr>
      </w:pPr>
      <w:r w:rsidRPr="00310451">
        <w:rPr>
          <w:lang w:val="fr-CH"/>
        </w:rPr>
        <w:t>Saisir en CHF selon facture</w:t>
      </w:r>
    </w:p>
    <w:p w:rsidR="00440F8D" w:rsidRPr="00310451" w:rsidRDefault="00440F8D" w:rsidP="00E0426C">
      <w:pPr>
        <w:pStyle w:val="berschrift3"/>
        <w:rPr>
          <w:lang w:val="fr-CH"/>
        </w:rPr>
      </w:pPr>
      <w:bookmarkStart w:id="30" w:name="_Toc393790516"/>
      <w:r w:rsidRPr="00310451">
        <w:rPr>
          <w:lang w:val="fr-CH"/>
        </w:rPr>
        <w:t>Mat</w:t>
      </w:r>
      <w:r w:rsidR="0015504C" w:rsidRPr="00310451">
        <w:rPr>
          <w:lang w:val="fr-CH"/>
        </w:rPr>
        <w:t>é</w:t>
      </w:r>
      <w:r w:rsidRPr="00310451">
        <w:rPr>
          <w:lang w:val="fr-CH"/>
        </w:rPr>
        <w:t>ri</w:t>
      </w:r>
      <w:r w:rsidR="0015504C" w:rsidRPr="00310451">
        <w:rPr>
          <w:lang w:val="fr-CH"/>
        </w:rPr>
        <w:t>e</w:t>
      </w:r>
      <w:r w:rsidRPr="00310451">
        <w:rPr>
          <w:lang w:val="fr-CH"/>
        </w:rPr>
        <w:t>l</w:t>
      </w:r>
      <w:bookmarkEnd w:id="30"/>
    </w:p>
    <w:p w:rsidR="000F686D" w:rsidRPr="00E0426C" w:rsidRDefault="00CF32E0" w:rsidP="004C0D32">
      <w:pPr>
        <w:pStyle w:val="punti"/>
        <w:rPr>
          <w:lang w:val="fr-CH"/>
        </w:rPr>
      </w:pPr>
      <w:r w:rsidRPr="00E0426C">
        <w:rPr>
          <w:rStyle w:val="hps"/>
          <w:lang w:val="fr-CH"/>
        </w:rPr>
        <w:t xml:space="preserve">Il </w:t>
      </w:r>
      <w:r w:rsidR="000F686D" w:rsidRPr="00E0426C">
        <w:rPr>
          <w:rStyle w:val="hps"/>
          <w:lang w:val="fr-CH"/>
        </w:rPr>
        <w:t>est po</w:t>
      </w:r>
      <w:proofErr w:type="spellStart"/>
      <w:r w:rsidR="000F686D" w:rsidRPr="00E0426C">
        <w:rPr>
          <w:rStyle w:val="hps"/>
          <w:lang w:val="fr-FR"/>
        </w:rPr>
        <w:t>ssible</w:t>
      </w:r>
      <w:proofErr w:type="spellEnd"/>
      <w:r w:rsidR="000F686D" w:rsidRPr="00E0426C">
        <w:rPr>
          <w:lang w:val="fr-FR"/>
        </w:rPr>
        <w:t xml:space="preserve"> </w:t>
      </w:r>
      <w:r w:rsidR="000F686D" w:rsidRPr="00E0426C">
        <w:rPr>
          <w:rStyle w:val="hps"/>
          <w:lang w:val="fr-FR"/>
        </w:rPr>
        <w:t>d’utiliser un</w:t>
      </w:r>
      <w:r w:rsidR="000F686D" w:rsidRPr="00E0426C">
        <w:rPr>
          <w:lang w:val="fr-FR"/>
        </w:rPr>
        <w:t xml:space="preserve"> </w:t>
      </w:r>
      <w:r w:rsidR="000F686D" w:rsidRPr="00E0426C">
        <w:rPr>
          <w:rStyle w:val="hps"/>
          <w:lang w:val="fr-FR"/>
        </w:rPr>
        <w:t>forfait spécifique à</w:t>
      </w:r>
      <w:r w:rsidR="000F686D" w:rsidRPr="00E0426C">
        <w:rPr>
          <w:lang w:val="fr-FR"/>
        </w:rPr>
        <w:t xml:space="preserve"> </w:t>
      </w:r>
      <w:r w:rsidR="000F686D" w:rsidRPr="00E0426C">
        <w:rPr>
          <w:rStyle w:val="hps"/>
          <w:lang w:val="fr-FR"/>
        </w:rPr>
        <w:t>l'hôpital pour</w:t>
      </w:r>
      <w:r w:rsidR="000F686D" w:rsidRPr="00E0426C">
        <w:rPr>
          <w:lang w:val="fr-FR"/>
        </w:rPr>
        <w:t xml:space="preserve"> </w:t>
      </w:r>
      <w:r w:rsidR="000F686D" w:rsidRPr="00E0426C">
        <w:rPr>
          <w:rStyle w:val="hps"/>
          <w:lang w:val="fr-FR"/>
        </w:rPr>
        <w:t>la consommation quotidienne</w:t>
      </w:r>
      <w:r w:rsidR="000F686D" w:rsidRPr="00E0426C">
        <w:rPr>
          <w:lang w:val="fr-FR"/>
        </w:rPr>
        <w:t xml:space="preserve"> </w:t>
      </w:r>
      <w:r w:rsidR="000F686D" w:rsidRPr="00E0426C">
        <w:rPr>
          <w:rStyle w:val="hps"/>
          <w:lang w:val="fr-FR"/>
        </w:rPr>
        <w:t>«normale»</w:t>
      </w:r>
      <w:r w:rsidR="000F686D" w:rsidRPr="00E0426C">
        <w:rPr>
          <w:lang w:val="fr-FR"/>
        </w:rPr>
        <w:t xml:space="preserve"> </w:t>
      </w:r>
      <w:r w:rsidR="000F686D" w:rsidRPr="00E0426C">
        <w:rPr>
          <w:rStyle w:val="hps"/>
          <w:lang w:val="fr-FR"/>
        </w:rPr>
        <w:t>du matériel et de la documenter</w:t>
      </w:r>
      <w:r w:rsidR="000F686D" w:rsidRPr="00E0426C">
        <w:rPr>
          <w:lang w:val="fr-FR"/>
        </w:rPr>
        <w:t xml:space="preserve"> </w:t>
      </w:r>
      <w:r w:rsidR="000F686D" w:rsidRPr="00E0426C">
        <w:rPr>
          <w:rStyle w:val="hps"/>
          <w:lang w:val="fr-FR"/>
        </w:rPr>
        <w:t>séparément</w:t>
      </w:r>
      <w:r w:rsidR="000F686D" w:rsidRPr="00E0426C">
        <w:rPr>
          <w:lang w:val="fr-FR"/>
        </w:rPr>
        <w:t>.</w:t>
      </w:r>
    </w:p>
    <w:p w:rsidR="00440F8D" w:rsidRPr="00366C70" w:rsidRDefault="006936D9" w:rsidP="00440F8D">
      <w:pPr>
        <w:pStyle w:val="punti"/>
        <w:rPr>
          <w:lang w:val="fr-CH"/>
        </w:rPr>
      </w:pPr>
      <w:r w:rsidRPr="00366C70">
        <w:rPr>
          <w:lang w:val="fr-CH"/>
        </w:rPr>
        <w:t>Si la somme dépasse CHF 100 par semaine, il faut noter le type de matériel concerné dans le champ ‘’Remarques“</w:t>
      </w:r>
    </w:p>
    <w:p w:rsidR="00E0426C" w:rsidRPr="00E0426C" w:rsidRDefault="00C71137" w:rsidP="00E0426C">
      <w:pPr>
        <w:pStyle w:val="berschrift3"/>
        <w:rPr>
          <w:lang w:val="fr-CH"/>
        </w:rPr>
      </w:pPr>
      <w:bookmarkStart w:id="31" w:name="_Toc393790517"/>
      <w:r w:rsidRPr="00310451">
        <w:rPr>
          <w:lang w:val="fr-CH"/>
        </w:rPr>
        <w:t>A</w:t>
      </w:r>
      <w:r w:rsidR="0015504C" w:rsidRPr="00310451">
        <w:rPr>
          <w:lang w:val="fr-CH"/>
        </w:rPr>
        <w:t>utres coûts</w:t>
      </w:r>
      <w:bookmarkEnd w:id="31"/>
    </w:p>
    <w:p w:rsidR="000F686D" w:rsidRDefault="00257164" w:rsidP="00C71137">
      <w:pPr>
        <w:rPr>
          <w:lang w:val="fr-FR"/>
        </w:rPr>
      </w:pPr>
      <w:r>
        <w:rPr>
          <w:rStyle w:val="hps"/>
          <w:lang w:val="fr-FR"/>
        </w:rPr>
        <w:t>S</w:t>
      </w:r>
      <w:r w:rsidR="000F686D">
        <w:rPr>
          <w:lang w:val="fr-FR"/>
        </w:rPr>
        <w:t>ont comptabilisés</w:t>
      </w:r>
      <w:r w:rsidR="000F686D">
        <w:rPr>
          <w:rStyle w:val="hps"/>
          <w:lang w:val="fr-FR"/>
        </w:rPr>
        <w:t xml:space="preserve"> </w:t>
      </w:r>
      <w:r>
        <w:rPr>
          <w:rStyle w:val="hps"/>
          <w:lang w:val="fr-FR"/>
        </w:rPr>
        <w:t xml:space="preserve">ici </w:t>
      </w:r>
      <w:r w:rsidR="000F686D">
        <w:rPr>
          <w:rStyle w:val="hps"/>
          <w:lang w:val="fr-FR"/>
        </w:rPr>
        <w:t>tous</w:t>
      </w:r>
      <w:r w:rsidR="000F686D">
        <w:rPr>
          <w:lang w:val="fr-FR"/>
        </w:rPr>
        <w:t xml:space="preserve"> les coûts </w:t>
      </w:r>
      <w:r>
        <w:rPr>
          <w:lang w:val="fr-FR"/>
        </w:rPr>
        <w:t>(</w:t>
      </w:r>
      <w:r w:rsidR="000F686D">
        <w:rPr>
          <w:rStyle w:val="hps"/>
          <w:lang w:val="fr-FR"/>
        </w:rPr>
        <w:t>CHF</w:t>
      </w:r>
      <w:r>
        <w:rPr>
          <w:rStyle w:val="hps"/>
          <w:lang w:val="fr-FR"/>
        </w:rPr>
        <w:t>)</w:t>
      </w:r>
      <w:r w:rsidR="000F686D">
        <w:rPr>
          <w:lang w:val="fr-FR"/>
        </w:rPr>
        <w:t xml:space="preserve"> qui ne </w:t>
      </w:r>
      <w:r w:rsidR="000F686D">
        <w:rPr>
          <w:rStyle w:val="hps"/>
          <w:lang w:val="fr-FR"/>
        </w:rPr>
        <w:t>figurent</w:t>
      </w:r>
      <w:r w:rsidR="000F686D">
        <w:rPr>
          <w:lang w:val="fr-FR"/>
        </w:rPr>
        <w:t xml:space="preserve"> </w:t>
      </w:r>
      <w:r w:rsidR="000F686D">
        <w:rPr>
          <w:rStyle w:val="hps"/>
          <w:lang w:val="fr-FR"/>
        </w:rPr>
        <w:t>dans aucun</w:t>
      </w:r>
      <w:r w:rsidR="00CF32E0">
        <w:rPr>
          <w:rStyle w:val="hps"/>
          <w:lang w:val="fr-FR"/>
        </w:rPr>
        <w:t>e</w:t>
      </w:r>
      <w:r w:rsidR="000F686D">
        <w:rPr>
          <w:rStyle w:val="hps"/>
          <w:lang w:val="fr-FR"/>
        </w:rPr>
        <w:t xml:space="preserve"> autre</w:t>
      </w:r>
      <w:r w:rsidR="000F686D">
        <w:rPr>
          <w:lang w:val="fr-FR"/>
        </w:rPr>
        <w:t xml:space="preserve"> </w:t>
      </w:r>
      <w:r w:rsidR="000F686D">
        <w:rPr>
          <w:rStyle w:val="hps"/>
          <w:lang w:val="fr-FR"/>
        </w:rPr>
        <w:t>variable de coût</w:t>
      </w:r>
      <w:r w:rsidR="000F686D">
        <w:rPr>
          <w:lang w:val="fr-FR"/>
        </w:rPr>
        <w:t>.</w:t>
      </w:r>
    </w:p>
    <w:p w:rsidR="008E3CD8" w:rsidRPr="00EA5767" w:rsidRDefault="008E3CD8" w:rsidP="008E3CD8">
      <w:pPr>
        <w:pStyle w:val="berschrift2"/>
        <w:rPr>
          <w:lang w:val="fr-CH"/>
        </w:rPr>
      </w:pPr>
      <w:bookmarkStart w:id="32" w:name="_Toc376951735"/>
      <w:bookmarkStart w:id="33" w:name="_Toc393790518"/>
      <w:r w:rsidRPr="00EA5767">
        <w:rPr>
          <w:noProof/>
          <w:lang w:val="fr-CH"/>
        </w:rPr>
        <w:t>Employés et volume salarial brut par groupes professionnels</w:t>
      </w:r>
      <w:bookmarkEnd w:id="32"/>
      <w:bookmarkEnd w:id="33"/>
    </w:p>
    <w:p w:rsidR="008E3CD8" w:rsidRPr="00EA5767" w:rsidRDefault="008E3CD8" w:rsidP="008E3CD8">
      <w:pPr>
        <w:spacing w:line="338" w:lineRule="auto"/>
        <w:rPr>
          <w:lang w:val="fr-CH"/>
        </w:rPr>
      </w:pPr>
      <w:r w:rsidRPr="00EA5767">
        <w:rPr>
          <w:noProof/>
          <w:lang w:val="fr-CH"/>
        </w:rPr>
        <w:t>Pour l’élaboration d’une structure tarifaire, les coûts journaliers de chaque patient pendant la durée du séjour en hôpital sont calculés.</w:t>
      </w:r>
      <w:r w:rsidRPr="00EA5767">
        <w:rPr>
          <w:lang w:val="fr-CH"/>
        </w:rPr>
        <w:t xml:space="preserve"> </w:t>
      </w:r>
      <w:r w:rsidRPr="00EA5767">
        <w:rPr>
          <w:noProof/>
          <w:lang w:val="fr-CH"/>
        </w:rPr>
        <w:t>A cet effet, les minutes de prestations des différents groupes professionnels pour le patient (voir fichier PL) sont multipliées par les taux de charges respectifs par minute de prestation.</w:t>
      </w:r>
      <w:r w:rsidRPr="00EA5767">
        <w:rPr>
          <w:lang w:val="fr-CH"/>
        </w:rPr>
        <w:t xml:space="preserve"> </w:t>
      </w:r>
      <w:r w:rsidRPr="00EA5767">
        <w:rPr>
          <w:noProof/>
          <w:lang w:val="fr-CH"/>
        </w:rPr>
        <w:t xml:space="preserve">Pour le calcul de ces taux de charges, les hôpitaux communiquent à la ZHAW le nombre d’employés équivalent à l’emploi à plein </w:t>
      </w:r>
      <w:r w:rsidRPr="00EA5767">
        <w:rPr>
          <w:noProof/>
          <w:lang w:val="fr-CH"/>
        </w:rPr>
        <w:lastRenderedPageBreak/>
        <w:t>temps, le volume salarial brut, ainsi que toute une série d’autres informations par groupe professionnel.</w:t>
      </w:r>
      <w:r w:rsidRPr="00EA5767">
        <w:rPr>
          <w:lang w:val="fr-CH"/>
        </w:rPr>
        <w:t xml:space="preserve"> </w:t>
      </w:r>
    </w:p>
    <w:p w:rsidR="008E3CD8" w:rsidRPr="00EA5767" w:rsidRDefault="008E3CD8" w:rsidP="008E3CD8">
      <w:pPr>
        <w:spacing w:line="338" w:lineRule="auto"/>
        <w:rPr>
          <w:lang w:val="fr-CH"/>
        </w:rPr>
      </w:pPr>
      <w:r w:rsidRPr="00EA5767">
        <w:rPr>
          <w:lang w:val="fr-CH"/>
        </w:rPr>
        <w:t xml:space="preserve">La saisie de ces informations a lieu au moyen d’un fichier Excel prédéfini, lequel sera mis à disposition d’ici fin 2014 et dans lequel seuls les champs soulignés en jaune doivent être remplis. </w:t>
      </w:r>
      <w:r w:rsidRPr="00EA5767">
        <w:rPr>
          <w:noProof/>
          <w:lang w:val="fr-CH"/>
        </w:rPr>
        <w:t>Les autres cellules montrent la procédure pour le calcul des taux de charge et peuvent être utilisées par les hôpitaux pour la plausibilisation de leur saisie.</w:t>
      </w:r>
    </w:p>
    <w:p w:rsidR="008E3CD8" w:rsidRPr="00EA5767" w:rsidRDefault="008E3CD8" w:rsidP="008E3CD8">
      <w:pPr>
        <w:spacing w:line="338" w:lineRule="auto"/>
        <w:rPr>
          <w:lang w:val="fr-CH"/>
        </w:rPr>
      </w:pPr>
      <w:r w:rsidRPr="00EA5767">
        <w:rPr>
          <w:noProof/>
          <w:lang w:val="fr-CH"/>
        </w:rPr>
        <w:t>Les informations suivantes doivent être entrées:</w:t>
      </w:r>
    </w:p>
    <w:p w:rsidR="008E3CD8" w:rsidRPr="00EA5767" w:rsidRDefault="008E3CD8" w:rsidP="008E3CD8">
      <w:pPr>
        <w:pStyle w:val="Stricheneu"/>
        <w:tabs>
          <w:tab w:val="left" w:pos="708"/>
        </w:tabs>
        <w:spacing w:line="338" w:lineRule="auto"/>
        <w:rPr>
          <w:lang w:val="fr-CH"/>
        </w:rPr>
      </w:pPr>
      <w:r w:rsidRPr="00EA5767">
        <w:rPr>
          <w:noProof/>
          <w:lang w:val="fr-CH"/>
        </w:rPr>
        <w:t>Nom de l’hôpital</w:t>
      </w:r>
    </w:p>
    <w:p w:rsidR="008E3CD8" w:rsidRPr="00EA5767" w:rsidRDefault="008E3CD8" w:rsidP="008E3CD8">
      <w:pPr>
        <w:pStyle w:val="Stricheneu"/>
        <w:tabs>
          <w:tab w:val="left" w:pos="708"/>
        </w:tabs>
        <w:spacing w:line="338" w:lineRule="auto"/>
        <w:rPr>
          <w:lang w:val="fr-CH"/>
        </w:rPr>
      </w:pPr>
      <w:r w:rsidRPr="00EA5767">
        <w:rPr>
          <w:noProof/>
          <w:lang w:val="fr-CH"/>
        </w:rPr>
        <w:t>Début et fin de la période de relevé</w:t>
      </w:r>
    </w:p>
    <w:p w:rsidR="008E3CD8" w:rsidRPr="00EA5767" w:rsidRDefault="008E3CD8" w:rsidP="008E3CD8">
      <w:pPr>
        <w:pStyle w:val="Stricheneu"/>
        <w:tabs>
          <w:tab w:val="left" w:pos="708"/>
        </w:tabs>
        <w:spacing w:line="338" w:lineRule="auto"/>
        <w:rPr>
          <w:lang w:val="fr-CH"/>
        </w:rPr>
      </w:pPr>
      <w:r w:rsidRPr="00EA5767">
        <w:rPr>
          <w:noProof/>
          <w:lang w:val="fr-CH"/>
        </w:rPr>
        <w:t>Nombre de jours-patients de la période de relevé</w:t>
      </w:r>
    </w:p>
    <w:p w:rsidR="008E3CD8" w:rsidRPr="00EA5767" w:rsidRDefault="008E3CD8" w:rsidP="008E3CD8">
      <w:pPr>
        <w:pStyle w:val="Stricheneu"/>
        <w:tabs>
          <w:tab w:val="left" w:pos="708"/>
        </w:tabs>
        <w:spacing w:line="338" w:lineRule="auto"/>
        <w:ind w:left="357" w:hanging="357"/>
        <w:rPr>
          <w:lang w:val="fr-CH"/>
        </w:rPr>
      </w:pPr>
      <w:r w:rsidRPr="00EA5767">
        <w:rPr>
          <w:noProof/>
          <w:lang w:val="fr-CH"/>
        </w:rPr>
        <w:t>Nombre de lits exploités pendant la période de relevé</w:t>
      </w:r>
    </w:p>
    <w:p w:rsidR="008E3CD8" w:rsidRPr="00EA5767" w:rsidRDefault="008E3CD8" w:rsidP="008E3CD8">
      <w:pPr>
        <w:pStyle w:val="Stricheneu"/>
        <w:tabs>
          <w:tab w:val="left" w:pos="708"/>
        </w:tabs>
        <w:spacing w:line="338" w:lineRule="auto"/>
        <w:rPr>
          <w:lang w:val="fr-CH"/>
        </w:rPr>
      </w:pPr>
      <w:r w:rsidRPr="00EA5767">
        <w:rPr>
          <w:noProof/>
          <w:lang w:val="fr-CH"/>
        </w:rPr>
        <w:t>Pour les neuf groupes professionnels (soins infirmiers, médecins assistants et médecins de service, médecins cadres, pysiothérapeutes, ergothérapeutes, autres thérapeutes et services de conseil, services sociaux)</w:t>
      </w:r>
    </w:p>
    <w:p w:rsidR="008E3CD8" w:rsidRPr="00EA5767" w:rsidRDefault="008E3CD8" w:rsidP="003B4117">
      <w:pPr>
        <w:pStyle w:val="Stricheneu"/>
        <w:numPr>
          <w:ilvl w:val="1"/>
          <w:numId w:val="36"/>
        </w:numPr>
        <w:tabs>
          <w:tab w:val="left" w:pos="708"/>
        </w:tabs>
        <w:spacing w:line="338" w:lineRule="auto"/>
        <w:ind w:left="850" w:hanging="425"/>
        <w:rPr>
          <w:lang w:val="fr-CH"/>
        </w:rPr>
      </w:pPr>
      <w:r w:rsidRPr="00EA5767">
        <w:rPr>
          <w:noProof/>
          <w:lang w:val="fr-CH"/>
        </w:rPr>
        <w:t xml:space="preserve">postes à plein temps </w:t>
      </w:r>
    </w:p>
    <w:p w:rsidR="008E3CD8" w:rsidRPr="00EA5767" w:rsidRDefault="008E3CD8" w:rsidP="003B4117">
      <w:pPr>
        <w:pStyle w:val="Stricheneu"/>
        <w:numPr>
          <w:ilvl w:val="1"/>
          <w:numId w:val="36"/>
        </w:numPr>
        <w:tabs>
          <w:tab w:val="left" w:pos="708"/>
        </w:tabs>
        <w:spacing w:line="338" w:lineRule="auto"/>
        <w:ind w:left="850" w:hanging="425"/>
        <w:rPr>
          <w:lang w:val="fr-CH"/>
        </w:rPr>
      </w:pPr>
      <w:r w:rsidRPr="00EA5767">
        <w:rPr>
          <w:noProof/>
          <w:lang w:val="fr-CH"/>
        </w:rPr>
        <w:t>temps de travail prévisionnel hebdomadaire</w:t>
      </w:r>
    </w:p>
    <w:p w:rsidR="008E3CD8" w:rsidRPr="00EA5767" w:rsidRDefault="008E3CD8" w:rsidP="003B4117">
      <w:pPr>
        <w:pStyle w:val="Stricheneu"/>
        <w:numPr>
          <w:ilvl w:val="1"/>
          <w:numId w:val="36"/>
        </w:numPr>
        <w:tabs>
          <w:tab w:val="left" w:pos="708"/>
        </w:tabs>
        <w:spacing w:line="338" w:lineRule="auto"/>
        <w:ind w:left="850" w:hanging="425"/>
        <w:rPr>
          <w:noProof/>
          <w:lang w:val="fr-CH"/>
        </w:rPr>
      </w:pPr>
      <w:r w:rsidRPr="00EA5767">
        <w:rPr>
          <w:noProof/>
          <w:lang w:val="fr-CH"/>
        </w:rPr>
        <w:t>coûts salariaux sous forme de total des salaires bruts (y compris 13e mois et allocations) des collaborateurs saisis.</w:t>
      </w:r>
    </w:p>
    <w:p w:rsidR="00CF3CC9" w:rsidRPr="00310451" w:rsidRDefault="00B04FB2" w:rsidP="00713A8D">
      <w:pPr>
        <w:pStyle w:val="berschrift1"/>
        <w:pageBreakBefore/>
        <w:ind w:left="431" w:hanging="431"/>
        <w:rPr>
          <w:w w:val="101"/>
          <w:lang w:val="fr-CH"/>
        </w:rPr>
      </w:pPr>
      <w:bookmarkStart w:id="34" w:name="_Toc393790519"/>
      <w:r w:rsidRPr="00310451">
        <w:rPr>
          <w:w w:val="101"/>
          <w:lang w:val="fr-CH"/>
        </w:rPr>
        <w:lastRenderedPageBreak/>
        <w:t>Protection des données</w:t>
      </w:r>
      <w:bookmarkEnd w:id="34"/>
      <w:r w:rsidR="00CF3CC9" w:rsidRPr="00310451">
        <w:rPr>
          <w:w w:val="101"/>
          <w:lang w:val="fr-CH"/>
        </w:rPr>
        <w:t xml:space="preserve"> </w:t>
      </w:r>
    </w:p>
    <w:p w:rsidR="00B04FB2" w:rsidRPr="003B4117" w:rsidRDefault="00B04FB2" w:rsidP="00CF3CC9">
      <w:pPr>
        <w:rPr>
          <w:color w:val="0000FF"/>
          <w:lang w:val="fr-CH" w:eastAsia="de-CH"/>
        </w:rPr>
      </w:pPr>
      <w:r w:rsidRPr="00310451">
        <w:rPr>
          <w:lang w:val="fr-CH" w:eastAsia="de-CH"/>
        </w:rPr>
        <w:t>Le relevé des données es</w:t>
      </w:r>
      <w:r w:rsidR="001501CC">
        <w:rPr>
          <w:lang w:val="fr-CH" w:eastAsia="de-CH"/>
        </w:rPr>
        <w:t>t</w:t>
      </w:r>
      <w:r w:rsidRPr="00310451">
        <w:rPr>
          <w:lang w:val="fr-CH" w:eastAsia="de-CH"/>
        </w:rPr>
        <w:t xml:space="preserve"> soumis au concept de protection des données de </w:t>
      </w:r>
      <w:r w:rsidR="00CF3CC9" w:rsidRPr="00310451">
        <w:rPr>
          <w:lang w:val="fr-CH" w:eastAsia="de-CH"/>
        </w:rPr>
        <w:t xml:space="preserve">SwissDRG </w:t>
      </w:r>
      <w:r w:rsidRPr="00310451">
        <w:rPr>
          <w:lang w:val="fr-CH" w:eastAsia="de-CH"/>
        </w:rPr>
        <w:t>S</w:t>
      </w:r>
      <w:r w:rsidR="00CF3CC9" w:rsidRPr="00310451">
        <w:rPr>
          <w:lang w:val="fr-CH" w:eastAsia="de-CH"/>
        </w:rPr>
        <w:t xml:space="preserve">A. </w:t>
      </w:r>
      <w:r w:rsidR="00A00F16" w:rsidRPr="003B4117">
        <w:rPr>
          <w:color w:val="0000FF"/>
          <w:lang w:val="fr-CH" w:eastAsia="de-CH"/>
        </w:rPr>
        <w:t>[</w:t>
      </w:r>
      <w:r w:rsidR="003B4117" w:rsidRPr="003B4117">
        <w:rPr>
          <w:color w:val="0000FF"/>
          <w:lang w:val="fr-CH" w:eastAsia="de-CH"/>
        </w:rPr>
        <w:t>Lien à ajouter]</w:t>
      </w:r>
    </w:p>
    <w:p w:rsidR="00A00F16" w:rsidRPr="00310451" w:rsidRDefault="00B04FB2" w:rsidP="00CF3CC9">
      <w:pPr>
        <w:rPr>
          <w:lang w:val="fr-CH" w:eastAsia="de-CH"/>
        </w:rPr>
      </w:pPr>
      <w:r w:rsidRPr="00310451">
        <w:rPr>
          <w:lang w:val="fr-CH" w:eastAsia="de-CH"/>
        </w:rPr>
        <w:t>S’il vous plaît</w:t>
      </w:r>
      <w:r w:rsidR="00CF32E0">
        <w:rPr>
          <w:lang w:val="fr-CH" w:eastAsia="de-CH"/>
        </w:rPr>
        <w:t>,</w:t>
      </w:r>
      <w:r w:rsidRPr="00310451">
        <w:rPr>
          <w:lang w:val="fr-CH" w:eastAsia="de-CH"/>
        </w:rPr>
        <w:t xml:space="preserve"> ne transmettez aucune donnée avec nom et/ou date de naissance du patient à la ZHAW.</w:t>
      </w:r>
    </w:p>
    <w:p w:rsidR="00EC6250" w:rsidRPr="00310451" w:rsidRDefault="00B04FB2" w:rsidP="00EC6250">
      <w:pPr>
        <w:pStyle w:val="berschrift1"/>
        <w:rPr>
          <w:lang w:val="fr-CH"/>
        </w:rPr>
      </w:pPr>
      <w:bookmarkStart w:id="35" w:name="_Toc393790520"/>
      <w:r w:rsidRPr="00310451">
        <w:rPr>
          <w:lang w:val="fr-CH"/>
        </w:rPr>
        <w:t xml:space="preserve">Transmission des données à la </w:t>
      </w:r>
      <w:r w:rsidR="00EC6250" w:rsidRPr="00310451">
        <w:rPr>
          <w:lang w:val="fr-CH"/>
        </w:rPr>
        <w:t>ZHAW</w:t>
      </w:r>
      <w:bookmarkEnd w:id="35"/>
    </w:p>
    <w:p w:rsidR="00257164" w:rsidRDefault="000F686D" w:rsidP="000F686D">
      <w:pPr>
        <w:rPr>
          <w:lang w:val="fr-FR"/>
        </w:rPr>
      </w:pPr>
      <w:r w:rsidRPr="000F686D">
        <w:rPr>
          <w:lang w:val="fr-FR"/>
        </w:rPr>
        <w:t xml:space="preserve">Les données </w:t>
      </w:r>
      <w:r>
        <w:rPr>
          <w:lang w:val="fr-FR"/>
        </w:rPr>
        <w:t>d</w:t>
      </w:r>
      <w:r w:rsidRPr="000F686D">
        <w:rPr>
          <w:lang w:val="fr-FR"/>
        </w:rPr>
        <w:t>es relevés hebdomadaires sont transmis</w:t>
      </w:r>
      <w:r>
        <w:rPr>
          <w:lang w:val="fr-FR"/>
        </w:rPr>
        <w:t>es</w:t>
      </w:r>
      <w:r w:rsidRPr="000F686D">
        <w:rPr>
          <w:lang w:val="fr-FR"/>
        </w:rPr>
        <w:t xml:space="preserve"> en continu à la ZHAW. </w:t>
      </w:r>
      <w:r>
        <w:rPr>
          <w:lang w:val="fr-FR"/>
        </w:rPr>
        <w:t>Dans le cas où c</w:t>
      </w:r>
      <w:r w:rsidRPr="000F686D">
        <w:rPr>
          <w:lang w:val="fr-FR"/>
        </w:rPr>
        <w:t>ertaines données ne sont pas encore complète</w:t>
      </w:r>
      <w:r>
        <w:rPr>
          <w:lang w:val="fr-FR"/>
        </w:rPr>
        <w:t>s</w:t>
      </w:r>
      <w:r w:rsidRPr="000F686D">
        <w:rPr>
          <w:lang w:val="fr-FR"/>
        </w:rPr>
        <w:t xml:space="preserve">, </w:t>
      </w:r>
      <w:r>
        <w:rPr>
          <w:lang w:val="fr-FR"/>
        </w:rPr>
        <w:t xml:space="preserve">par exemple </w:t>
      </w:r>
      <w:r w:rsidRPr="000F686D">
        <w:rPr>
          <w:lang w:val="fr-FR"/>
        </w:rPr>
        <w:t>parce que les factures pour les services externes arrivent seulement après un certain temps, les données inco</w:t>
      </w:r>
      <w:r w:rsidRPr="000F686D">
        <w:rPr>
          <w:lang w:val="fr-FR"/>
        </w:rPr>
        <w:t>m</w:t>
      </w:r>
      <w:r w:rsidRPr="000F686D">
        <w:rPr>
          <w:lang w:val="fr-FR"/>
        </w:rPr>
        <w:t xml:space="preserve">plètes </w:t>
      </w:r>
      <w:r>
        <w:rPr>
          <w:lang w:val="fr-FR"/>
        </w:rPr>
        <w:t>doivent quand</w:t>
      </w:r>
      <w:r w:rsidR="00424B53">
        <w:rPr>
          <w:lang w:val="fr-FR"/>
        </w:rPr>
        <w:t xml:space="preserve"> </w:t>
      </w:r>
      <w:r>
        <w:rPr>
          <w:lang w:val="fr-FR"/>
        </w:rPr>
        <w:t>même</w:t>
      </w:r>
      <w:r w:rsidRPr="000F686D">
        <w:rPr>
          <w:lang w:val="fr-FR"/>
        </w:rPr>
        <w:t xml:space="preserve"> être transmis</w:t>
      </w:r>
      <w:r>
        <w:rPr>
          <w:lang w:val="fr-FR"/>
        </w:rPr>
        <w:t>es</w:t>
      </w:r>
      <w:r w:rsidRPr="000F686D">
        <w:rPr>
          <w:lang w:val="fr-FR"/>
        </w:rPr>
        <w:t xml:space="preserve"> à la ZHAW. Les données complètes </w:t>
      </w:r>
      <w:r>
        <w:rPr>
          <w:lang w:val="fr-FR"/>
        </w:rPr>
        <w:t xml:space="preserve">doivent être transmises dès que </w:t>
      </w:r>
      <w:r w:rsidRPr="000F686D">
        <w:rPr>
          <w:lang w:val="fr-FR"/>
        </w:rPr>
        <w:t>les factures arriv</w:t>
      </w:r>
      <w:r>
        <w:rPr>
          <w:lang w:val="fr-FR"/>
        </w:rPr>
        <w:t>ent</w:t>
      </w:r>
      <w:r w:rsidRPr="000F686D">
        <w:rPr>
          <w:lang w:val="fr-FR"/>
        </w:rPr>
        <w:t>.</w:t>
      </w:r>
    </w:p>
    <w:p w:rsidR="000F686D" w:rsidRPr="000F686D" w:rsidRDefault="000F686D" w:rsidP="000F686D">
      <w:pPr>
        <w:rPr>
          <w:lang w:val="fr-CH"/>
        </w:rPr>
      </w:pPr>
      <w:r w:rsidRPr="000F686D">
        <w:rPr>
          <w:lang w:val="fr-FR"/>
        </w:rPr>
        <w:t xml:space="preserve">Les données médico-administratives </w:t>
      </w:r>
      <w:r w:rsidR="00257164">
        <w:rPr>
          <w:lang w:val="fr-FR"/>
        </w:rPr>
        <w:t>ne</w:t>
      </w:r>
      <w:r w:rsidR="00257164" w:rsidRPr="000F686D">
        <w:rPr>
          <w:lang w:val="fr-FR"/>
        </w:rPr>
        <w:t xml:space="preserve"> </w:t>
      </w:r>
      <w:r w:rsidRPr="000F686D">
        <w:rPr>
          <w:lang w:val="fr-FR"/>
        </w:rPr>
        <w:t>sont transmis</w:t>
      </w:r>
      <w:r>
        <w:rPr>
          <w:lang w:val="fr-FR"/>
        </w:rPr>
        <w:t>es</w:t>
      </w:r>
      <w:r w:rsidRPr="000F686D">
        <w:rPr>
          <w:lang w:val="fr-FR"/>
        </w:rPr>
        <w:t xml:space="preserve"> </w:t>
      </w:r>
      <w:r>
        <w:rPr>
          <w:lang w:val="fr-FR"/>
        </w:rPr>
        <w:t>qu’</w:t>
      </w:r>
      <w:r w:rsidRPr="000F686D">
        <w:rPr>
          <w:lang w:val="fr-FR"/>
        </w:rPr>
        <w:t>une seule fois à la fin du projet.</w:t>
      </w:r>
    </w:p>
    <w:p w:rsidR="000F686D" w:rsidRPr="000F686D" w:rsidRDefault="000F686D" w:rsidP="005A227A">
      <w:pPr>
        <w:rPr>
          <w:lang w:val="fr-CH"/>
        </w:rPr>
      </w:pPr>
    </w:p>
    <w:p w:rsidR="006327BA" w:rsidRPr="00310451" w:rsidRDefault="00B04FB2" w:rsidP="006327BA">
      <w:pPr>
        <w:rPr>
          <w:lang w:val="fr-CH"/>
        </w:rPr>
      </w:pPr>
      <w:r w:rsidRPr="00310451">
        <w:rPr>
          <w:lang w:val="fr-CH"/>
        </w:rPr>
        <w:t xml:space="preserve">Le nom </w:t>
      </w:r>
      <w:r w:rsidR="00257164">
        <w:rPr>
          <w:lang w:val="fr-CH"/>
        </w:rPr>
        <w:t xml:space="preserve">des fichiers de </w:t>
      </w:r>
      <w:r w:rsidRPr="00310451">
        <w:rPr>
          <w:lang w:val="fr-CH"/>
        </w:rPr>
        <w:t xml:space="preserve">données </w:t>
      </w:r>
      <w:r w:rsidR="00257164">
        <w:rPr>
          <w:lang w:val="fr-CH"/>
        </w:rPr>
        <w:t>à transmettre à la ZHAW se compose de la manière su</w:t>
      </w:r>
      <w:r w:rsidR="00257164">
        <w:rPr>
          <w:lang w:val="fr-CH"/>
        </w:rPr>
        <w:t>i</w:t>
      </w:r>
      <w:r w:rsidR="00257164">
        <w:rPr>
          <w:lang w:val="fr-CH"/>
        </w:rPr>
        <w:t>vante :</w:t>
      </w:r>
    </w:p>
    <w:p w:rsidR="006F659D" w:rsidRPr="00EA5767" w:rsidRDefault="006F659D" w:rsidP="006F659D">
      <w:pPr>
        <w:pStyle w:val="Listenabsatz"/>
        <w:numPr>
          <w:ilvl w:val="0"/>
          <w:numId w:val="26"/>
        </w:numPr>
        <w:rPr>
          <w:highlight w:val="yellow"/>
          <w:lang w:val="fr-CH"/>
        </w:rPr>
      </w:pPr>
      <w:r w:rsidRPr="00EA5767">
        <w:rPr>
          <w:highlight w:val="yellow"/>
          <w:u w:val="single"/>
          <w:lang w:val="fr-CH"/>
        </w:rPr>
        <w:t>Fichier pour la sélection des patients</w:t>
      </w:r>
      <w:r w:rsidRPr="00EA5767">
        <w:rPr>
          <w:highlight w:val="yellow"/>
          <w:lang w:val="fr-CH"/>
        </w:rPr>
        <w:t xml:space="preserve"> : Semaine du relevé [Nom de l’hôpital (un mot)]_ </w:t>
      </w:r>
      <w:proofErr w:type="spellStart"/>
      <w:r w:rsidRPr="00EA5767">
        <w:rPr>
          <w:highlight w:val="yellow"/>
          <w:lang w:val="fr-CH"/>
        </w:rPr>
        <w:t>présents_semaine</w:t>
      </w:r>
      <w:proofErr w:type="spellEnd"/>
      <w:r w:rsidRPr="00EA5767">
        <w:rPr>
          <w:highlight w:val="yellow"/>
          <w:lang w:val="fr-CH"/>
        </w:rPr>
        <w:t xml:space="preserve"> </w:t>
      </w:r>
      <w:proofErr w:type="spellStart"/>
      <w:r w:rsidRPr="00EA5767">
        <w:rPr>
          <w:highlight w:val="yellow"/>
          <w:lang w:val="fr-CH"/>
        </w:rPr>
        <w:t>calendrier_date</w:t>
      </w:r>
      <w:proofErr w:type="spellEnd"/>
      <w:r w:rsidRPr="00EA5767">
        <w:rPr>
          <w:highlight w:val="yellow"/>
          <w:lang w:val="fr-CH"/>
        </w:rPr>
        <w:t xml:space="preserve"> de livraison(AAAA MM JJ) ;Par exemple: 01_Lavaux_présents_34_2014 09 04.xls</w:t>
      </w:r>
    </w:p>
    <w:p w:rsidR="006327BA" w:rsidRPr="00310451" w:rsidRDefault="00B04FB2" w:rsidP="003B4117">
      <w:pPr>
        <w:pStyle w:val="Listenabsatz"/>
        <w:numPr>
          <w:ilvl w:val="0"/>
          <w:numId w:val="26"/>
        </w:numPr>
        <w:rPr>
          <w:lang w:val="fr-CH"/>
        </w:rPr>
      </w:pPr>
      <w:r w:rsidRPr="000F3231">
        <w:rPr>
          <w:u w:val="single"/>
          <w:lang w:val="fr-CH"/>
        </w:rPr>
        <w:t>Relevé de données hebdomadaire</w:t>
      </w:r>
      <w:r w:rsidR="006327BA" w:rsidRPr="00310451">
        <w:rPr>
          <w:lang w:val="fr-CH"/>
        </w:rPr>
        <w:t>: [</w:t>
      </w:r>
      <w:r w:rsidRPr="00310451">
        <w:rPr>
          <w:lang w:val="fr-CH"/>
        </w:rPr>
        <w:t xml:space="preserve">Nom de l’hôpital </w:t>
      </w:r>
      <w:r w:rsidR="006327BA" w:rsidRPr="00310451">
        <w:rPr>
          <w:lang w:val="fr-CH"/>
        </w:rPr>
        <w:t>(</w:t>
      </w:r>
      <w:r w:rsidRPr="00310451">
        <w:rPr>
          <w:lang w:val="fr-CH"/>
        </w:rPr>
        <w:t>un mot</w:t>
      </w:r>
      <w:r w:rsidR="006327BA" w:rsidRPr="00310451">
        <w:rPr>
          <w:lang w:val="fr-CH"/>
        </w:rPr>
        <w:t>)]_</w:t>
      </w:r>
      <w:r w:rsidRPr="00310451">
        <w:rPr>
          <w:lang w:val="fr-CH"/>
        </w:rPr>
        <w:t xml:space="preserve">semaine </w:t>
      </w:r>
      <w:proofErr w:type="spellStart"/>
      <w:r w:rsidRPr="00310451">
        <w:rPr>
          <w:lang w:val="fr-CH"/>
        </w:rPr>
        <w:t>calendrier</w:t>
      </w:r>
      <w:r w:rsidR="006327BA" w:rsidRPr="00310451">
        <w:rPr>
          <w:lang w:val="fr-CH"/>
        </w:rPr>
        <w:t>_</w:t>
      </w:r>
      <w:r w:rsidR="001501CC" w:rsidRPr="00EA5767">
        <w:rPr>
          <w:lang w:val="fr-CH"/>
        </w:rPr>
        <w:t>Cas</w:t>
      </w:r>
      <w:r w:rsidR="006327BA" w:rsidRPr="00EA5767">
        <w:rPr>
          <w:lang w:val="fr-CH"/>
        </w:rPr>
        <w:t>-ID</w:t>
      </w:r>
      <w:r w:rsidR="00967F8A" w:rsidRPr="00310451">
        <w:rPr>
          <w:lang w:val="fr-CH"/>
        </w:rPr>
        <w:t>_</w:t>
      </w:r>
      <w:r w:rsidRPr="00310451">
        <w:rPr>
          <w:lang w:val="fr-CH"/>
        </w:rPr>
        <w:t>date</w:t>
      </w:r>
      <w:proofErr w:type="spellEnd"/>
      <w:r w:rsidRPr="00310451">
        <w:rPr>
          <w:lang w:val="fr-CH"/>
        </w:rPr>
        <w:t xml:space="preserve"> de la livraison</w:t>
      </w:r>
      <w:r w:rsidR="00967F8A" w:rsidRPr="00310451">
        <w:rPr>
          <w:lang w:val="fr-CH"/>
        </w:rPr>
        <w:t>(</w:t>
      </w:r>
      <w:r w:rsidRPr="00310451">
        <w:rPr>
          <w:lang w:val="fr-CH"/>
        </w:rPr>
        <w:t>AAAAMM</w:t>
      </w:r>
      <w:r w:rsidR="00967F8A" w:rsidRPr="00310451">
        <w:rPr>
          <w:lang w:val="fr-CH"/>
        </w:rPr>
        <w:t>JJ)</w:t>
      </w:r>
      <w:r w:rsidR="006327BA" w:rsidRPr="00310451">
        <w:rPr>
          <w:lang w:val="fr-CH"/>
        </w:rPr>
        <w:t xml:space="preserve">; </w:t>
      </w:r>
      <w:r w:rsidRPr="00310451">
        <w:rPr>
          <w:lang w:val="fr-CH"/>
        </w:rPr>
        <w:t>par exemple</w:t>
      </w:r>
      <w:r w:rsidR="006327BA" w:rsidRPr="00310451">
        <w:rPr>
          <w:lang w:val="fr-CH"/>
        </w:rPr>
        <w:t xml:space="preserve">: </w:t>
      </w:r>
      <w:r w:rsidR="00076506" w:rsidRPr="00310451">
        <w:rPr>
          <w:lang w:val="fr-CH"/>
        </w:rPr>
        <w:t>Aarreha</w:t>
      </w:r>
      <w:r w:rsidR="006327BA" w:rsidRPr="00310451">
        <w:rPr>
          <w:lang w:val="fr-CH"/>
        </w:rPr>
        <w:t>_01_123456</w:t>
      </w:r>
      <w:r w:rsidR="00967F8A" w:rsidRPr="00310451">
        <w:rPr>
          <w:lang w:val="fr-CH"/>
        </w:rPr>
        <w:t>_20140120</w:t>
      </w:r>
      <w:r w:rsidR="006327BA" w:rsidRPr="00310451">
        <w:rPr>
          <w:lang w:val="fr-CH"/>
        </w:rPr>
        <w:t>.xls</w:t>
      </w:r>
    </w:p>
    <w:p w:rsidR="006327BA" w:rsidRPr="00310451" w:rsidRDefault="00B04FB2" w:rsidP="003B4117">
      <w:pPr>
        <w:pStyle w:val="Listenabsatz"/>
        <w:numPr>
          <w:ilvl w:val="0"/>
          <w:numId w:val="26"/>
        </w:numPr>
        <w:rPr>
          <w:lang w:val="fr-CH"/>
        </w:rPr>
      </w:pPr>
      <w:r w:rsidRPr="000F3231">
        <w:rPr>
          <w:u w:val="single"/>
          <w:lang w:val="fr-CH"/>
        </w:rPr>
        <w:t>Données mé</w:t>
      </w:r>
      <w:r w:rsidR="006327BA" w:rsidRPr="000F3231">
        <w:rPr>
          <w:u w:val="single"/>
          <w:lang w:val="fr-CH"/>
        </w:rPr>
        <w:t>di</w:t>
      </w:r>
      <w:r w:rsidRPr="000F3231">
        <w:rPr>
          <w:u w:val="single"/>
          <w:lang w:val="fr-CH"/>
        </w:rPr>
        <w:t>co-</w:t>
      </w:r>
      <w:r w:rsidR="006327BA" w:rsidRPr="000F3231">
        <w:rPr>
          <w:u w:val="single"/>
          <w:lang w:val="fr-CH"/>
        </w:rPr>
        <w:t>administrative</w:t>
      </w:r>
      <w:r w:rsidRPr="000F3231">
        <w:rPr>
          <w:u w:val="single"/>
          <w:lang w:val="fr-CH"/>
        </w:rPr>
        <w:t>s</w:t>
      </w:r>
      <w:r w:rsidR="006327BA" w:rsidRPr="00310451">
        <w:rPr>
          <w:lang w:val="fr-CH"/>
        </w:rPr>
        <w:t>: [</w:t>
      </w:r>
      <w:r w:rsidRPr="00310451">
        <w:rPr>
          <w:lang w:val="fr-CH"/>
        </w:rPr>
        <w:t xml:space="preserve">Nom de l’hôpital </w:t>
      </w:r>
      <w:r w:rsidR="006327BA" w:rsidRPr="00310451">
        <w:rPr>
          <w:lang w:val="fr-CH"/>
        </w:rPr>
        <w:t>(</w:t>
      </w:r>
      <w:r w:rsidRPr="00310451">
        <w:rPr>
          <w:lang w:val="fr-CH"/>
        </w:rPr>
        <w:t>un mot</w:t>
      </w:r>
      <w:r w:rsidR="006327BA" w:rsidRPr="00310451">
        <w:rPr>
          <w:lang w:val="fr-CH"/>
        </w:rPr>
        <w:t>)]_[</w:t>
      </w:r>
      <w:r w:rsidRPr="00310451">
        <w:rPr>
          <w:lang w:val="fr-CH"/>
        </w:rPr>
        <w:t>date de la livraison en format AAAAMMJJ</w:t>
      </w:r>
      <w:r w:rsidR="006327BA" w:rsidRPr="00310451">
        <w:rPr>
          <w:lang w:val="fr-CH"/>
        </w:rPr>
        <w:t xml:space="preserve">]; </w:t>
      </w:r>
      <w:r w:rsidRPr="00310451">
        <w:rPr>
          <w:lang w:val="fr-CH"/>
        </w:rPr>
        <w:t>par exemple</w:t>
      </w:r>
      <w:r w:rsidR="006327BA" w:rsidRPr="00310451">
        <w:rPr>
          <w:lang w:val="fr-CH"/>
        </w:rPr>
        <w:t xml:space="preserve">: </w:t>
      </w:r>
      <w:r w:rsidR="00076506" w:rsidRPr="00310451">
        <w:rPr>
          <w:lang w:val="fr-CH"/>
        </w:rPr>
        <w:t>Aarreha</w:t>
      </w:r>
      <w:r w:rsidR="006327BA" w:rsidRPr="00310451">
        <w:rPr>
          <w:lang w:val="fr-CH"/>
        </w:rPr>
        <w:t>_201</w:t>
      </w:r>
      <w:r w:rsidR="006338D0" w:rsidRPr="00310451">
        <w:rPr>
          <w:lang w:val="fr-CH"/>
        </w:rPr>
        <w:t>4</w:t>
      </w:r>
      <w:r w:rsidR="006327BA" w:rsidRPr="00310451">
        <w:rPr>
          <w:lang w:val="fr-CH"/>
        </w:rPr>
        <w:t>0822.txt</w:t>
      </w:r>
    </w:p>
    <w:p w:rsidR="00CF3CC9" w:rsidRPr="00310451" w:rsidRDefault="00217D0C" w:rsidP="00A90674">
      <w:pPr>
        <w:pStyle w:val="berschrift1"/>
        <w:rPr>
          <w:w w:val="101"/>
          <w:lang w:val="fr-CH"/>
        </w:rPr>
      </w:pPr>
      <w:bookmarkStart w:id="36" w:name="_Toc393790521"/>
      <w:r w:rsidRPr="00310451">
        <w:rPr>
          <w:w w:val="101"/>
          <w:lang w:val="fr-CH"/>
        </w:rPr>
        <w:t>Contacts</w:t>
      </w:r>
      <w:bookmarkEnd w:id="36"/>
    </w:p>
    <w:p w:rsidR="00CF3CC9" w:rsidRPr="00310451" w:rsidRDefault="00217D0C" w:rsidP="00CF3CC9">
      <w:pPr>
        <w:rPr>
          <w:lang w:val="fr-CH"/>
        </w:rPr>
      </w:pPr>
      <w:r w:rsidRPr="00310451">
        <w:rPr>
          <w:lang w:val="fr-CH"/>
        </w:rPr>
        <w:t>Pour des in</w:t>
      </w:r>
      <w:r w:rsidR="00CF3CC9" w:rsidRPr="00310451">
        <w:rPr>
          <w:lang w:val="fr-CH"/>
        </w:rPr>
        <w:t>formation</w:t>
      </w:r>
      <w:r w:rsidRPr="00310451">
        <w:rPr>
          <w:lang w:val="fr-CH"/>
        </w:rPr>
        <w:t>s supplémentaires, nous vous prions de vous adresser à</w:t>
      </w:r>
      <w:r w:rsidR="00CF3CC9" w:rsidRPr="00310451">
        <w:rPr>
          <w:lang w:val="fr-CH"/>
        </w:rPr>
        <w:t xml:space="preserve">: </w:t>
      </w:r>
    </w:p>
    <w:p w:rsidR="00C442C4" w:rsidRPr="00310451" w:rsidRDefault="005C0849" w:rsidP="00CF3CC9">
      <w:pPr>
        <w:rPr>
          <w:lang w:val="fr-CH"/>
        </w:rPr>
      </w:pPr>
      <w:r w:rsidRPr="00310451">
        <w:rPr>
          <w:lang w:val="fr-CH"/>
        </w:rPr>
        <w:t>Beatrice Brunner</w:t>
      </w:r>
      <w:r w:rsidR="00C442C4" w:rsidRPr="00310451">
        <w:rPr>
          <w:lang w:val="fr-CH"/>
        </w:rPr>
        <w:t xml:space="preserve"> (T</w:t>
      </w:r>
      <w:r w:rsidR="00217D0C" w:rsidRPr="00310451">
        <w:rPr>
          <w:lang w:val="fr-CH"/>
        </w:rPr>
        <w:t>é</w:t>
      </w:r>
      <w:r w:rsidR="00C442C4" w:rsidRPr="00310451">
        <w:rPr>
          <w:lang w:val="fr-CH"/>
        </w:rPr>
        <w:t>l. 058 934</w:t>
      </w:r>
      <w:r w:rsidR="002241E7" w:rsidRPr="00310451">
        <w:rPr>
          <w:lang w:val="fr-CH"/>
        </w:rPr>
        <w:t xml:space="preserve"> </w:t>
      </w:r>
      <w:r w:rsidRPr="00310451">
        <w:rPr>
          <w:lang w:val="fr-CH"/>
        </w:rPr>
        <w:t>46 04, E-Mail: brub</w:t>
      </w:r>
      <w:r w:rsidR="002241E7" w:rsidRPr="00310451">
        <w:rPr>
          <w:lang w:val="fr-CH"/>
        </w:rPr>
        <w:t>@zhaw.ch</w:t>
      </w:r>
      <w:r w:rsidR="006D6ABF" w:rsidRPr="00310451">
        <w:rPr>
          <w:lang w:val="fr-CH"/>
        </w:rPr>
        <w:t>) ou</w:t>
      </w:r>
    </w:p>
    <w:p w:rsidR="00C442C4" w:rsidRPr="00310451" w:rsidRDefault="00217D0C" w:rsidP="00CF3CC9">
      <w:pPr>
        <w:rPr>
          <w:lang w:val="fr-CH"/>
        </w:rPr>
      </w:pPr>
      <w:r w:rsidRPr="00310451">
        <w:rPr>
          <w:lang w:val="fr-CH"/>
        </w:rPr>
        <w:t>Simon Wieser (Té</w:t>
      </w:r>
      <w:r w:rsidR="00CF3CC9" w:rsidRPr="00310451">
        <w:rPr>
          <w:lang w:val="fr-CH"/>
        </w:rPr>
        <w:t xml:space="preserve">l. 058 934 68 </w:t>
      </w:r>
      <w:r w:rsidR="006D6ABF" w:rsidRPr="00310451">
        <w:rPr>
          <w:lang w:val="fr-CH"/>
        </w:rPr>
        <w:t>74, E-Mail: wiso@zhaw.ch) ou</w:t>
      </w:r>
    </w:p>
    <w:p w:rsidR="003B4117" w:rsidRPr="003B4117" w:rsidRDefault="003B4117" w:rsidP="003B4117">
      <w:pPr>
        <w:rPr>
          <w:lang w:val="fr-CH"/>
        </w:rPr>
      </w:pPr>
      <w:r w:rsidRPr="00EA5767">
        <w:rPr>
          <w:lang w:val="fr-CH"/>
        </w:rPr>
        <w:t>Marion Schmidt (francophone, Tel. 058 934 78 20, scdm@zhaw.ch)</w:t>
      </w:r>
    </w:p>
    <w:p w:rsidR="00076506" w:rsidRPr="00310451" w:rsidRDefault="00217D0C" w:rsidP="00CF3CC9">
      <w:pPr>
        <w:rPr>
          <w:lang w:val="fr-CH"/>
        </w:rPr>
      </w:pPr>
      <w:r w:rsidRPr="00310451">
        <w:rPr>
          <w:lang w:val="fr-CH"/>
        </w:rPr>
        <w:t>Marina Bruderer (Té</w:t>
      </w:r>
      <w:r w:rsidR="00076506" w:rsidRPr="00310451">
        <w:rPr>
          <w:lang w:val="fr-CH"/>
        </w:rPr>
        <w:t xml:space="preserve">l. 058 934 43 03, E-Mail: </w:t>
      </w:r>
      <w:hyperlink r:id="rId16" w:history="1">
        <w:r w:rsidR="006D6ABF" w:rsidRPr="00310451">
          <w:rPr>
            <w:rStyle w:val="Hyperlink"/>
            <w:lang w:val="fr-CH"/>
          </w:rPr>
          <w:t>brde@zhaw.ch</w:t>
        </w:r>
      </w:hyperlink>
      <w:r w:rsidR="00076506" w:rsidRPr="00310451">
        <w:rPr>
          <w:lang w:val="fr-CH"/>
        </w:rPr>
        <w:t>)</w:t>
      </w:r>
      <w:r w:rsidR="006D6ABF" w:rsidRPr="00310451">
        <w:rPr>
          <w:lang w:val="fr-CH"/>
        </w:rPr>
        <w:t xml:space="preserve"> ou</w:t>
      </w:r>
    </w:p>
    <w:p w:rsidR="002241E7" w:rsidRPr="00CD2A5C" w:rsidRDefault="00143951" w:rsidP="00CF3CC9">
      <w:pPr>
        <w:rPr>
          <w:lang w:val="fr-CH"/>
        </w:rPr>
      </w:pPr>
      <w:r w:rsidRPr="00CD2A5C">
        <w:rPr>
          <w:lang w:val="fr-CH"/>
        </w:rPr>
        <w:t>Markus Wirz</w:t>
      </w:r>
      <w:r w:rsidR="00217D0C" w:rsidRPr="00CD2A5C">
        <w:rPr>
          <w:lang w:val="fr-CH"/>
        </w:rPr>
        <w:t xml:space="preserve"> (Té</w:t>
      </w:r>
      <w:r w:rsidR="00CF3CC9" w:rsidRPr="00CD2A5C">
        <w:rPr>
          <w:lang w:val="fr-CH"/>
        </w:rPr>
        <w:t xml:space="preserve">l. 058 934 63 21, E-Mail: </w:t>
      </w:r>
      <w:r w:rsidRPr="00CD2A5C">
        <w:rPr>
          <w:lang w:val="fr-CH"/>
        </w:rPr>
        <w:t>wir</w:t>
      </w:r>
      <w:r w:rsidR="00076506" w:rsidRPr="00CD2A5C">
        <w:rPr>
          <w:lang w:val="fr-CH"/>
        </w:rPr>
        <w:t>m</w:t>
      </w:r>
      <w:r w:rsidR="00CF3CC9" w:rsidRPr="00CD2A5C">
        <w:rPr>
          <w:lang w:val="fr-CH"/>
        </w:rPr>
        <w:t xml:space="preserve">@ zhaw.ch). </w:t>
      </w:r>
    </w:p>
    <w:p w:rsidR="006D3B10" w:rsidRPr="00310451" w:rsidRDefault="00CB6537" w:rsidP="00D06579">
      <w:pPr>
        <w:pStyle w:val="berschrift1"/>
        <w:pageBreakBefore/>
        <w:tabs>
          <w:tab w:val="clear" w:pos="432"/>
          <w:tab w:val="num" w:pos="-1368"/>
        </w:tabs>
        <w:ind w:left="431" w:hanging="431"/>
        <w:rPr>
          <w:lang w:val="fr-CH"/>
        </w:rPr>
      </w:pPr>
      <w:bookmarkStart w:id="37" w:name="_Ref391903551"/>
      <w:bookmarkStart w:id="38" w:name="_Toc393790522"/>
      <w:r w:rsidRPr="00310451">
        <w:rPr>
          <w:lang w:val="fr-CH"/>
        </w:rPr>
        <w:lastRenderedPageBreak/>
        <w:t xml:space="preserve">Format </w:t>
      </w:r>
      <w:r w:rsidR="006D6ABF" w:rsidRPr="00310451">
        <w:rPr>
          <w:lang w:val="fr-CH"/>
        </w:rPr>
        <w:t>de livraison des données</w:t>
      </w:r>
      <w:bookmarkStart w:id="39" w:name="_Ref289932783"/>
      <w:bookmarkEnd w:id="37"/>
      <w:bookmarkEnd w:id="38"/>
    </w:p>
    <w:p w:rsidR="00E61B87" w:rsidRDefault="005E0ECE" w:rsidP="00E61B87">
      <w:pPr>
        <w:pStyle w:val="berschrift2"/>
        <w:rPr>
          <w:lang w:val="fr-CH"/>
        </w:rPr>
      </w:pPr>
      <w:bookmarkStart w:id="40" w:name="_Ref340150858"/>
      <w:bookmarkStart w:id="41" w:name="_Ref340224275"/>
      <w:bookmarkStart w:id="42" w:name="_Ref340224483"/>
      <w:bookmarkStart w:id="43" w:name="_Toc393790523"/>
      <w:r w:rsidRPr="00310451">
        <w:rPr>
          <w:lang w:val="fr-CH"/>
        </w:rPr>
        <w:t xml:space="preserve">Format </w:t>
      </w:r>
      <w:r w:rsidR="006D6ABF" w:rsidRPr="00310451">
        <w:rPr>
          <w:lang w:val="fr-CH"/>
        </w:rPr>
        <w:t xml:space="preserve">des relevés de données </w:t>
      </w:r>
      <w:bookmarkEnd w:id="39"/>
      <w:bookmarkEnd w:id="40"/>
      <w:bookmarkEnd w:id="41"/>
      <w:bookmarkEnd w:id="42"/>
      <w:r w:rsidR="00310451" w:rsidRPr="00310451">
        <w:rPr>
          <w:lang w:val="fr-CH"/>
        </w:rPr>
        <w:t>hebdomadaires</w:t>
      </w:r>
      <w:bookmarkEnd w:id="43"/>
    </w:p>
    <w:p w:rsidR="00AA324C" w:rsidRDefault="00AA324C" w:rsidP="00AA324C">
      <w:pPr>
        <w:rPr>
          <w:lang w:val="fr-CH"/>
        </w:rPr>
      </w:pPr>
    </w:p>
    <w:tbl>
      <w:tblPr>
        <w:tblW w:w="9659" w:type="dxa"/>
        <w:tblInd w:w="55" w:type="dxa"/>
        <w:tblCellMar>
          <w:top w:w="28" w:type="dxa"/>
          <w:left w:w="70" w:type="dxa"/>
          <w:bottom w:w="28" w:type="dxa"/>
          <w:right w:w="70" w:type="dxa"/>
        </w:tblCellMar>
        <w:tblLook w:val="04A0" w:firstRow="1" w:lastRow="0" w:firstColumn="1" w:lastColumn="0" w:noHBand="0" w:noVBand="1"/>
      </w:tblPr>
      <w:tblGrid>
        <w:gridCol w:w="500"/>
        <w:gridCol w:w="820"/>
        <w:gridCol w:w="2948"/>
        <w:gridCol w:w="900"/>
        <w:gridCol w:w="1200"/>
        <w:gridCol w:w="1180"/>
        <w:gridCol w:w="2111"/>
      </w:tblGrid>
      <w:tr w:rsidR="00AA324C" w:rsidRPr="00AA324C" w:rsidTr="0058660C">
        <w:trPr>
          <w:trHeight w:val="20"/>
          <w:tblHeader/>
        </w:trPr>
        <w:tc>
          <w:tcPr>
            <w:tcW w:w="500" w:type="dxa"/>
            <w:tcBorders>
              <w:top w:val="single" w:sz="4" w:space="0" w:color="auto"/>
              <w:left w:val="single" w:sz="4" w:space="0" w:color="auto"/>
              <w:bottom w:val="single" w:sz="4" w:space="0" w:color="auto"/>
              <w:right w:val="single" w:sz="4" w:space="0" w:color="auto"/>
            </w:tcBorders>
            <w:shd w:val="clear" w:color="000000" w:fill="FF99CC"/>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Nr.</w:t>
            </w:r>
          </w:p>
        </w:tc>
        <w:tc>
          <w:tcPr>
            <w:tcW w:w="820" w:type="dxa"/>
            <w:tcBorders>
              <w:top w:val="single" w:sz="4" w:space="0" w:color="auto"/>
              <w:left w:val="nil"/>
              <w:bottom w:val="single" w:sz="4" w:space="0" w:color="auto"/>
              <w:right w:val="single" w:sz="4" w:space="0" w:color="auto"/>
            </w:tcBorders>
            <w:shd w:val="clear" w:color="000000" w:fill="FF99CC"/>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Variable</w:t>
            </w:r>
          </w:p>
        </w:tc>
        <w:tc>
          <w:tcPr>
            <w:tcW w:w="2948" w:type="dxa"/>
            <w:tcBorders>
              <w:top w:val="single" w:sz="4" w:space="0" w:color="auto"/>
              <w:left w:val="nil"/>
              <w:bottom w:val="single" w:sz="4" w:space="0" w:color="auto"/>
              <w:right w:val="single" w:sz="4" w:space="0" w:color="auto"/>
            </w:tcBorders>
            <w:shd w:val="clear" w:color="000000" w:fill="FF99CC"/>
            <w:hideMark/>
          </w:tcPr>
          <w:p w:rsidR="00AA324C" w:rsidRPr="00AA324C" w:rsidRDefault="00574C31" w:rsidP="00AA324C">
            <w:pPr>
              <w:spacing w:after="0" w:line="240" w:lineRule="auto"/>
              <w:rPr>
                <w:rFonts w:cs="Arial"/>
                <w:sz w:val="18"/>
                <w:szCs w:val="18"/>
                <w:lang w:eastAsia="de-CH"/>
              </w:rPr>
            </w:pPr>
            <w:r>
              <w:rPr>
                <w:rFonts w:cs="Arial"/>
                <w:sz w:val="18"/>
                <w:szCs w:val="18"/>
                <w:lang w:eastAsia="de-CH"/>
              </w:rPr>
              <w:t>Description</w:t>
            </w:r>
          </w:p>
        </w:tc>
        <w:tc>
          <w:tcPr>
            <w:tcW w:w="900" w:type="dxa"/>
            <w:tcBorders>
              <w:top w:val="single" w:sz="4" w:space="0" w:color="auto"/>
              <w:left w:val="nil"/>
              <w:bottom w:val="single" w:sz="4" w:space="0" w:color="auto"/>
              <w:right w:val="single" w:sz="4" w:space="0" w:color="auto"/>
            </w:tcBorders>
            <w:shd w:val="clear" w:color="000000" w:fill="FF99CC"/>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Format</w:t>
            </w:r>
          </w:p>
        </w:tc>
        <w:tc>
          <w:tcPr>
            <w:tcW w:w="1200" w:type="dxa"/>
            <w:tcBorders>
              <w:top w:val="single" w:sz="4" w:space="0" w:color="auto"/>
              <w:left w:val="nil"/>
              <w:bottom w:val="single" w:sz="4" w:space="0" w:color="auto"/>
              <w:right w:val="single" w:sz="4" w:space="0" w:color="auto"/>
            </w:tcBorders>
            <w:shd w:val="clear" w:color="000000" w:fill="FF99CC"/>
            <w:hideMark/>
          </w:tcPr>
          <w:p w:rsidR="00AA324C" w:rsidRPr="00AA324C" w:rsidRDefault="00574C31" w:rsidP="00AA324C">
            <w:pPr>
              <w:spacing w:after="0" w:line="240" w:lineRule="auto"/>
              <w:jc w:val="center"/>
              <w:rPr>
                <w:rFonts w:cs="Arial"/>
                <w:sz w:val="18"/>
                <w:szCs w:val="18"/>
                <w:lang w:eastAsia="de-CH"/>
              </w:rPr>
            </w:pPr>
            <w:proofErr w:type="spellStart"/>
            <w:r>
              <w:rPr>
                <w:rFonts w:cs="Arial"/>
                <w:sz w:val="18"/>
                <w:szCs w:val="18"/>
                <w:lang w:eastAsia="de-CH"/>
              </w:rPr>
              <w:t>Example</w:t>
            </w:r>
            <w:proofErr w:type="spellEnd"/>
          </w:p>
        </w:tc>
        <w:tc>
          <w:tcPr>
            <w:tcW w:w="1180" w:type="dxa"/>
            <w:tcBorders>
              <w:top w:val="single" w:sz="4" w:space="0" w:color="auto"/>
              <w:left w:val="nil"/>
              <w:bottom w:val="single" w:sz="4" w:space="0" w:color="auto"/>
              <w:right w:val="single" w:sz="4" w:space="0" w:color="auto"/>
            </w:tcBorders>
            <w:shd w:val="clear" w:color="000000" w:fill="FF99CC"/>
            <w:hideMark/>
          </w:tcPr>
          <w:p w:rsidR="00574C31" w:rsidRDefault="00574C31" w:rsidP="00574C31">
            <w:pPr>
              <w:spacing w:after="0" w:line="240" w:lineRule="auto"/>
              <w:jc w:val="center"/>
              <w:rPr>
                <w:rFonts w:cs="Arial"/>
                <w:sz w:val="18"/>
                <w:szCs w:val="18"/>
                <w:lang w:eastAsia="de-CH"/>
              </w:rPr>
            </w:pPr>
            <w:proofErr w:type="spellStart"/>
            <w:r>
              <w:rPr>
                <w:rFonts w:cs="Arial"/>
                <w:sz w:val="18"/>
                <w:szCs w:val="18"/>
                <w:lang w:eastAsia="de-CH"/>
              </w:rPr>
              <w:t>Valeurs</w:t>
            </w:r>
            <w:proofErr w:type="spellEnd"/>
            <w:r>
              <w:rPr>
                <w:rFonts w:cs="Arial"/>
                <w:sz w:val="18"/>
                <w:szCs w:val="18"/>
                <w:lang w:eastAsia="de-CH"/>
              </w:rPr>
              <w:t xml:space="preserve"> </w:t>
            </w:r>
          </w:p>
          <w:p w:rsidR="00AA324C" w:rsidRPr="00AA324C" w:rsidRDefault="00574C31" w:rsidP="00574C31">
            <w:pPr>
              <w:spacing w:after="0" w:line="240" w:lineRule="auto"/>
              <w:jc w:val="center"/>
              <w:rPr>
                <w:rFonts w:cs="Arial"/>
                <w:sz w:val="18"/>
                <w:szCs w:val="18"/>
                <w:lang w:eastAsia="de-CH"/>
              </w:rPr>
            </w:pPr>
            <w:proofErr w:type="spellStart"/>
            <w:r>
              <w:rPr>
                <w:rFonts w:cs="Arial"/>
                <w:sz w:val="18"/>
                <w:szCs w:val="18"/>
                <w:lang w:eastAsia="de-CH"/>
              </w:rPr>
              <w:t>autorisées</w:t>
            </w:r>
            <w:proofErr w:type="spellEnd"/>
          </w:p>
        </w:tc>
        <w:tc>
          <w:tcPr>
            <w:tcW w:w="2111" w:type="dxa"/>
            <w:tcBorders>
              <w:top w:val="single" w:sz="4" w:space="0" w:color="auto"/>
              <w:left w:val="nil"/>
              <w:bottom w:val="single" w:sz="4" w:space="0" w:color="auto"/>
              <w:right w:val="single" w:sz="4" w:space="0" w:color="auto"/>
            </w:tcBorders>
            <w:shd w:val="clear" w:color="000000" w:fill="FF99CC"/>
            <w:hideMark/>
          </w:tcPr>
          <w:p w:rsidR="00AA324C" w:rsidRPr="00AA324C" w:rsidRDefault="00574C31" w:rsidP="00AA324C">
            <w:pPr>
              <w:spacing w:after="0" w:line="240" w:lineRule="auto"/>
              <w:rPr>
                <w:rFonts w:cs="Arial"/>
                <w:sz w:val="18"/>
                <w:szCs w:val="18"/>
                <w:lang w:eastAsia="de-CH"/>
              </w:rPr>
            </w:pPr>
            <w:r>
              <w:rPr>
                <w:rFonts w:cs="Arial"/>
                <w:sz w:val="18"/>
                <w:szCs w:val="18"/>
                <w:lang w:eastAsia="de-CH"/>
              </w:rPr>
              <w:t>Remarques</w:t>
            </w:r>
          </w:p>
        </w:tc>
      </w:tr>
      <w:tr w:rsidR="00AA324C" w:rsidRPr="00AA324C" w:rsidTr="0058660C">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xml:space="preserve">A. Information par </w:t>
            </w:r>
            <w:proofErr w:type="spellStart"/>
            <w:r w:rsidRPr="00AA324C">
              <w:rPr>
                <w:rFonts w:cs="Arial"/>
                <w:b/>
                <w:bCs/>
                <w:sz w:val="18"/>
                <w:szCs w:val="18"/>
                <w:lang w:eastAsia="de-CH"/>
              </w:rPr>
              <w:t>cas</w:t>
            </w:r>
            <w:proofErr w:type="spellEnd"/>
          </w:p>
        </w:tc>
        <w:tc>
          <w:tcPr>
            <w:tcW w:w="90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nil"/>
              <w:left w:val="nil"/>
              <w:bottom w:val="single" w:sz="4" w:space="0" w:color="auto"/>
              <w:right w:val="single" w:sz="8" w:space="0" w:color="auto"/>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Numéro d’identification du cas FID</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AN(16)</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1122334455</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Numéro du cas interne à la clinique</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Hôpital</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A(20)</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Riviera</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proofErr w:type="spellStart"/>
            <w:r w:rsidRPr="00AA324C">
              <w:rPr>
                <w:rFonts w:cs="Arial"/>
                <w:sz w:val="18"/>
                <w:szCs w:val="18"/>
                <w:lang w:eastAsia="de-CH"/>
              </w:rPr>
              <w:t>aarReha</w:t>
            </w:r>
            <w:proofErr w:type="spellEnd"/>
            <w:r w:rsidRPr="00AA324C">
              <w:rPr>
                <w:rFonts w:cs="Arial"/>
                <w:sz w:val="18"/>
                <w:szCs w:val="18"/>
                <w:lang w:eastAsia="de-CH"/>
              </w:rPr>
              <w:t xml:space="preserve">, CHUV, EHC, </w:t>
            </w:r>
            <w:proofErr w:type="spellStart"/>
            <w:r w:rsidRPr="00AA324C">
              <w:rPr>
                <w:rFonts w:cs="Arial"/>
                <w:sz w:val="18"/>
                <w:szCs w:val="18"/>
                <w:lang w:eastAsia="de-CH"/>
              </w:rPr>
              <w:t>Feli</w:t>
            </w:r>
            <w:r w:rsidRPr="00AA324C">
              <w:rPr>
                <w:rFonts w:cs="Arial"/>
                <w:sz w:val="18"/>
                <w:szCs w:val="18"/>
                <w:lang w:eastAsia="de-CH"/>
              </w:rPr>
              <w:t>x</w:t>
            </w:r>
            <w:r w:rsidRPr="00AA324C">
              <w:rPr>
                <w:rFonts w:cs="Arial"/>
                <w:sz w:val="18"/>
                <w:szCs w:val="18"/>
                <w:lang w:eastAsia="de-CH"/>
              </w:rPr>
              <w:t>Platter</w:t>
            </w:r>
            <w:proofErr w:type="spellEnd"/>
            <w:r w:rsidRPr="00AA324C">
              <w:rPr>
                <w:rFonts w:cs="Arial"/>
                <w:sz w:val="18"/>
                <w:szCs w:val="18"/>
                <w:lang w:eastAsia="de-CH"/>
              </w:rPr>
              <w:t xml:space="preserve">, HFR, HUG, </w:t>
            </w:r>
            <w:proofErr w:type="spellStart"/>
            <w:r w:rsidRPr="00AA324C">
              <w:rPr>
                <w:rFonts w:cs="Arial"/>
                <w:sz w:val="18"/>
                <w:szCs w:val="18"/>
                <w:lang w:eastAsia="de-CH"/>
              </w:rPr>
              <w:t>Lavaux</w:t>
            </w:r>
            <w:proofErr w:type="spellEnd"/>
            <w:r w:rsidRPr="00AA324C">
              <w:rPr>
                <w:rFonts w:cs="Arial"/>
                <w:sz w:val="18"/>
                <w:szCs w:val="18"/>
                <w:lang w:eastAsia="de-CH"/>
              </w:rPr>
              <w:t>, Riviera</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Nom de l’hôpital</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1.1.3</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Chambre et lit à l‘hôpital</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(4)</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112.2</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es-ES" w:eastAsia="de-CH"/>
              </w:rPr>
            </w:pPr>
            <w:r w:rsidRPr="00AA324C">
              <w:rPr>
                <w:rFonts w:cs="Arial"/>
                <w:sz w:val="18"/>
                <w:szCs w:val="18"/>
                <w:lang w:val="es-ES" w:eastAsia="de-CH"/>
              </w:rPr>
              <w:t xml:space="preserve">No de chambre, no de </w:t>
            </w:r>
            <w:proofErr w:type="spellStart"/>
            <w:r w:rsidRPr="00AA324C">
              <w:rPr>
                <w:rFonts w:cs="Arial"/>
                <w:sz w:val="18"/>
                <w:szCs w:val="18"/>
                <w:lang w:val="es-ES" w:eastAsia="de-CH"/>
              </w:rPr>
              <w:t>lit</w:t>
            </w:r>
            <w:proofErr w:type="spellEnd"/>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1.1.4</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Catégorie (dans la semaine de relevés)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bis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commun = 1, privé = 2, semi-privé = 3, pas de réponse = 4</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1.1.5</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Année de naissance (AAAA)</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(4)</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1950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w:t>
            </w:r>
          </w:p>
        </w:tc>
      </w:tr>
      <w:tr w:rsidR="00AA324C" w:rsidRPr="00AA324C" w:rsidTr="00EA5767">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1.1.6</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Sexe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1 2</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féminin = 1, masculin = 2</w:t>
            </w:r>
          </w:p>
        </w:tc>
      </w:tr>
      <w:tr w:rsidR="00AA324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7</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1.1.7</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Patient vit en partenariat stable (mariage, partenariat similaire à un mariage)?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AA324C" w:rsidRPr="00E73903"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8</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1.1.8</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Situation à domicile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bis 4</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1 = Patient(e) vit seul</w:t>
            </w:r>
            <w:r w:rsidRPr="00AA324C">
              <w:rPr>
                <w:rFonts w:cs="Arial"/>
                <w:sz w:val="18"/>
                <w:szCs w:val="18"/>
                <w:lang w:val="fr-CH" w:eastAsia="de-CH"/>
              </w:rPr>
              <w:br/>
              <w:t>2 = Ménage à deux</w:t>
            </w:r>
            <w:r w:rsidRPr="00AA324C">
              <w:rPr>
                <w:rFonts w:cs="Arial"/>
                <w:sz w:val="18"/>
                <w:szCs w:val="18"/>
                <w:lang w:val="fr-CH" w:eastAsia="de-CH"/>
              </w:rPr>
              <w:br/>
              <w:t>3 = Ménage à trois ou plus</w:t>
            </w:r>
            <w:r w:rsidRPr="00AA324C">
              <w:rPr>
                <w:rFonts w:cs="Arial"/>
                <w:sz w:val="18"/>
                <w:szCs w:val="18"/>
                <w:lang w:val="fr-CH" w:eastAsia="de-CH"/>
              </w:rPr>
              <w:br/>
              <w:t>4 = Patient(e) vit dans une institution (p.ex. EMS)</w:t>
            </w:r>
          </w:p>
        </w:tc>
      </w:tr>
      <w:tr w:rsidR="00AA324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9</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16726C" w:rsidP="0016726C">
            <w:pPr>
              <w:spacing w:after="0" w:line="240" w:lineRule="auto"/>
              <w:jc w:val="center"/>
              <w:rPr>
                <w:rFonts w:cs="Arial"/>
                <w:sz w:val="18"/>
                <w:szCs w:val="18"/>
                <w:lang w:eastAsia="de-CH"/>
              </w:rPr>
            </w:pPr>
            <w:r w:rsidRPr="00EA5767">
              <w:rPr>
                <w:rFonts w:cs="Arial"/>
                <w:sz w:val="18"/>
                <w:szCs w:val="18"/>
                <w:lang w:eastAsia="de-CH"/>
              </w:rPr>
              <w:t>1.1.9</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Date de l‘entrée (AAAAMMJJ)</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(8)</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20141024</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w:t>
            </w:r>
          </w:p>
        </w:tc>
      </w:tr>
      <w:tr w:rsidR="00AA324C" w:rsidRPr="00E73903"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10</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AA324C" w:rsidP="0016726C">
            <w:pPr>
              <w:spacing w:after="0" w:line="240" w:lineRule="auto"/>
              <w:jc w:val="center"/>
              <w:rPr>
                <w:rFonts w:cs="Arial"/>
                <w:sz w:val="18"/>
                <w:szCs w:val="18"/>
                <w:lang w:eastAsia="de-CH"/>
              </w:rPr>
            </w:pPr>
            <w:r w:rsidRPr="00EA5767">
              <w:rPr>
                <w:rFonts w:cs="Arial"/>
                <w:sz w:val="18"/>
                <w:szCs w:val="18"/>
                <w:lang w:eastAsia="de-CH"/>
              </w:rPr>
              <w:t>1.1.1</w:t>
            </w:r>
            <w:r w:rsidR="0016726C" w:rsidRPr="00EA5767">
              <w:rPr>
                <w:rFonts w:cs="Arial"/>
                <w:sz w:val="18"/>
                <w:szCs w:val="18"/>
                <w:lang w:eastAsia="de-CH"/>
              </w:rPr>
              <w:t>0</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Date de début de la semaine de relevés (AAAAMMJJ)</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(8)</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20141024</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Doit être un lundi, sauf à l’entrée pendant la s</w:t>
            </w:r>
            <w:r w:rsidRPr="00AA324C">
              <w:rPr>
                <w:rFonts w:cs="Arial"/>
                <w:sz w:val="18"/>
                <w:szCs w:val="18"/>
                <w:lang w:val="fr-CH" w:eastAsia="de-CH"/>
              </w:rPr>
              <w:t>e</w:t>
            </w:r>
            <w:r w:rsidRPr="00AA324C">
              <w:rPr>
                <w:rFonts w:cs="Arial"/>
                <w:sz w:val="18"/>
                <w:szCs w:val="18"/>
                <w:lang w:val="fr-CH" w:eastAsia="de-CH"/>
              </w:rPr>
              <w:t>maine de relevés</w:t>
            </w:r>
          </w:p>
        </w:tc>
      </w:tr>
      <w:tr w:rsidR="00AA324C" w:rsidRPr="00E73903"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11</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1.1.11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Date de la fin de la semaine de relevés (AAAAMMJJ)</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(8)</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20141024</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Doit être un dimanche, sauf à la sortie pendant la semaine de relevés</w:t>
            </w:r>
          </w:p>
        </w:tc>
      </w:tr>
      <w:tr w:rsidR="00AA324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12</w:t>
            </w:r>
          </w:p>
        </w:tc>
        <w:tc>
          <w:tcPr>
            <w:tcW w:w="820" w:type="dxa"/>
            <w:tcBorders>
              <w:top w:val="single" w:sz="4" w:space="0" w:color="auto"/>
              <w:left w:val="nil"/>
              <w:bottom w:val="single" w:sz="4" w:space="0" w:color="auto"/>
              <w:right w:val="single" w:sz="4" w:space="0" w:color="auto"/>
            </w:tcBorders>
            <w:shd w:val="clear" w:color="000000" w:fill="auto"/>
            <w:hideMark/>
          </w:tcPr>
          <w:p w:rsidR="00AA324C" w:rsidRPr="00EA5767" w:rsidRDefault="0016726C" w:rsidP="00AA324C">
            <w:pPr>
              <w:spacing w:after="0" w:line="240" w:lineRule="auto"/>
              <w:jc w:val="center"/>
              <w:rPr>
                <w:rFonts w:cs="Arial"/>
                <w:sz w:val="18"/>
                <w:szCs w:val="18"/>
                <w:lang w:eastAsia="de-CH"/>
              </w:rPr>
            </w:pPr>
            <w:r w:rsidRPr="00EA5767">
              <w:rPr>
                <w:rFonts w:cs="Arial"/>
                <w:sz w:val="18"/>
                <w:szCs w:val="18"/>
                <w:lang w:eastAsia="de-CH"/>
              </w:rPr>
              <w:t>1.1.12</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Sortie pendant la semaine de relevés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non = 0, oui = 1</w:t>
            </w:r>
          </w:p>
        </w:tc>
      </w:tr>
      <w:tr w:rsidR="00AA324C" w:rsidRPr="00AA324C" w:rsidTr="0058660C">
        <w:trPr>
          <w:trHeight w:val="20"/>
        </w:trPr>
        <w:tc>
          <w:tcPr>
            <w:tcW w:w="1320" w:type="dxa"/>
            <w:gridSpan w:val="2"/>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3D3C40">
            <w:pPr>
              <w:pageBreakBefore/>
              <w:spacing w:after="0" w:line="240" w:lineRule="auto"/>
              <w:rPr>
                <w:rFonts w:cs="Arial"/>
                <w:b/>
                <w:bCs/>
                <w:sz w:val="18"/>
                <w:szCs w:val="18"/>
                <w:lang w:eastAsia="de-CH"/>
              </w:rPr>
            </w:pPr>
            <w:r w:rsidRPr="00AA324C">
              <w:rPr>
                <w:rFonts w:cs="Arial"/>
                <w:b/>
                <w:bCs/>
                <w:sz w:val="18"/>
                <w:szCs w:val="18"/>
                <w:lang w:eastAsia="de-CH"/>
              </w:rPr>
              <w:lastRenderedPageBreak/>
              <w:t>B. CIRS</w:t>
            </w:r>
          </w:p>
        </w:tc>
        <w:tc>
          <w:tcPr>
            <w:tcW w:w="2948"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90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nil"/>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nil"/>
              <w:left w:val="nil"/>
              <w:bottom w:val="single" w:sz="4" w:space="0" w:color="auto"/>
              <w:right w:val="single" w:sz="8" w:space="0" w:color="auto"/>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Cardiaque (cœur uniquement)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1.2.2</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Hypertension (Evaluation dépend du niveau de gravité; organes endommagés sont évalués sép</w:t>
            </w:r>
            <w:r w:rsidRPr="00AA324C">
              <w:rPr>
                <w:rFonts w:cs="Arial"/>
                <w:sz w:val="18"/>
                <w:szCs w:val="18"/>
                <w:lang w:val="fr-CH" w:eastAsia="de-CH"/>
              </w:rPr>
              <w:t>a</w:t>
            </w:r>
            <w:r w:rsidRPr="00AA324C">
              <w:rPr>
                <w:rFonts w:cs="Arial"/>
                <w:sz w:val="18"/>
                <w:szCs w:val="18"/>
                <w:lang w:val="fr-CH" w:eastAsia="de-CH"/>
              </w:rPr>
              <w:t>rément)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1.2.3</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FR" w:eastAsia="de-CH"/>
              </w:rPr>
              <w:t>Vaisseaux (sang, vaisseaux sa</w:t>
            </w:r>
            <w:r w:rsidRPr="00AA324C">
              <w:rPr>
                <w:rFonts w:cs="Arial"/>
                <w:sz w:val="18"/>
                <w:szCs w:val="18"/>
                <w:lang w:val="fr-FR" w:eastAsia="de-CH"/>
              </w:rPr>
              <w:t>n</w:t>
            </w:r>
            <w:r w:rsidRPr="00AA324C">
              <w:rPr>
                <w:rFonts w:cs="Arial"/>
                <w:sz w:val="18"/>
                <w:szCs w:val="18"/>
                <w:lang w:val="fr-FR" w:eastAsia="de-CH"/>
              </w:rPr>
              <w:t>guins,  cellules sanguines, moelle osseuse, rate, système lymph</w:t>
            </w:r>
            <w:r w:rsidRPr="00AA324C">
              <w:rPr>
                <w:rFonts w:cs="Arial"/>
                <w:sz w:val="18"/>
                <w:szCs w:val="18"/>
                <w:lang w:val="fr-FR" w:eastAsia="de-CH"/>
              </w:rPr>
              <w:t>a</w:t>
            </w:r>
            <w:r w:rsidRPr="00AA324C">
              <w:rPr>
                <w:rFonts w:cs="Arial"/>
                <w:sz w:val="18"/>
                <w:szCs w:val="18"/>
                <w:lang w:val="fr-FR" w:eastAsia="de-CH"/>
              </w:rPr>
              <w:t>tique)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1.2.4</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 xml:space="preserve">Système respiratoire (poumons, bronches, </w:t>
            </w:r>
            <w:proofErr w:type="spellStart"/>
            <w:r w:rsidRPr="00AA324C">
              <w:rPr>
                <w:rFonts w:cs="Arial"/>
                <w:sz w:val="18"/>
                <w:szCs w:val="18"/>
                <w:lang w:val="fr-CH" w:eastAsia="de-CH"/>
              </w:rPr>
              <w:t>trachea</w:t>
            </w:r>
            <w:proofErr w:type="spellEnd"/>
            <w:r w:rsidRPr="00AA324C">
              <w:rPr>
                <w:rFonts w:cs="Arial"/>
                <w:color w:val="FF0000"/>
                <w:sz w:val="18"/>
                <w:szCs w:val="18"/>
                <w:lang w:val="fr-CH" w:eastAsia="de-CH"/>
              </w:rPr>
              <w:t xml:space="preserve"> </w:t>
            </w:r>
            <w:r w:rsidRPr="00AA324C">
              <w:rPr>
                <w:rFonts w:cs="Arial"/>
                <w:color w:val="000000"/>
                <w:sz w:val="18"/>
                <w:szCs w:val="18"/>
                <w:lang w:val="fr-CH" w:eastAsia="de-CH"/>
              </w:rPr>
              <w:t>en dessous du larynx)</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1.2.5</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Yeux, oreilles, nez, gorge, larynx</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1.2.6</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Tractus gastro-intestinal supérieur (Œsophages, estomac et duod</w:t>
            </w:r>
            <w:r w:rsidRPr="00AA324C">
              <w:rPr>
                <w:rFonts w:cs="Arial"/>
                <w:sz w:val="18"/>
                <w:szCs w:val="18"/>
                <w:lang w:val="fr-CH" w:eastAsia="de-CH"/>
              </w:rPr>
              <w:t>é</w:t>
            </w:r>
            <w:r w:rsidRPr="00AA324C">
              <w:rPr>
                <w:rFonts w:cs="Arial"/>
                <w:sz w:val="18"/>
                <w:szCs w:val="18"/>
                <w:lang w:val="fr-CH" w:eastAsia="de-CH"/>
              </w:rPr>
              <w:t>num; pancréas; diabète exempt)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1.2.7</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Tractus gastro-intestinal inférieur (Côlon et intestin grêle, hernies)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1.2.8</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Système du foie et de bile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1.2.9</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Reins (exclusivement)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1.2.10</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Voies urogénitales restantes (Ur</w:t>
            </w:r>
            <w:r w:rsidRPr="00AA324C">
              <w:rPr>
                <w:rFonts w:cs="Arial"/>
                <w:sz w:val="18"/>
                <w:szCs w:val="18"/>
                <w:lang w:val="fr-CH" w:eastAsia="de-CH"/>
              </w:rPr>
              <w:t>e</w:t>
            </w:r>
            <w:r w:rsidRPr="00AA324C">
              <w:rPr>
                <w:rFonts w:cs="Arial"/>
                <w:sz w:val="18"/>
                <w:szCs w:val="18"/>
                <w:lang w:val="fr-CH" w:eastAsia="de-CH"/>
              </w:rPr>
              <w:t>tères, vessie, urètre, prostate, organes génitaux)</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Appareil locomoteur et peau</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1.2.12</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Système neurologique (cerveau, moelle épinière, nerfs, maladies de démence exclusivement)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1.2.13</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Système endocrinien, métabolisme (incluant diabète, thyroïde, sein, infections systémiques, toxicité)</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w:t>
            </w:r>
          </w:p>
        </w:tc>
        <w:tc>
          <w:tcPr>
            <w:tcW w:w="82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1.2.14</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Troubles psychiatriques /Trouble du comportement (incluant mal</w:t>
            </w:r>
            <w:r w:rsidRPr="00AA324C">
              <w:rPr>
                <w:rFonts w:cs="Arial"/>
                <w:sz w:val="18"/>
                <w:szCs w:val="18"/>
                <w:lang w:val="fr-CH" w:eastAsia="de-CH"/>
              </w:rPr>
              <w:t>a</w:t>
            </w:r>
            <w:r w:rsidRPr="00AA324C">
              <w:rPr>
                <w:rFonts w:cs="Arial"/>
                <w:sz w:val="18"/>
                <w:szCs w:val="18"/>
                <w:lang w:val="fr-CH" w:eastAsia="de-CH"/>
              </w:rPr>
              <w:t>dies de démence, dépression, troubles anxieux, agit</w:t>
            </w:r>
            <w:r w:rsidRPr="00AA324C">
              <w:rPr>
                <w:rFonts w:cs="Arial"/>
                <w:sz w:val="18"/>
                <w:szCs w:val="18"/>
                <w:lang w:val="fr-CH" w:eastAsia="de-CH"/>
              </w:rPr>
              <w:t>a</w:t>
            </w:r>
            <w:r w:rsidRPr="00AA324C">
              <w:rPr>
                <w:rFonts w:cs="Arial"/>
                <w:sz w:val="18"/>
                <w:szCs w:val="18"/>
                <w:lang w:val="fr-CH" w:eastAsia="de-CH"/>
              </w:rPr>
              <w:t>tion/délire/psychose)</w:t>
            </w:r>
          </w:p>
        </w:tc>
        <w:tc>
          <w:tcPr>
            <w:tcW w:w="9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4</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Version ANQ</w:t>
            </w:r>
          </w:p>
        </w:tc>
      </w:tr>
      <w:tr w:rsidR="00AA324C" w:rsidRPr="00AA324C" w:rsidTr="0058660C">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713A8D">
            <w:pPr>
              <w:pageBreakBefore/>
              <w:spacing w:after="0" w:line="240" w:lineRule="auto"/>
              <w:rPr>
                <w:rFonts w:cs="Arial"/>
                <w:b/>
                <w:bCs/>
                <w:sz w:val="18"/>
                <w:szCs w:val="18"/>
                <w:lang w:eastAsia="de-CH"/>
              </w:rPr>
            </w:pPr>
            <w:r w:rsidRPr="00AA324C">
              <w:rPr>
                <w:rFonts w:cs="Arial"/>
                <w:b/>
                <w:bCs/>
                <w:sz w:val="18"/>
                <w:szCs w:val="18"/>
                <w:lang w:eastAsia="de-CH"/>
              </w:rPr>
              <w:lastRenderedPageBreak/>
              <w:t xml:space="preserve">C. MIF - </w:t>
            </w:r>
            <w:proofErr w:type="spellStart"/>
            <w:r w:rsidRPr="00AA324C">
              <w:rPr>
                <w:rFonts w:cs="Arial"/>
                <w:b/>
                <w:bCs/>
                <w:sz w:val="18"/>
                <w:szCs w:val="18"/>
                <w:lang w:eastAsia="de-CH"/>
              </w:rPr>
              <w:t>Activités</w:t>
            </w:r>
            <w:proofErr w:type="spellEnd"/>
            <w:r w:rsidRPr="00AA324C">
              <w:rPr>
                <w:rFonts w:cs="Arial"/>
                <w:b/>
                <w:bCs/>
                <w:sz w:val="18"/>
                <w:szCs w:val="18"/>
                <w:lang w:eastAsia="de-CH"/>
              </w:rPr>
              <w:t xml:space="preserve"> </w:t>
            </w:r>
            <w:proofErr w:type="spellStart"/>
            <w:r w:rsidRPr="00AA324C">
              <w:rPr>
                <w:rFonts w:cs="Arial"/>
                <w:b/>
                <w:bCs/>
                <w:sz w:val="18"/>
                <w:szCs w:val="18"/>
                <w:lang w:eastAsia="de-CH"/>
              </w:rPr>
              <w:t>journalières</w:t>
            </w:r>
            <w:proofErr w:type="spellEnd"/>
          </w:p>
        </w:tc>
        <w:tc>
          <w:tcPr>
            <w:tcW w:w="900" w:type="dxa"/>
            <w:tcBorders>
              <w:top w:val="single" w:sz="4" w:space="0" w:color="auto"/>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single" w:sz="4" w:space="0" w:color="auto"/>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single" w:sz="4" w:space="0" w:color="auto"/>
              <w:left w:val="nil"/>
              <w:bottom w:val="single" w:sz="4" w:space="0" w:color="auto"/>
              <w:right w:val="nil"/>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AA324C" w:rsidRPr="00AA324C" w:rsidRDefault="00AA324C" w:rsidP="00AA324C">
            <w:pPr>
              <w:spacing w:after="0" w:line="240" w:lineRule="auto"/>
              <w:rPr>
                <w:rFonts w:cs="Arial"/>
                <w:b/>
                <w:bCs/>
                <w:sz w:val="18"/>
                <w:szCs w:val="18"/>
                <w:lang w:eastAsia="de-CH"/>
              </w:rPr>
            </w:pPr>
            <w:r w:rsidRPr="00AA324C">
              <w:rPr>
                <w:rFonts w:cs="Arial"/>
                <w:b/>
                <w:bCs/>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xml:space="preserve"> Manger / Boire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nil"/>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Soins corporels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1.3.3</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Bain / Douche / Toilette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1.3.4</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Habillement en haut</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1.3.5</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Habillement en bas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1.3.6</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Utilisation des toilettes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1.3.7</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Contrôle de la vessie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Traité à part</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1.3.8</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Contrôle des intestins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1.3.9</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Transfert lit / chaise / chaise ro</w:t>
            </w:r>
            <w:r w:rsidRPr="00AA324C">
              <w:rPr>
                <w:rFonts w:cs="Arial"/>
                <w:sz w:val="18"/>
                <w:szCs w:val="18"/>
                <w:lang w:val="fr-CH" w:eastAsia="de-CH"/>
              </w:rPr>
              <w:t>u</w:t>
            </w:r>
            <w:r w:rsidRPr="00AA324C">
              <w:rPr>
                <w:rFonts w:cs="Arial"/>
                <w:sz w:val="18"/>
                <w:szCs w:val="18"/>
                <w:lang w:val="fr-CH" w:eastAsia="de-CH"/>
              </w:rPr>
              <w:t>lante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1.3.10</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Transfert aux toilettes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1.3.11</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Transfert douche / baignoire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Marche / chaise roulante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1.3.13</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Montée des escaliers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1.3.14</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Compréhension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1.3.15</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Expression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1.3.16</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Comportement social</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17</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1.3.17</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Résolution de problèmes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AA324C" w:rsidRPr="00AA324C" w:rsidTr="00DE206B">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18</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1.3.18</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Mémoire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 à 7</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proofErr w:type="spellStart"/>
            <w:r w:rsidRPr="00AA324C">
              <w:rPr>
                <w:rFonts w:cs="Arial"/>
                <w:sz w:val="18"/>
                <w:szCs w:val="18"/>
                <w:lang w:eastAsia="de-CH"/>
              </w:rPr>
              <w:t>Traité</w:t>
            </w:r>
            <w:proofErr w:type="spellEnd"/>
            <w:r w:rsidRPr="00AA324C">
              <w:rPr>
                <w:rFonts w:cs="Arial"/>
                <w:sz w:val="18"/>
                <w:szCs w:val="18"/>
                <w:lang w:eastAsia="de-CH"/>
              </w:rPr>
              <w:t xml:space="preserve"> à </w:t>
            </w:r>
            <w:proofErr w:type="spellStart"/>
            <w:r w:rsidRPr="00AA324C">
              <w:rPr>
                <w:rFonts w:cs="Arial"/>
                <w:sz w:val="18"/>
                <w:szCs w:val="18"/>
                <w:lang w:eastAsia="de-CH"/>
              </w:rPr>
              <w:t>part</w:t>
            </w:r>
            <w:proofErr w:type="spellEnd"/>
          </w:p>
        </w:tc>
      </w:tr>
      <w:tr w:rsidR="0016726C" w:rsidRPr="00E73903" w:rsidTr="00DE206B">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tcPr>
          <w:p w:rsidR="0016726C" w:rsidRPr="00EA5767" w:rsidRDefault="0016726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19</w:t>
            </w:r>
          </w:p>
        </w:tc>
        <w:tc>
          <w:tcPr>
            <w:tcW w:w="820" w:type="dxa"/>
            <w:tcBorders>
              <w:top w:val="single" w:sz="4" w:space="0" w:color="auto"/>
              <w:left w:val="nil"/>
              <w:bottom w:val="single" w:sz="4" w:space="0" w:color="auto"/>
              <w:right w:val="single" w:sz="4" w:space="0" w:color="auto"/>
            </w:tcBorders>
            <w:shd w:val="clear" w:color="auto" w:fill="auto"/>
          </w:tcPr>
          <w:p w:rsidR="0016726C" w:rsidRPr="00EA5767" w:rsidRDefault="0016726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1.3.19</w:t>
            </w:r>
          </w:p>
        </w:tc>
        <w:tc>
          <w:tcPr>
            <w:tcW w:w="2948" w:type="dxa"/>
            <w:tcBorders>
              <w:top w:val="single" w:sz="4" w:space="0" w:color="auto"/>
              <w:left w:val="nil"/>
              <w:bottom w:val="single" w:sz="4" w:space="0" w:color="auto"/>
              <w:right w:val="single" w:sz="4" w:space="0" w:color="auto"/>
            </w:tcBorders>
            <w:shd w:val="clear" w:color="auto" w:fill="auto"/>
          </w:tcPr>
          <w:p w:rsidR="0016726C" w:rsidRPr="00EA5767" w:rsidRDefault="0016726C" w:rsidP="00AA324C">
            <w:pPr>
              <w:spacing w:after="0" w:line="240" w:lineRule="auto"/>
              <w:rPr>
                <w:rFonts w:cs="Arial"/>
                <w:sz w:val="18"/>
                <w:szCs w:val="18"/>
                <w:highlight w:val="yellow"/>
                <w:lang w:val="fr-CH" w:eastAsia="de-CH"/>
              </w:rPr>
            </w:pPr>
            <w:r w:rsidRPr="00EA5767">
              <w:rPr>
                <w:rFonts w:cs="Arial"/>
                <w:sz w:val="18"/>
                <w:szCs w:val="18"/>
                <w:highlight w:val="yellow"/>
                <w:lang w:val="fr-CH" w:eastAsia="de-CH"/>
              </w:rPr>
              <w:t>Raison si pas effectué</w:t>
            </w:r>
          </w:p>
        </w:tc>
        <w:tc>
          <w:tcPr>
            <w:tcW w:w="900" w:type="dxa"/>
            <w:tcBorders>
              <w:top w:val="single" w:sz="4" w:space="0" w:color="auto"/>
              <w:left w:val="nil"/>
              <w:bottom w:val="single" w:sz="4" w:space="0" w:color="auto"/>
              <w:right w:val="single" w:sz="4" w:space="0" w:color="auto"/>
            </w:tcBorders>
            <w:shd w:val="clear" w:color="auto" w:fill="auto"/>
          </w:tcPr>
          <w:p w:rsidR="0016726C" w:rsidRPr="00EA5767" w:rsidRDefault="0016726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N (2)</w:t>
            </w:r>
          </w:p>
        </w:tc>
        <w:tc>
          <w:tcPr>
            <w:tcW w:w="1200" w:type="dxa"/>
            <w:tcBorders>
              <w:top w:val="single" w:sz="4" w:space="0" w:color="auto"/>
              <w:left w:val="nil"/>
              <w:bottom w:val="single" w:sz="4" w:space="0" w:color="auto"/>
              <w:right w:val="single" w:sz="4" w:space="0" w:color="auto"/>
            </w:tcBorders>
            <w:shd w:val="clear" w:color="auto" w:fill="auto"/>
          </w:tcPr>
          <w:p w:rsidR="0016726C" w:rsidRPr="00EA5767" w:rsidRDefault="0016726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99</w:t>
            </w:r>
          </w:p>
        </w:tc>
        <w:tc>
          <w:tcPr>
            <w:tcW w:w="1180" w:type="dxa"/>
            <w:tcBorders>
              <w:top w:val="single" w:sz="4" w:space="0" w:color="auto"/>
              <w:left w:val="nil"/>
              <w:bottom w:val="single" w:sz="4" w:space="0" w:color="auto"/>
              <w:right w:val="single" w:sz="4" w:space="0" w:color="auto"/>
            </w:tcBorders>
            <w:shd w:val="clear" w:color="auto" w:fill="auto"/>
          </w:tcPr>
          <w:p w:rsidR="0016726C" w:rsidRPr="00EA5767" w:rsidRDefault="0016726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1 97 98 99</w:t>
            </w:r>
          </w:p>
        </w:tc>
        <w:tc>
          <w:tcPr>
            <w:tcW w:w="2111" w:type="dxa"/>
            <w:tcBorders>
              <w:top w:val="single" w:sz="4" w:space="0" w:color="auto"/>
              <w:left w:val="nil"/>
              <w:bottom w:val="single" w:sz="4" w:space="0" w:color="auto"/>
              <w:right w:val="single" w:sz="8" w:space="0" w:color="auto"/>
            </w:tcBorders>
            <w:shd w:val="clear" w:color="auto" w:fill="auto"/>
          </w:tcPr>
          <w:p w:rsidR="00DE206B" w:rsidRPr="00EA5767" w:rsidRDefault="00DE206B" w:rsidP="00AA324C">
            <w:pPr>
              <w:spacing w:after="0" w:line="240" w:lineRule="auto"/>
              <w:rPr>
                <w:rFonts w:cs="Arial"/>
                <w:b/>
                <w:bCs/>
                <w:sz w:val="18"/>
                <w:szCs w:val="18"/>
                <w:highlight w:val="yellow"/>
                <w:lang w:val="fr-CH" w:eastAsia="de-CH"/>
              </w:rPr>
            </w:pPr>
            <w:r w:rsidRPr="00EA5767">
              <w:rPr>
                <w:rFonts w:cs="Arial"/>
                <w:b/>
                <w:bCs/>
                <w:sz w:val="18"/>
                <w:szCs w:val="18"/>
                <w:highlight w:val="yellow"/>
                <w:lang w:val="fr-CH" w:eastAsia="de-CH"/>
              </w:rPr>
              <w:t xml:space="preserve">1= </w:t>
            </w:r>
            <w:r w:rsidRPr="00EA5767">
              <w:rPr>
                <w:rFonts w:cs="Arial"/>
                <w:bCs/>
                <w:sz w:val="18"/>
                <w:szCs w:val="18"/>
                <w:highlight w:val="yellow"/>
                <w:lang w:val="fr-CH" w:eastAsia="de-CH"/>
              </w:rPr>
              <w:t>Relevé</w:t>
            </w:r>
          </w:p>
          <w:p w:rsidR="0016726C" w:rsidRPr="00EA5767" w:rsidRDefault="0016726C" w:rsidP="00AA324C">
            <w:pPr>
              <w:spacing w:after="0" w:line="240" w:lineRule="auto"/>
              <w:rPr>
                <w:rFonts w:cs="Arial"/>
                <w:sz w:val="18"/>
                <w:szCs w:val="18"/>
                <w:highlight w:val="yellow"/>
                <w:lang w:val="fr-CH" w:eastAsia="de-CH"/>
              </w:rPr>
            </w:pPr>
            <w:r w:rsidRPr="00EA5767">
              <w:rPr>
                <w:rFonts w:cs="Arial"/>
                <w:b/>
                <w:bCs/>
                <w:sz w:val="18"/>
                <w:szCs w:val="18"/>
                <w:highlight w:val="yellow"/>
                <w:lang w:val="fr-CH" w:eastAsia="de-CH"/>
              </w:rPr>
              <w:t xml:space="preserve">97 = </w:t>
            </w:r>
            <w:r w:rsidRPr="00EA5767">
              <w:rPr>
                <w:rFonts w:cs="Arial"/>
                <w:sz w:val="18"/>
                <w:szCs w:val="18"/>
                <w:highlight w:val="yellow"/>
                <w:lang w:val="fr-CH" w:eastAsia="de-CH"/>
              </w:rPr>
              <w:t xml:space="preserve">Patient ne veut pas participer </w:t>
            </w:r>
            <w:r w:rsidRPr="00EA5767">
              <w:rPr>
                <w:rFonts w:cs="Arial"/>
                <w:b/>
                <w:bCs/>
                <w:sz w:val="18"/>
                <w:szCs w:val="18"/>
                <w:highlight w:val="yellow"/>
                <w:lang w:val="fr-CH" w:eastAsia="de-CH"/>
              </w:rPr>
              <w:br/>
              <w:t xml:space="preserve">98 = </w:t>
            </w:r>
            <w:r w:rsidRPr="00EA5767">
              <w:rPr>
                <w:rFonts w:cs="Arial"/>
                <w:sz w:val="18"/>
                <w:szCs w:val="18"/>
                <w:highlight w:val="yellow"/>
                <w:lang w:val="fr-CH" w:eastAsia="de-CH"/>
              </w:rPr>
              <w:t xml:space="preserve">Patient ne peut pas participer (p.ex. infection aigue, trouble de </w:t>
            </w:r>
            <w:proofErr w:type="spellStart"/>
            <w:r w:rsidRPr="00EA5767">
              <w:rPr>
                <w:rFonts w:cs="Arial"/>
                <w:sz w:val="18"/>
                <w:szCs w:val="18"/>
                <w:highlight w:val="yellow"/>
                <w:lang w:val="fr-CH" w:eastAsia="de-CH"/>
              </w:rPr>
              <w:t>cons-cience</w:t>
            </w:r>
            <w:proofErr w:type="spellEnd"/>
            <w:r w:rsidRPr="00EA5767">
              <w:rPr>
                <w:rFonts w:cs="Arial"/>
                <w:sz w:val="18"/>
                <w:szCs w:val="18"/>
                <w:highlight w:val="yellow"/>
                <w:lang w:val="fr-CH" w:eastAsia="de-CH"/>
              </w:rPr>
              <w:t>, amputation)</w:t>
            </w:r>
            <w:r w:rsidRPr="00EA5767">
              <w:rPr>
                <w:rFonts w:cs="Arial"/>
                <w:b/>
                <w:bCs/>
                <w:sz w:val="18"/>
                <w:szCs w:val="18"/>
                <w:highlight w:val="yellow"/>
                <w:lang w:val="fr-CH" w:eastAsia="de-CH"/>
              </w:rPr>
              <w:br/>
              <w:t xml:space="preserve">99 = </w:t>
            </w:r>
            <w:r w:rsidRPr="00EA5767">
              <w:rPr>
                <w:rFonts w:cs="Arial"/>
                <w:sz w:val="18"/>
                <w:szCs w:val="18"/>
                <w:highlight w:val="yellow"/>
                <w:lang w:val="fr-CH" w:eastAsia="de-CH"/>
              </w:rPr>
              <w:t xml:space="preserve">Raisons </w:t>
            </w:r>
            <w:proofErr w:type="spellStart"/>
            <w:r w:rsidRPr="00EA5767">
              <w:rPr>
                <w:rFonts w:cs="Arial"/>
                <w:sz w:val="18"/>
                <w:szCs w:val="18"/>
                <w:highlight w:val="yellow"/>
                <w:lang w:val="fr-CH" w:eastAsia="de-CH"/>
              </w:rPr>
              <w:t>organisa-tionnelles</w:t>
            </w:r>
            <w:proofErr w:type="spellEnd"/>
            <w:r w:rsidRPr="00EA5767">
              <w:rPr>
                <w:rFonts w:cs="Arial"/>
                <w:sz w:val="18"/>
                <w:szCs w:val="18"/>
                <w:highlight w:val="yellow"/>
                <w:lang w:val="fr-CH" w:eastAsia="de-CH"/>
              </w:rPr>
              <w:t xml:space="preserve"> (oubli, Patient sorti prématurément)</w:t>
            </w:r>
          </w:p>
        </w:tc>
      </w:tr>
      <w:tr w:rsidR="00AA324C" w:rsidRPr="00AA324C" w:rsidTr="00DE206B">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lastRenderedPageBreak/>
              <w:t xml:space="preserve">D. MMSE – </w:t>
            </w:r>
            <w:proofErr w:type="spellStart"/>
            <w:r w:rsidRPr="00AA324C">
              <w:rPr>
                <w:rFonts w:cs="Arial"/>
                <w:b/>
                <w:bCs/>
                <w:sz w:val="18"/>
                <w:szCs w:val="18"/>
                <w:lang w:eastAsia="de-CH"/>
              </w:rPr>
              <w:t>Fonction</w:t>
            </w:r>
            <w:proofErr w:type="spellEnd"/>
            <w:r w:rsidRPr="00AA324C">
              <w:rPr>
                <w:rFonts w:cs="Arial"/>
                <w:b/>
                <w:bCs/>
                <w:sz w:val="18"/>
                <w:szCs w:val="18"/>
                <w:lang w:eastAsia="de-CH"/>
              </w:rPr>
              <w:t xml:space="preserve"> </w:t>
            </w:r>
            <w:proofErr w:type="spellStart"/>
            <w:r w:rsidRPr="00AA324C">
              <w:rPr>
                <w:rFonts w:cs="Arial"/>
                <w:b/>
                <w:bCs/>
                <w:sz w:val="18"/>
                <w:szCs w:val="18"/>
                <w:lang w:eastAsia="de-CH"/>
              </w:rPr>
              <w:t>cognitive</w:t>
            </w:r>
            <w:proofErr w:type="spellEnd"/>
          </w:p>
        </w:tc>
        <w:tc>
          <w:tcPr>
            <w:tcW w:w="9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r>
      <w:tr w:rsidR="00AA324C" w:rsidRPr="00E73903" w:rsidTr="0058660C">
        <w:trPr>
          <w:trHeight w:val="20"/>
        </w:trPr>
        <w:tc>
          <w:tcPr>
            <w:tcW w:w="9659" w:type="dxa"/>
            <w:gridSpan w:val="7"/>
            <w:tcBorders>
              <w:top w:val="single" w:sz="4" w:space="0" w:color="auto"/>
              <w:left w:val="single" w:sz="8" w:space="0" w:color="auto"/>
              <w:bottom w:val="single" w:sz="4" w:space="0" w:color="auto"/>
              <w:right w:val="nil"/>
            </w:tcBorders>
            <w:shd w:val="clear" w:color="000000" w:fill="FFFF99"/>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 xml:space="preserve">Relevé à l'entrée. La valeur d'entrée va être reprise pour les semaines suivantes. </w:t>
            </w:r>
            <w:r w:rsidRPr="00AA324C">
              <w:rPr>
                <w:rFonts w:cs="Arial"/>
                <w:sz w:val="18"/>
                <w:szCs w:val="18"/>
                <w:lang w:val="fr-CH" w:eastAsia="de-CH"/>
              </w:rPr>
              <w:br/>
              <w:t>Exception: Signes d’un délire (CAM&gt;2), dans ce cas MMSE va être répété au prochain relevé (pendant la phase p</w:t>
            </w:r>
            <w:r w:rsidRPr="00AA324C">
              <w:rPr>
                <w:rFonts w:cs="Arial"/>
                <w:sz w:val="18"/>
                <w:szCs w:val="18"/>
                <w:lang w:val="fr-CH" w:eastAsia="de-CH"/>
              </w:rPr>
              <w:t>i</w:t>
            </w:r>
            <w:r w:rsidRPr="00AA324C">
              <w:rPr>
                <w:rFonts w:cs="Arial"/>
                <w:sz w:val="18"/>
                <w:szCs w:val="18"/>
                <w:lang w:val="fr-CH" w:eastAsia="de-CH"/>
              </w:rPr>
              <w:t>lote).</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Orientation – temporelle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0 1 2 3 4 5</w:t>
            </w:r>
          </w:p>
        </w:tc>
        <w:tc>
          <w:tcPr>
            <w:tcW w:w="2111" w:type="dxa"/>
            <w:tcBorders>
              <w:top w:val="nil"/>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Orientation – spatiale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0 1 2 3 4 5</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1.4.3</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xml:space="preserve">Apprentissage </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1.4.4</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Attention et calcul</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0 1 2 3 4 5</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1.4.5</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Mémoire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1.4.6</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Langage - Désignation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1.4.7</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Langage – Répétition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1.4.8</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Exécution d'une commande en trois parties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0 1 2 3</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1.4.9</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Lecture et exécution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1.4.10</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Ecrire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1.4.11</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Pratique constructive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E73903" w:rsidTr="0058660C">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FFFFFF"/>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1.4.12</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Raison si pas effectué</w:t>
            </w:r>
          </w:p>
        </w:tc>
        <w:tc>
          <w:tcPr>
            <w:tcW w:w="9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99</w:t>
            </w:r>
          </w:p>
        </w:tc>
        <w:tc>
          <w:tcPr>
            <w:tcW w:w="1180" w:type="dxa"/>
            <w:tcBorders>
              <w:top w:val="single" w:sz="4" w:space="0" w:color="auto"/>
              <w:left w:val="nil"/>
              <w:bottom w:val="single" w:sz="4" w:space="0" w:color="auto"/>
              <w:right w:val="single" w:sz="4" w:space="0" w:color="auto"/>
            </w:tcBorders>
            <w:shd w:val="clear" w:color="auto" w:fill="auto"/>
            <w:hideMark/>
          </w:tcPr>
          <w:p w:rsidR="00AA324C" w:rsidRPr="00EA5767" w:rsidRDefault="0063491E" w:rsidP="00AA324C">
            <w:pPr>
              <w:spacing w:after="0" w:line="240" w:lineRule="auto"/>
              <w:jc w:val="center"/>
              <w:rPr>
                <w:rFonts w:cs="Arial"/>
                <w:sz w:val="18"/>
                <w:szCs w:val="18"/>
                <w:lang w:eastAsia="de-CH"/>
              </w:rPr>
            </w:pPr>
            <w:r w:rsidRPr="00EA5767">
              <w:rPr>
                <w:rFonts w:cs="Arial"/>
                <w:sz w:val="18"/>
                <w:szCs w:val="18"/>
                <w:lang w:eastAsia="de-CH"/>
              </w:rPr>
              <w:t xml:space="preserve"> 1</w:t>
            </w:r>
            <w:r w:rsidR="00AA324C" w:rsidRPr="00EA5767">
              <w:rPr>
                <w:rFonts w:cs="Arial"/>
                <w:sz w:val="18"/>
                <w:szCs w:val="18"/>
                <w:lang w:eastAsia="de-CH"/>
              </w:rPr>
              <w:t xml:space="preserve"> 97 98 99</w:t>
            </w:r>
          </w:p>
        </w:tc>
        <w:tc>
          <w:tcPr>
            <w:tcW w:w="2111" w:type="dxa"/>
            <w:tcBorders>
              <w:top w:val="single" w:sz="4" w:space="0" w:color="auto"/>
              <w:left w:val="nil"/>
              <w:bottom w:val="single" w:sz="4" w:space="0" w:color="auto"/>
              <w:right w:val="single" w:sz="8" w:space="0" w:color="auto"/>
            </w:tcBorders>
            <w:shd w:val="clear" w:color="auto" w:fill="auto"/>
            <w:hideMark/>
          </w:tcPr>
          <w:p w:rsidR="00DE206B" w:rsidRPr="00EA5767" w:rsidRDefault="00DE206B" w:rsidP="00DE206B">
            <w:pPr>
              <w:spacing w:after="0" w:line="240" w:lineRule="auto"/>
              <w:rPr>
                <w:rFonts w:cs="Arial"/>
                <w:b/>
                <w:bCs/>
                <w:sz w:val="18"/>
                <w:szCs w:val="18"/>
                <w:lang w:val="fr-CH" w:eastAsia="de-CH"/>
              </w:rPr>
            </w:pPr>
            <w:r w:rsidRPr="00EA5767">
              <w:rPr>
                <w:rFonts w:cs="Arial"/>
                <w:b/>
                <w:bCs/>
                <w:sz w:val="18"/>
                <w:szCs w:val="18"/>
                <w:lang w:val="fr-CH" w:eastAsia="de-CH"/>
              </w:rPr>
              <w:t xml:space="preserve">1= </w:t>
            </w:r>
            <w:r w:rsidRPr="00EA5767">
              <w:rPr>
                <w:rFonts w:cs="Arial"/>
                <w:bCs/>
                <w:sz w:val="18"/>
                <w:szCs w:val="18"/>
                <w:lang w:val="fr-CH" w:eastAsia="de-CH"/>
              </w:rPr>
              <w:t>Relevé</w:t>
            </w:r>
          </w:p>
          <w:p w:rsidR="00AA324C" w:rsidRPr="00EA5767" w:rsidRDefault="00AA324C" w:rsidP="00AA324C">
            <w:pPr>
              <w:spacing w:after="0" w:line="240" w:lineRule="auto"/>
              <w:rPr>
                <w:rFonts w:cs="Arial"/>
                <w:sz w:val="18"/>
                <w:szCs w:val="18"/>
                <w:lang w:val="fr-CH" w:eastAsia="de-CH"/>
              </w:rPr>
            </w:pPr>
            <w:r w:rsidRPr="00EA5767">
              <w:rPr>
                <w:rFonts w:cs="Arial"/>
                <w:b/>
                <w:bCs/>
                <w:sz w:val="18"/>
                <w:szCs w:val="18"/>
                <w:lang w:val="fr-CH" w:eastAsia="de-CH"/>
              </w:rPr>
              <w:t xml:space="preserve">97 = </w:t>
            </w:r>
            <w:r w:rsidRPr="00EA5767">
              <w:rPr>
                <w:rFonts w:cs="Arial"/>
                <w:sz w:val="18"/>
                <w:szCs w:val="18"/>
                <w:lang w:val="fr-CH" w:eastAsia="de-CH"/>
              </w:rPr>
              <w:t xml:space="preserve">Patient ne veut pas participer </w:t>
            </w:r>
            <w:r w:rsidRPr="00EA5767">
              <w:rPr>
                <w:rFonts w:cs="Arial"/>
                <w:b/>
                <w:bCs/>
                <w:sz w:val="18"/>
                <w:szCs w:val="18"/>
                <w:lang w:val="fr-CH" w:eastAsia="de-CH"/>
              </w:rPr>
              <w:br/>
              <w:t xml:space="preserve">98 = </w:t>
            </w:r>
            <w:r w:rsidRPr="00EA5767">
              <w:rPr>
                <w:rFonts w:cs="Arial"/>
                <w:sz w:val="18"/>
                <w:szCs w:val="18"/>
                <w:lang w:val="fr-CH" w:eastAsia="de-CH"/>
              </w:rPr>
              <w:t xml:space="preserve">Patient ne peut pas participer (p.ex. infection aigue, trouble de </w:t>
            </w:r>
            <w:proofErr w:type="spellStart"/>
            <w:r w:rsidRPr="00EA5767">
              <w:rPr>
                <w:rFonts w:cs="Arial"/>
                <w:sz w:val="18"/>
                <w:szCs w:val="18"/>
                <w:lang w:val="fr-CH" w:eastAsia="de-CH"/>
              </w:rPr>
              <w:t>cons-cience</w:t>
            </w:r>
            <w:proofErr w:type="spellEnd"/>
            <w:r w:rsidRPr="00EA5767">
              <w:rPr>
                <w:rFonts w:cs="Arial"/>
                <w:sz w:val="18"/>
                <w:szCs w:val="18"/>
                <w:lang w:val="fr-CH" w:eastAsia="de-CH"/>
              </w:rPr>
              <w:t>, amputation)</w:t>
            </w:r>
            <w:r w:rsidRPr="00EA5767">
              <w:rPr>
                <w:rFonts w:cs="Arial"/>
                <w:b/>
                <w:bCs/>
                <w:sz w:val="18"/>
                <w:szCs w:val="18"/>
                <w:lang w:val="fr-CH" w:eastAsia="de-CH"/>
              </w:rPr>
              <w:br/>
              <w:t xml:space="preserve">99 = </w:t>
            </w:r>
            <w:r w:rsidRPr="00EA5767">
              <w:rPr>
                <w:rFonts w:cs="Arial"/>
                <w:sz w:val="18"/>
                <w:szCs w:val="18"/>
                <w:lang w:val="fr-CH" w:eastAsia="de-CH"/>
              </w:rPr>
              <w:t xml:space="preserve">Raisons </w:t>
            </w:r>
            <w:proofErr w:type="spellStart"/>
            <w:r w:rsidRPr="00EA5767">
              <w:rPr>
                <w:rFonts w:cs="Arial"/>
                <w:sz w:val="18"/>
                <w:szCs w:val="18"/>
                <w:lang w:val="fr-CH" w:eastAsia="de-CH"/>
              </w:rPr>
              <w:t>organisa-tionnelles</w:t>
            </w:r>
            <w:proofErr w:type="spellEnd"/>
            <w:r w:rsidRPr="00EA5767">
              <w:rPr>
                <w:rFonts w:cs="Arial"/>
                <w:sz w:val="18"/>
                <w:szCs w:val="18"/>
                <w:lang w:val="fr-CH" w:eastAsia="de-CH"/>
              </w:rPr>
              <w:t xml:space="preserve"> (oubli, Patient sorti prématurément)</w:t>
            </w:r>
          </w:p>
        </w:tc>
      </w:tr>
      <w:tr w:rsidR="00AA324C" w:rsidRPr="00E73903" w:rsidTr="0058660C">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DE206B">
            <w:pPr>
              <w:spacing w:after="0" w:line="240" w:lineRule="auto"/>
              <w:rPr>
                <w:rFonts w:cs="Arial"/>
                <w:b/>
                <w:bCs/>
                <w:sz w:val="18"/>
                <w:szCs w:val="18"/>
                <w:lang w:val="fr-CH" w:eastAsia="de-CH"/>
              </w:rPr>
            </w:pPr>
            <w:r w:rsidRPr="00AA324C">
              <w:rPr>
                <w:rFonts w:cs="Arial"/>
                <w:b/>
                <w:bCs/>
                <w:sz w:val="18"/>
                <w:szCs w:val="18"/>
                <w:lang w:val="fr-CH" w:eastAsia="de-CH"/>
              </w:rPr>
              <w:t xml:space="preserve">E. Teste de l’horloge – Fonction cognitive </w:t>
            </w:r>
          </w:p>
        </w:tc>
        <w:tc>
          <w:tcPr>
            <w:tcW w:w="9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2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18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AA324C" w:rsidRPr="00AA324C" w:rsidRDefault="00AA324C" w:rsidP="00DE206B">
            <w:pPr>
              <w:spacing w:after="0" w:line="240" w:lineRule="auto"/>
              <w:rPr>
                <w:rFonts w:cs="Arial"/>
                <w:b/>
                <w:bCs/>
                <w:sz w:val="18"/>
                <w:szCs w:val="18"/>
                <w:lang w:val="fr-CH" w:eastAsia="de-CH"/>
              </w:rPr>
            </w:pPr>
            <w:r w:rsidRPr="00AA324C">
              <w:rPr>
                <w:rFonts w:cs="Arial"/>
                <w:b/>
                <w:bCs/>
                <w:sz w:val="18"/>
                <w:szCs w:val="18"/>
                <w:lang w:val="fr-CH" w:eastAsia="de-CH"/>
              </w:rPr>
              <w:t> </w:t>
            </w:r>
          </w:p>
        </w:tc>
      </w:tr>
      <w:tr w:rsidR="00AA324C" w:rsidRPr="00E73903" w:rsidTr="0058660C">
        <w:trPr>
          <w:trHeight w:val="20"/>
        </w:trPr>
        <w:tc>
          <w:tcPr>
            <w:tcW w:w="9659" w:type="dxa"/>
            <w:gridSpan w:val="7"/>
            <w:tcBorders>
              <w:top w:val="single" w:sz="4" w:space="0" w:color="auto"/>
              <w:left w:val="single" w:sz="8" w:space="0" w:color="auto"/>
              <w:bottom w:val="single" w:sz="4" w:space="0" w:color="auto"/>
              <w:right w:val="nil"/>
            </w:tcBorders>
            <w:shd w:val="clear" w:color="000000" w:fill="FFFF99"/>
            <w:noWrap/>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Interprétations et instructions varient selon les hôpitaux (canton Vaud: 0-10, Waid-Guide: 0-7)</w:t>
            </w:r>
          </w:p>
        </w:tc>
      </w:tr>
      <w:tr w:rsidR="00AA324C" w:rsidRPr="00E73903" w:rsidTr="00EA5767">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1.5.1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Test de l’horloge a</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1180" w:type="dxa"/>
            <w:tcBorders>
              <w:top w:val="nil"/>
              <w:left w:val="nil"/>
              <w:bottom w:val="single" w:sz="4" w:space="0" w:color="auto"/>
              <w:right w:val="single" w:sz="4" w:space="0" w:color="auto"/>
            </w:tcBorders>
            <w:shd w:val="clear" w:color="000000"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7</w:t>
            </w:r>
          </w:p>
        </w:tc>
        <w:tc>
          <w:tcPr>
            <w:tcW w:w="2111" w:type="dxa"/>
            <w:tcBorders>
              <w:top w:val="nil"/>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 xml:space="preserve">„Version suisse-allemande“ (Waid-Guide parie 3; </w:t>
            </w:r>
            <w:proofErr w:type="spellStart"/>
            <w:r w:rsidRPr="00AA324C">
              <w:rPr>
                <w:rFonts w:cs="Arial"/>
                <w:sz w:val="18"/>
                <w:szCs w:val="18"/>
                <w:lang w:val="fr-CH" w:eastAsia="de-CH"/>
              </w:rPr>
              <w:t>Thalmann</w:t>
            </w:r>
            <w:proofErr w:type="spellEnd"/>
            <w:r w:rsidRPr="00AA324C">
              <w:rPr>
                <w:rFonts w:cs="Arial"/>
                <w:sz w:val="18"/>
                <w:szCs w:val="18"/>
                <w:lang w:val="fr-CH" w:eastAsia="de-CH"/>
              </w:rPr>
              <w:t xml:space="preserve"> B. et al. 2002)</w:t>
            </w:r>
          </w:p>
        </w:tc>
      </w:tr>
      <w:tr w:rsidR="00AA324C" w:rsidRPr="00AA324C" w:rsidTr="00DE206B">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1.5.2</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Test de l’horloge b</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8</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bis 10</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„Version Vaud"</w:t>
            </w:r>
          </w:p>
        </w:tc>
      </w:tr>
      <w:tr w:rsidR="00AA324C" w:rsidRPr="00E73903" w:rsidTr="00DE206B">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FFFFFF"/>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1.5.3</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Raison si pas effectué</w:t>
            </w:r>
          </w:p>
        </w:tc>
        <w:tc>
          <w:tcPr>
            <w:tcW w:w="9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99</w:t>
            </w:r>
          </w:p>
        </w:tc>
        <w:tc>
          <w:tcPr>
            <w:tcW w:w="1180" w:type="dxa"/>
            <w:tcBorders>
              <w:top w:val="single" w:sz="4" w:space="0" w:color="auto"/>
              <w:left w:val="nil"/>
              <w:bottom w:val="single" w:sz="4" w:space="0" w:color="auto"/>
              <w:right w:val="single" w:sz="4" w:space="0" w:color="auto"/>
            </w:tcBorders>
            <w:shd w:val="clear" w:color="auto" w:fill="auto"/>
            <w:hideMark/>
          </w:tcPr>
          <w:p w:rsidR="00AA324C" w:rsidRPr="00EA5767" w:rsidRDefault="0063491E" w:rsidP="00AA324C">
            <w:pPr>
              <w:spacing w:after="0" w:line="240" w:lineRule="auto"/>
              <w:jc w:val="center"/>
              <w:rPr>
                <w:rFonts w:cs="Arial"/>
                <w:sz w:val="18"/>
                <w:szCs w:val="18"/>
                <w:lang w:eastAsia="de-CH"/>
              </w:rPr>
            </w:pPr>
            <w:r w:rsidRPr="00EA5767">
              <w:rPr>
                <w:rFonts w:cs="Arial"/>
                <w:sz w:val="18"/>
                <w:szCs w:val="18"/>
                <w:lang w:eastAsia="de-CH"/>
              </w:rPr>
              <w:t xml:space="preserve"> 1</w:t>
            </w:r>
            <w:r w:rsidR="00AA324C" w:rsidRPr="00EA5767">
              <w:rPr>
                <w:rFonts w:cs="Arial"/>
                <w:sz w:val="18"/>
                <w:szCs w:val="18"/>
                <w:lang w:eastAsia="de-CH"/>
              </w:rPr>
              <w:t xml:space="preserve"> 97 98 99</w:t>
            </w:r>
          </w:p>
        </w:tc>
        <w:tc>
          <w:tcPr>
            <w:tcW w:w="2111" w:type="dxa"/>
            <w:tcBorders>
              <w:top w:val="single" w:sz="4" w:space="0" w:color="auto"/>
              <w:left w:val="nil"/>
              <w:bottom w:val="single" w:sz="4" w:space="0" w:color="auto"/>
              <w:right w:val="single" w:sz="8" w:space="0" w:color="auto"/>
            </w:tcBorders>
            <w:shd w:val="clear" w:color="auto" w:fill="auto"/>
            <w:hideMark/>
          </w:tcPr>
          <w:p w:rsidR="00DE206B" w:rsidRPr="00EA5767" w:rsidRDefault="00DE206B" w:rsidP="00DE206B">
            <w:pPr>
              <w:spacing w:after="0" w:line="240" w:lineRule="auto"/>
              <w:rPr>
                <w:rFonts w:cs="Arial"/>
                <w:b/>
                <w:bCs/>
                <w:sz w:val="18"/>
                <w:szCs w:val="18"/>
                <w:lang w:val="fr-CH" w:eastAsia="de-CH"/>
              </w:rPr>
            </w:pPr>
            <w:r w:rsidRPr="00EA5767">
              <w:rPr>
                <w:rFonts w:cs="Arial"/>
                <w:b/>
                <w:bCs/>
                <w:sz w:val="18"/>
                <w:szCs w:val="18"/>
                <w:lang w:val="fr-CH" w:eastAsia="de-CH"/>
              </w:rPr>
              <w:t xml:space="preserve">1= </w:t>
            </w:r>
            <w:r w:rsidRPr="00EA5767">
              <w:rPr>
                <w:rFonts w:cs="Arial"/>
                <w:bCs/>
                <w:sz w:val="18"/>
                <w:szCs w:val="18"/>
                <w:lang w:val="fr-CH" w:eastAsia="de-CH"/>
              </w:rPr>
              <w:t>Relevé</w:t>
            </w:r>
          </w:p>
          <w:p w:rsidR="00AA324C" w:rsidRPr="00EA5767" w:rsidRDefault="00AA324C" w:rsidP="00AA324C">
            <w:pPr>
              <w:spacing w:after="0" w:line="240" w:lineRule="auto"/>
              <w:rPr>
                <w:rFonts w:cs="Arial"/>
                <w:sz w:val="18"/>
                <w:szCs w:val="18"/>
                <w:lang w:val="fr-CH" w:eastAsia="de-CH"/>
              </w:rPr>
            </w:pPr>
            <w:r w:rsidRPr="00EA5767">
              <w:rPr>
                <w:rFonts w:cs="Arial"/>
                <w:b/>
                <w:bCs/>
                <w:sz w:val="18"/>
                <w:szCs w:val="18"/>
                <w:lang w:val="fr-CH" w:eastAsia="de-CH"/>
              </w:rPr>
              <w:t xml:space="preserve">97 = </w:t>
            </w:r>
            <w:r w:rsidRPr="00EA5767">
              <w:rPr>
                <w:rFonts w:cs="Arial"/>
                <w:sz w:val="18"/>
                <w:szCs w:val="18"/>
                <w:lang w:val="fr-CH" w:eastAsia="de-CH"/>
              </w:rPr>
              <w:t xml:space="preserve">Patient ne veut pas participer </w:t>
            </w:r>
            <w:r w:rsidRPr="00EA5767">
              <w:rPr>
                <w:rFonts w:cs="Arial"/>
                <w:b/>
                <w:bCs/>
                <w:sz w:val="18"/>
                <w:szCs w:val="18"/>
                <w:lang w:val="fr-CH" w:eastAsia="de-CH"/>
              </w:rPr>
              <w:br/>
              <w:t xml:space="preserve">98 = </w:t>
            </w:r>
            <w:r w:rsidRPr="00EA5767">
              <w:rPr>
                <w:rFonts w:cs="Arial"/>
                <w:sz w:val="18"/>
                <w:szCs w:val="18"/>
                <w:lang w:val="fr-CH" w:eastAsia="de-CH"/>
              </w:rPr>
              <w:t xml:space="preserve">Patient ne peut pas participer (p.ex. infection aigue, trouble de </w:t>
            </w:r>
            <w:proofErr w:type="spellStart"/>
            <w:r w:rsidRPr="00EA5767">
              <w:rPr>
                <w:rFonts w:cs="Arial"/>
                <w:sz w:val="18"/>
                <w:szCs w:val="18"/>
                <w:lang w:val="fr-CH" w:eastAsia="de-CH"/>
              </w:rPr>
              <w:t>cons-cience</w:t>
            </w:r>
            <w:proofErr w:type="spellEnd"/>
            <w:r w:rsidRPr="00EA5767">
              <w:rPr>
                <w:rFonts w:cs="Arial"/>
                <w:sz w:val="18"/>
                <w:szCs w:val="18"/>
                <w:lang w:val="fr-CH" w:eastAsia="de-CH"/>
              </w:rPr>
              <w:t>, amputation)</w:t>
            </w:r>
            <w:r w:rsidRPr="00EA5767">
              <w:rPr>
                <w:rFonts w:cs="Arial"/>
                <w:b/>
                <w:bCs/>
                <w:sz w:val="18"/>
                <w:szCs w:val="18"/>
                <w:lang w:val="fr-CH" w:eastAsia="de-CH"/>
              </w:rPr>
              <w:br/>
              <w:t>99 =</w:t>
            </w:r>
            <w:r w:rsidRPr="00EA5767">
              <w:rPr>
                <w:rFonts w:cs="Arial"/>
                <w:sz w:val="18"/>
                <w:szCs w:val="18"/>
                <w:lang w:val="fr-CH" w:eastAsia="de-CH"/>
              </w:rPr>
              <w:t xml:space="preserve"> Raisons </w:t>
            </w:r>
            <w:proofErr w:type="spellStart"/>
            <w:r w:rsidRPr="00EA5767">
              <w:rPr>
                <w:rFonts w:cs="Arial"/>
                <w:sz w:val="18"/>
                <w:szCs w:val="18"/>
                <w:lang w:val="fr-CH" w:eastAsia="de-CH"/>
              </w:rPr>
              <w:t>organisa-tionnelles</w:t>
            </w:r>
            <w:proofErr w:type="spellEnd"/>
            <w:r w:rsidRPr="00EA5767">
              <w:rPr>
                <w:rFonts w:cs="Arial"/>
                <w:sz w:val="18"/>
                <w:szCs w:val="18"/>
                <w:lang w:val="fr-CH" w:eastAsia="de-CH"/>
              </w:rPr>
              <w:t xml:space="preserve"> (oubli, Patient sorti prématurément)</w:t>
            </w:r>
          </w:p>
        </w:tc>
      </w:tr>
      <w:tr w:rsidR="00AA324C" w:rsidRPr="00AA324C" w:rsidTr="00964D6B">
        <w:trPr>
          <w:trHeight w:val="20"/>
        </w:trPr>
        <w:tc>
          <w:tcPr>
            <w:tcW w:w="6368" w:type="dxa"/>
            <w:gridSpan w:val="5"/>
            <w:tcBorders>
              <w:top w:val="single" w:sz="4" w:space="0" w:color="auto"/>
              <w:left w:val="single" w:sz="8" w:space="0" w:color="auto"/>
              <w:right w:val="nil"/>
            </w:tcBorders>
            <w:shd w:val="clear" w:color="000000" w:fill="BFBFBF"/>
            <w:noWrap/>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lastRenderedPageBreak/>
              <w:t xml:space="preserve">F. CAM - </w:t>
            </w:r>
            <w:proofErr w:type="spellStart"/>
            <w:r w:rsidRPr="00AA324C">
              <w:rPr>
                <w:rFonts w:cs="Arial"/>
                <w:b/>
                <w:bCs/>
                <w:sz w:val="18"/>
                <w:szCs w:val="18"/>
                <w:lang w:eastAsia="de-CH"/>
              </w:rPr>
              <w:t>Délire</w:t>
            </w:r>
            <w:proofErr w:type="spellEnd"/>
            <w:r w:rsidRPr="00AA324C">
              <w:rPr>
                <w:rFonts w:cs="Arial"/>
                <w:b/>
                <w:bCs/>
                <w:sz w:val="18"/>
                <w:szCs w:val="18"/>
                <w:lang w:eastAsia="de-CH"/>
              </w:rPr>
              <w:t xml:space="preserve"> (Version </w:t>
            </w:r>
            <w:proofErr w:type="spellStart"/>
            <w:r w:rsidRPr="00AA324C">
              <w:rPr>
                <w:rFonts w:cs="Arial"/>
                <w:b/>
                <w:bCs/>
                <w:sz w:val="18"/>
                <w:szCs w:val="18"/>
                <w:lang w:eastAsia="de-CH"/>
              </w:rPr>
              <w:t>Inouye</w:t>
            </w:r>
            <w:proofErr w:type="spellEnd"/>
            <w:r w:rsidRPr="00AA324C">
              <w:rPr>
                <w:rFonts w:cs="Arial"/>
                <w:b/>
                <w:bCs/>
                <w:sz w:val="18"/>
                <w:szCs w:val="18"/>
                <w:lang w:eastAsia="de-CH"/>
              </w:rPr>
              <w:t xml:space="preserve">, 1990, </w:t>
            </w:r>
            <w:proofErr w:type="spellStart"/>
            <w:r w:rsidRPr="00AA324C">
              <w:rPr>
                <w:rFonts w:cs="Arial"/>
                <w:b/>
                <w:bCs/>
                <w:sz w:val="18"/>
                <w:szCs w:val="18"/>
                <w:lang w:eastAsia="de-CH"/>
              </w:rPr>
              <w:t>Annals</w:t>
            </w:r>
            <w:proofErr w:type="spellEnd"/>
            <w:r w:rsidRPr="00AA324C">
              <w:rPr>
                <w:rFonts w:cs="Arial"/>
                <w:b/>
                <w:bCs/>
                <w:sz w:val="18"/>
                <w:szCs w:val="18"/>
                <w:lang w:eastAsia="de-CH"/>
              </w:rPr>
              <w:t xml:space="preserve"> </w:t>
            </w:r>
            <w:proofErr w:type="spellStart"/>
            <w:r w:rsidRPr="00AA324C">
              <w:rPr>
                <w:rFonts w:cs="Arial"/>
                <w:b/>
                <w:bCs/>
                <w:sz w:val="18"/>
                <w:szCs w:val="18"/>
                <w:lang w:eastAsia="de-CH"/>
              </w:rPr>
              <w:t>of</w:t>
            </w:r>
            <w:proofErr w:type="spellEnd"/>
            <w:r w:rsidRPr="00AA324C">
              <w:rPr>
                <w:rFonts w:cs="Arial"/>
                <w:b/>
                <w:bCs/>
                <w:sz w:val="18"/>
                <w:szCs w:val="18"/>
                <w:lang w:eastAsia="de-CH"/>
              </w:rPr>
              <w:t xml:space="preserve"> internal </w:t>
            </w:r>
            <w:proofErr w:type="spellStart"/>
            <w:r w:rsidRPr="00AA324C">
              <w:rPr>
                <w:rFonts w:cs="Arial"/>
                <w:b/>
                <w:bCs/>
                <w:sz w:val="18"/>
                <w:szCs w:val="18"/>
                <w:lang w:eastAsia="de-CH"/>
              </w:rPr>
              <w:t>medicine</w:t>
            </w:r>
            <w:proofErr w:type="spellEnd"/>
            <w:r w:rsidRPr="00AA324C">
              <w:rPr>
                <w:rFonts w:cs="Arial"/>
                <w:b/>
                <w:bCs/>
                <w:sz w:val="18"/>
                <w:szCs w:val="18"/>
                <w:lang w:eastAsia="de-CH"/>
              </w:rPr>
              <w:t>)</w:t>
            </w:r>
          </w:p>
        </w:tc>
        <w:tc>
          <w:tcPr>
            <w:tcW w:w="1180" w:type="dxa"/>
            <w:tcBorders>
              <w:top w:val="single" w:sz="4" w:space="0" w:color="auto"/>
              <w:left w:val="nil"/>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single" w:sz="4" w:space="0" w:color="auto"/>
              <w:left w:val="nil"/>
              <w:right w:val="single" w:sz="8" w:space="0" w:color="auto"/>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r>
      <w:tr w:rsidR="00AA324C" w:rsidRPr="00AA324C" w:rsidTr="00964D6B">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EA5767" w:rsidRDefault="00AA324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w:t>
            </w:r>
            <w:r w:rsidR="00964D6B" w:rsidRPr="00EA5767">
              <w:rPr>
                <w:rFonts w:cs="Arial"/>
                <w:sz w:val="18"/>
                <w:szCs w:val="18"/>
                <w:highlight w:val="yellow"/>
                <w:lang w:eastAsia="de-CH"/>
              </w:rPr>
              <w:t>a</w:t>
            </w:r>
          </w:p>
        </w:tc>
        <w:tc>
          <w:tcPr>
            <w:tcW w:w="820" w:type="dxa"/>
            <w:tcBorders>
              <w:top w:val="nil"/>
              <w:left w:val="nil"/>
              <w:bottom w:val="single" w:sz="4" w:space="0" w:color="auto"/>
              <w:right w:val="single" w:sz="4" w:space="0" w:color="auto"/>
            </w:tcBorders>
            <w:shd w:val="clear" w:color="auto" w:fill="auto"/>
            <w:hideMark/>
          </w:tcPr>
          <w:p w:rsidR="00AA324C" w:rsidRPr="00EA5767" w:rsidRDefault="00AA324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1.6.1</w:t>
            </w:r>
            <w:r w:rsidR="00964D6B" w:rsidRPr="00EA5767">
              <w:rPr>
                <w:rFonts w:cs="Arial"/>
                <w:sz w:val="18"/>
                <w:szCs w:val="18"/>
                <w:highlight w:val="yellow"/>
                <w:lang w:eastAsia="de-CH"/>
              </w:rPr>
              <w:t>a</w:t>
            </w:r>
          </w:p>
        </w:tc>
        <w:tc>
          <w:tcPr>
            <w:tcW w:w="2948" w:type="dxa"/>
            <w:tcBorders>
              <w:top w:val="nil"/>
              <w:left w:val="nil"/>
              <w:bottom w:val="single" w:sz="4" w:space="0" w:color="auto"/>
              <w:right w:val="single" w:sz="4" w:space="0" w:color="auto"/>
            </w:tcBorders>
            <w:shd w:val="clear" w:color="auto" w:fill="auto"/>
            <w:hideMark/>
          </w:tcPr>
          <w:p w:rsidR="00AA324C" w:rsidRPr="00EA5767" w:rsidRDefault="00964D6B" w:rsidP="00964D6B">
            <w:pPr>
              <w:spacing w:after="0" w:line="240" w:lineRule="auto"/>
              <w:rPr>
                <w:rFonts w:cs="Arial"/>
                <w:sz w:val="18"/>
                <w:szCs w:val="18"/>
                <w:highlight w:val="yellow"/>
                <w:lang w:val="fr-CH" w:eastAsia="de-CH"/>
              </w:rPr>
            </w:pPr>
            <w:r w:rsidRPr="00EA5767">
              <w:rPr>
                <w:rFonts w:cs="Arial"/>
                <w:sz w:val="18"/>
                <w:szCs w:val="18"/>
                <w:highlight w:val="yellow"/>
                <w:lang w:val="fr-CH" w:eastAsia="de-CH"/>
              </w:rPr>
              <w:t>Signe d’un véritable changement</w:t>
            </w:r>
          </w:p>
        </w:tc>
        <w:tc>
          <w:tcPr>
            <w:tcW w:w="900" w:type="dxa"/>
            <w:tcBorders>
              <w:top w:val="nil"/>
              <w:left w:val="nil"/>
              <w:bottom w:val="single" w:sz="4" w:space="0" w:color="auto"/>
              <w:right w:val="single" w:sz="4" w:space="0" w:color="auto"/>
            </w:tcBorders>
            <w:shd w:val="clear" w:color="auto" w:fill="auto"/>
            <w:hideMark/>
          </w:tcPr>
          <w:p w:rsidR="00AA324C" w:rsidRPr="00EA5767" w:rsidRDefault="00AA324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N (1)</w:t>
            </w:r>
          </w:p>
        </w:tc>
        <w:tc>
          <w:tcPr>
            <w:tcW w:w="1200" w:type="dxa"/>
            <w:tcBorders>
              <w:top w:val="nil"/>
              <w:left w:val="nil"/>
              <w:bottom w:val="single" w:sz="4" w:space="0" w:color="auto"/>
              <w:right w:val="single" w:sz="4" w:space="0" w:color="auto"/>
            </w:tcBorders>
            <w:shd w:val="clear" w:color="auto" w:fill="auto"/>
            <w:hideMark/>
          </w:tcPr>
          <w:p w:rsidR="00AA324C" w:rsidRPr="00EA5767" w:rsidRDefault="00AA324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EA5767" w:rsidRDefault="00AA324C"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0 1</w:t>
            </w:r>
          </w:p>
        </w:tc>
        <w:tc>
          <w:tcPr>
            <w:tcW w:w="2111" w:type="dxa"/>
            <w:tcBorders>
              <w:top w:val="nil"/>
              <w:left w:val="nil"/>
              <w:bottom w:val="single" w:sz="4" w:space="0" w:color="auto"/>
              <w:right w:val="single" w:sz="8" w:space="0" w:color="auto"/>
            </w:tcBorders>
            <w:shd w:val="clear" w:color="auto" w:fill="auto"/>
            <w:hideMark/>
          </w:tcPr>
          <w:p w:rsidR="00AA324C" w:rsidRPr="00EA5767" w:rsidRDefault="00AA324C" w:rsidP="00AA324C">
            <w:pPr>
              <w:spacing w:after="0" w:line="240" w:lineRule="auto"/>
              <w:rPr>
                <w:rFonts w:cs="Arial"/>
                <w:sz w:val="18"/>
                <w:szCs w:val="18"/>
                <w:highlight w:val="yellow"/>
                <w:lang w:eastAsia="de-CH"/>
              </w:rPr>
            </w:pPr>
            <w:r w:rsidRPr="00EA5767">
              <w:rPr>
                <w:rFonts w:cs="Arial"/>
                <w:sz w:val="18"/>
                <w:szCs w:val="18"/>
                <w:highlight w:val="yellow"/>
                <w:lang w:val="fr-CH" w:eastAsia="de-CH"/>
              </w:rPr>
              <w:t>0 = non; 1 = oui</w:t>
            </w:r>
          </w:p>
        </w:tc>
      </w:tr>
      <w:tr w:rsidR="00964D6B" w:rsidRPr="00AA324C" w:rsidTr="00964D6B">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tcPr>
          <w:p w:rsidR="00964D6B" w:rsidRPr="00EA5767" w:rsidRDefault="00964D6B"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1b</w:t>
            </w:r>
          </w:p>
        </w:tc>
        <w:tc>
          <w:tcPr>
            <w:tcW w:w="820" w:type="dxa"/>
            <w:tcBorders>
              <w:top w:val="single" w:sz="4" w:space="0" w:color="auto"/>
              <w:left w:val="nil"/>
              <w:bottom w:val="single" w:sz="4" w:space="0" w:color="auto"/>
              <w:right w:val="single" w:sz="4" w:space="0" w:color="auto"/>
            </w:tcBorders>
            <w:shd w:val="clear" w:color="auto" w:fill="auto"/>
          </w:tcPr>
          <w:p w:rsidR="00964D6B" w:rsidRPr="00EA5767" w:rsidRDefault="00964D6B"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1.6.1b</w:t>
            </w:r>
          </w:p>
        </w:tc>
        <w:tc>
          <w:tcPr>
            <w:tcW w:w="2948" w:type="dxa"/>
            <w:tcBorders>
              <w:top w:val="single" w:sz="4" w:space="0" w:color="auto"/>
              <w:left w:val="nil"/>
              <w:bottom w:val="nil"/>
              <w:right w:val="single" w:sz="4" w:space="0" w:color="auto"/>
            </w:tcBorders>
            <w:shd w:val="clear" w:color="auto" w:fill="auto"/>
          </w:tcPr>
          <w:p w:rsidR="00964D6B" w:rsidRPr="00EA5767" w:rsidRDefault="00964D6B" w:rsidP="00AA324C">
            <w:pPr>
              <w:spacing w:after="0" w:line="240" w:lineRule="auto"/>
              <w:rPr>
                <w:rFonts w:cs="Arial"/>
                <w:sz w:val="18"/>
                <w:szCs w:val="18"/>
                <w:highlight w:val="yellow"/>
                <w:lang w:val="fr-CH" w:eastAsia="de-CH"/>
              </w:rPr>
            </w:pPr>
            <w:r w:rsidRPr="00EA5767">
              <w:rPr>
                <w:rFonts w:cs="Arial"/>
                <w:sz w:val="18"/>
                <w:szCs w:val="18"/>
                <w:highlight w:val="yellow"/>
                <w:lang w:val="fr-CH" w:eastAsia="de-CH"/>
              </w:rPr>
              <w:t>Fluctuation du comportement</w:t>
            </w:r>
          </w:p>
        </w:tc>
        <w:tc>
          <w:tcPr>
            <w:tcW w:w="900" w:type="dxa"/>
            <w:tcBorders>
              <w:top w:val="single" w:sz="4" w:space="0" w:color="auto"/>
              <w:left w:val="nil"/>
              <w:bottom w:val="single" w:sz="4" w:space="0" w:color="auto"/>
              <w:right w:val="single" w:sz="4" w:space="0" w:color="auto"/>
            </w:tcBorders>
            <w:shd w:val="clear" w:color="auto" w:fill="auto"/>
          </w:tcPr>
          <w:p w:rsidR="00964D6B" w:rsidRPr="00EA5767" w:rsidRDefault="00964D6B" w:rsidP="00AA324C">
            <w:pPr>
              <w:spacing w:after="0" w:line="240" w:lineRule="auto"/>
              <w:jc w:val="center"/>
              <w:rPr>
                <w:rFonts w:cs="Arial"/>
                <w:sz w:val="18"/>
                <w:szCs w:val="18"/>
                <w:highlight w:val="yellow"/>
                <w:lang w:eastAsia="de-CH"/>
              </w:rPr>
            </w:pPr>
            <w:r w:rsidRPr="00EA5767">
              <w:rPr>
                <w:rFonts w:cs="Arial"/>
                <w:sz w:val="18"/>
                <w:szCs w:val="18"/>
                <w:highlight w:val="yellow"/>
                <w:lang w:eastAsia="de-CH"/>
              </w:rPr>
              <w:t>N (1)</w:t>
            </w:r>
          </w:p>
        </w:tc>
        <w:tc>
          <w:tcPr>
            <w:tcW w:w="1200" w:type="dxa"/>
            <w:tcBorders>
              <w:top w:val="single" w:sz="4" w:space="0" w:color="auto"/>
              <w:left w:val="nil"/>
              <w:bottom w:val="nil"/>
              <w:right w:val="single" w:sz="4" w:space="0" w:color="auto"/>
            </w:tcBorders>
            <w:shd w:val="clear" w:color="auto" w:fill="auto"/>
          </w:tcPr>
          <w:p w:rsidR="00964D6B" w:rsidRPr="00EA5767" w:rsidRDefault="00964D6B" w:rsidP="00AA324C">
            <w:pPr>
              <w:spacing w:after="0" w:line="240" w:lineRule="auto"/>
              <w:jc w:val="center"/>
              <w:rPr>
                <w:rFonts w:cs="Arial"/>
                <w:sz w:val="18"/>
                <w:szCs w:val="18"/>
                <w:highlight w:val="yellow"/>
                <w:lang w:eastAsia="de-CH"/>
              </w:rPr>
            </w:pPr>
          </w:p>
        </w:tc>
        <w:tc>
          <w:tcPr>
            <w:tcW w:w="1180" w:type="dxa"/>
            <w:tcBorders>
              <w:top w:val="single" w:sz="4" w:space="0" w:color="auto"/>
              <w:left w:val="nil"/>
              <w:bottom w:val="single" w:sz="4" w:space="0" w:color="auto"/>
              <w:right w:val="single" w:sz="4" w:space="0" w:color="auto"/>
            </w:tcBorders>
            <w:shd w:val="clear" w:color="auto" w:fill="auto"/>
          </w:tcPr>
          <w:p w:rsidR="00964D6B" w:rsidRPr="00EA5767" w:rsidRDefault="00964D6B" w:rsidP="002E0161">
            <w:pPr>
              <w:spacing w:after="0" w:line="240" w:lineRule="auto"/>
              <w:jc w:val="center"/>
              <w:rPr>
                <w:rFonts w:cs="Arial"/>
                <w:sz w:val="18"/>
                <w:szCs w:val="18"/>
                <w:highlight w:val="yellow"/>
                <w:lang w:eastAsia="de-CH"/>
              </w:rPr>
            </w:pPr>
            <w:r w:rsidRPr="00EA5767">
              <w:rPr>
                <w:rFonts w:cs="Arial"/>
                <w:sz w:val="18"/>
                <w:szCs w:val="18"/>
                <w:highlight w:val="yellow"/>
                <w:lang w:eastAsia="de-CH"/>
              </w:rPr>
              <w:t>0 1</w:t>
            </w:r>
          </w:p>
        </w:tc>
        <w:tc>
          <w:tcPr>
            <w:tcW w:w="2111" w:type="dxa"/>
            <w:tcBorders>
              <w:top w:val="single" w:sz="4" w:space="0" w:color="auto"/>
              <w:left w:val="nil"/>
              <w:bottom w:val="nil"/>
              <w:right w:val="single" w:sz="8" w:space="0" w:color="auto"/>
            </w:tcBorders>
            <w:shd w:val="clear" w:color="auto" w:fill="auto"/>
          </w:tcPr>
          <w:p w:rsidR="00964D6B" w:rsidRPr="00EA5767" w:rsidRDefault="00964D6B" w:rsidP="002E0161">
            <w:pPr>
              <w:spacing w:after="0" w:line="240" w:lineRule="auto"/>
              <w:rPr>
                <w:rFonts w:cs="Arial"/>
                <w:sz w:val="18"/>
                <w:szCs w:val="18"/>
                <w:highlight w:val="yellow"/>
                <w:lang w:eastAsia="de-CH"/>
              </w:rPr>
            </w:pPr>
            <w:r w:rsidRPr="00EA5767">
              <w:rPr>
                <w:rFonts w:cs="Arial"/>
                <w:sz w:val="18"/>
                <w:szCs w:val="18"/>
                <w:highlight w:val="yellow"/>
                <w:lang w:val="fr-CH" w:eastAsia="de-CH"/>
              </w:rPr>
              <w:t>0 = non; 1 = oui</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1.6.2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Trouble de l’attention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 oui</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1.6.3</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Trouble de la pensée ?</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 oui</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1.6.4</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FR" w:eastAsia="de-CH"/>
              </w:rPr>
              <w:t>Altération de l’état de conscience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 oui</w:t>
            </w:r>
          </w:p>
        </w:tc>
      </w:tr>
      <w:tr w:rsidR="00AA324C" w:rsidRPr="00E73903" w:rsidTr="004357D4">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BFBFBF"/>
            <w:hideMark/>
          </w:tcPr>
          <w:p w:rsidR="00AA324C" w:rsidRPr="00AA324C" w:rsidRDefault="007B7AB9" w:rsidP="00AA324C">
            <w:pPr>
              <w:spacing w:after="0" w:line="240" w:lineRule="auto"/>
              <w:rPr>
                <w:rFonts w:cs="Arial"/>
                <w:b/>
                <w:bCs/>
                <w:sz w:val="18"/>
                <w:szCs w:val="18"/>
                <w:lang w:val="fr-CH" w:eastAsia="de-CH"/>
              </w:rPr>
            </w:pPr>
            <w:r>
              <w:rPr>
                <w:rFonts w:cs="Arial"/>
                <w:b/>
                <w:bCs/>
                <w:sz w:val="18"/>
                <w:szCs w:val="18"/>
                <w:lang w:val="fr-CH" w:eastAsia="de-CH"/>
              </w:rPr>
              <w:t>G. Vitesse</w:t>
            </w:r>
            <w:r w:rsidR="00AA324C" w:rsidRPr="00AA324C">
              <w:rPr>
                <w:rFonts w:cs="Arial"/>
                <w:b/>
                <w:bCs/>
                <w:sz w:val="18"/>
                <w:szCs w:val="18"/>
                <w:lang w:val="fr-CH" w:eastAsia="de-CH"/>
              </w:rPr>
              <w:t xml:space="preserve"> de marche 5m – Mobilité</w:t>
            </w:r>
          </w:p>
        </w:tc>
      </w:tr>
      <w:tr w:rsidR="00AA324C" w:rsidRPr="007B7AB9" w:rsidTr="004357D4">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1</w:t>
            </w:r>
          </w:p>
        </w:tc>
        <w:tc>
          <w:tcPr>
            <w:tcW w:w="820" w:type="dxa"/>
            <w:tcBorders>
              <w:top w:val="single" w:sz="4" w:space="0" w:color="auto"/>
              <w:left w:val="nil"/>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1.7.1</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Durée pour effectuer une certaine distance en marchant</w:t>
            </w:r>
          </w:p>
        </w:tc>
        <w:tc>
          <w:tcPr>
            <w:tcW w:w="900" w:type="dxa"/>
            <w:tcBorders>
              <w:top w:val="single" w:sz="4" w:space="0" w:color="auto"/>
              <w:left w:val="nil"/>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N (3)</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7</w:t>
            </w:r>
          </w:p>
        </w:tc>
        <w:tc>
          <w:tcPr>
            <w:tcW w:w="1180" w:type="dxa"/>
            <w:tcBorders>
              <w:top w:val="single" w:sz="4" w:space="0" w:color="auto"/>
              <w:left w:val="nil"/>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0 à 999</w:t>
            </w:r>
          </w:p>
        </w:tc>
        <w:tc>
          <w:tcPr>
            <w:tcW w:w="2111" w:type="dxa"/>
            <w:tcBorders>
              <w:top w:val="single" w:sz="4" w:space="0" w:color="auto"/>
              <w:left w:val="nil"/>
              <w:bottom w:val="single" w:sz="4" w:space="0" w:color="auto"/>
              <w:right w:val="single" w:sz="8" w:space="0" w:color="auto"/>
            </w:tcBorders>
            <w:shd w:val="clear" w:color="auto" w:fill="auto"/>
            <w:hideMark/>
          </w:tcPr>
          <w:p w:rsidR="00AA324C" w:rsidRPr="007B7AB9" w:rsidRDefault="00AA324C" w:rsidP="00AA324C">
            <w:pPr>
              <w:spacing w:after="0" w:line="240" w:lineRule="auto"/>
              <w:rPr>
                <w:rFonts w:cs="Arial"/>
                <w:sz w:val="18"/>
                <w:szCs w:val="18"/>
                <w:lang w:val="fr-CH" w:eastAsia="de-CH"/>
              </w:rPr>
            </w:pPr>
            <w:r w:rsidRPr="00AA324C">
              <w:rPr>
                <w:rFonts w:cs="Arial"/>
                <w:sz w:val="18"/>
                <w:szCs w:val="18"/>
                <w:lang w:val="fr-CH" w:eastAsia="de-CH"/>
              </w:rPr>
              <w:t>Temps en secondes</w:t>
            </w:r>
          </w:p>
        </w:tc>
      </w:tr>
      <w:tr w:rsidR="005159B4" w:rsidRPr="007B7AB9" w:rsidTr="004357D4">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tcPr>
          <w:p w:rsidR="005159B4" w:rsidRPr="00EA5767" w:rsidRDefault="005159B4" w:rsidP="00AA324C">
            <w:pPr>
              <w:spacing w:after="0" w:line="240" w:lineRule="auto"/>
              <w:jc w:val="center"/>
              <w:rPr>
                <w:rFonts w:cs="Arial"/>
                <w:sz w:val="18"/>
                <w:szCs w:val="18"/>
                <w:lang w:val="fr-CH" w:eastAsia="de-CH"/>
              </w:rPr>
            </w:pPr>
            <w:r w:rsidRPr="00EA5767">
              <w:rPr>
                <w:rFonts w:cs="Arial"/>
                <w:sz w:val="18"/>
                <w:szCs w:val="18"/>
                <w:lang w:val="fr-CH" w:eastAsia="de-CH"/>
              </w:rPr>
              <w:t>2</w:t>
            </w:r>
          </w:p>
        </w:tc>
        <w:tc>
          <w:tcPr>
            <w:tcW w:w="820" w:type="dxa"/>
            <w:tcBorders>
              <w:top w:val="single" w:sz="4" w:space="0" w:color="auto"/>
              <w:left w:val="nil"/>
              <w:bottom w:val="single" w:sz="4" w:space="0" w:color="auto"/>
              <w:right w:val="single" w:sz="4" w:space="0" w:color="auto"/>
            </w:tcBorders>
            <w:shd w:val="clear" w:color="auto" w:fill="auto"/>
          </w:tcPr>
          <w:p w:rsidR="005159B4" w:rsidRPr="00EA5767" w:rsidRDefault="005159B4" w:rsidP="00AA324C">
            <w:pPr>
              <w:spacing w:after="0" w:line="240" w:lineRule="auto"/>
              <w:jc w:val="center"/>
              <w:rPr>
                <w:rFonts w:cs="Arial"/>
                <w:sz w:val="18"/>
                <w:szCs w:val="18"/>
                <w:lang w:val="fr-CH" w:eastAsia="de-CH"/>
              </w:rPr>
            </w:pPr>
            <w:r w:rsidRPr="00EA5767">
              <w:rPr>
                <w:rFonts w:cs="Arial"/>
                <w:sz w:val="18"/>
                <w:szCs w:val="18"/>
                <w:lang w:val="fr-CH" w:eastAsia="de-CH"/>
              </w:rPr>
              <w:t>1.7.2</w:t>
            </w:r>
          </w:p>
        </w:tc>
        <w:tc>
          <w:tcPr>
            <w:tcW w:w="2948" w:type="dxa"/>
            <w:tcBorders>
              <w:top w:val="single" w:sz="4" w:space="0" w:color="auto"/>
              <w:left w:val="nil"/>
              <w:bottom w:val="nil"/>
              <w:right w:val="single" w:sz="4" w:space="0" w:color="auto"/>
            </w:tcBorders>
            <w:shd w:val="clear" w:color="auto" w:fill="auto"/>
          </w:tcPr>
          <w:p w:rsidR="005159B4" w:rsidRPr="00EA5767" w:rsidRDefault="005159B4" w:rsidP="00AA324C">
            <w:pPr>
              <w:spacing w:after="0" w:line="240" w:lineRule="auto"/>
              <w:rPr>
                <w:rFonts w:cs="Arial"/>
                <w:sz w:val="18"/>
                <w:szCs w:val="18"/>
                <w:lang w:val="fr-CH" w:eastAsia="de-CH"/>
              </w:rPr>
            </w:pPr>
            <w:r w:rsidRPr="00EA5767">
              <w:rPr>
                <w:rFonts w:cs="Arial"/>
                <w:sz w:val="18"/>
                <w:szCs w:val="18"/>
                <w:lang w:val="fr-CH" w:eastAsia="de-CH"/>
              </w:rPr>
              <w:t xml:space="preserve">Avec </w:t>
            </w:r>
            <w:proofErr w:type="spellStart"/>
            <w:r w:rsidRPr="00EA5767">
              <w:rPr>
                <w:rFonts w:cs="Arial"/>
                <w:sz w:val="18"/>
                <w:szCs w:val="18"/>
                <w:lang w:val="fr-CH" w:eastAsia="de-CH"/>
              </w:rPr>
              <w:t>accessoirs</w:t>
            </w:r>
            <w:proofErr w:type="spellEnd"/>
            <w:r w:rsidRPr="00EA5767">
              <w:rPr>
                <w:rFonts w:cs="Arial"/>
                <w:sz w:val="18"/>
                <w:szCs w:val="18"/>
                <w:lang w:val="fr-CH" w:eastAsia="de-CH"/>
              </w:rPr>
              <w:t>/appareils</w:t>
            </w:r>
          </w:p>
        </w:tc>
        <w:tc>
          <w:tcPr>
            <w:tcW w:w="900" w:type="dxa"/>
            <w:tcBorders>
              <w:top w:val="single" w:sz="4" w:space="0" w:color="auto"/>
              <w:left w:val="nil"/>
              <w:bottom w:val="single" w:sz="4" w:space="0" w:color="auto"/>
              <w:right w:val="single" w:sz="4" w:space="0" w:color="auto"/>
            </w:tcBorders>
            <w:shd w:val="clear" w:color="auto" w:fill="auto"/>
          </w:tcPr>
          <w:p w:rsidR="005159B4" w:rsidRPr="00EA5767" w:rsidRDefault="005159B4" w:rsidP="00AA324C">
            <w:pPr>
              <w:spacing w:after="0" w:line="240" w:lineRule="auto"/>
              <w:jc w:val="center"/>
              <w:rPr>
                <w:rFonts w:cs="Arial"/>
                <w:sz w:val="18"/>
                <w:szCs w:val="18"/>
                <w:lang w:eastAsia="de-CH"/>
              </w:rPr>
            </w:pPr>
            <w:r w:rsidRPr="00EA5767">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tcPr>
          <w:p w:rsidR="005159B4" w:rsidRPr="00EA5767" w:rsidRDefault="005159B4" w:rsidP="00AA324C">
            <w:pPr>
              <w:spacing w:after="0" w:line="240" w:lineRule="auto"/>
              <w:jc w:val="center"/>
              <w:rPr>
                <w:rFonts w:cs="Arial"/>
                <w:sz w:val="18"/>
                <w:szCs w:val="18"/>
                <w:lang w:eastAsia="de-CH"/>
              </w:rPr>
            </w:pPr>
            <w:r w:rsidRPr="00EA5767">
              <w:rPr>
                <w:rFonts w:cs="Arial"/>
                <w:sz w:val="18"/>
                <w:szCs w:val="18"/>
                <w:lang w:eastAsia="de-CH"/>
              </w:rPr>
              <w:t> </w:t>
            </w:r>
          </w:p>
        </w:tc>
        <w:tc>
          <w:tcPr>
            <w:tcW w:w="1180" w:type="dxa"/>
            <w:tcBorders>
              <w:top w:val="single" w:sz="4" w:space="0" w:color="auto"/>
              <w:left w:val="nil"/>
              <w:bottom w:val="single" w:sz="4" w:space="0" w:color="auto"/>
              <w:right w:val="single" w:sz="4" w:space="0" w:color="auto"/>
            </w:tcBorders>
            <w:shd w:val="clear" w:color="auto" w:fill="auto"/>
          </w:tcPr>
          <w:p w:rsidR="005159B4" w:rsidRPr="00EA5767" w:rsidRDefault="005159B4" w:rsidP="00AA324C">
            <w:pPr>
              <w:spacing w:after="0" w:line="240" w:lineRule="auto"/>
              <w:jc w:val="center"/>
              <w:rPr>
                <w:rFonts w:cs="Arial"/>
                <w:sz w:val="18"/>
                <w:szCs w:val="18"/>
                <w:lang w:eastAsia="de-CH"/>
              </w:rPr>
            </w:pPr>
            <w:r w:rsidRPr="00EA5767">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tcPr>
          <w:p w:rsidR="005159B4" w:rsidRPr="00EA5767" w:rsidRDefault="005159B4" w:rsidP="00AA324C">
            <w:pPr>
              <w:spacing w:after="0" w:line="240" w:lineRule="auto"/>
              <w:rPr>
                <w:rFonts w:cs="Arial"/>
                <w:b/>
                <w:bCs/>
                <w:sz w:val="18"/>
                <w:szCs w:val="18"/>
                <w:lang w:val="fr-CH" w:eastAsia="de-CH"/>
              </w:rPr>
            </w:pPr>
            <w:r w:rsidRPr="00EA5767">
              <w:rPr>
                <w:rFonts w:cs="Arial"/>
                <w:sz w:val="18"/>
                <w:szCs w:val="18"/>
                <w:lang w:val="fr-CH" w:eastAsia="de-CH"/>
              </w:rPr>
              <w:t>0 = non; 1 = oui</w:t>
            </w:r>
          </w:p>
        </w:tc>
      </w:tr>
      <w:tr w:rsidR="004357D4" w:rsidRPr="00E73903" w:rsidTr="004357D4">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tcPr>
          <w:p w:rsidR="004357D4" w:rsidRPr="00EA5767" w:rsidRDefault="005159B4" w:rsidP="00AA324C">
            <w:pPr>
              <w:spacing w:after="0" w:line="240" w:lineRule="auto"/>
              <w:jc w:val="center"/>
              <w:rPr>
                <w:rFonts w:cs="Arial"/>
                <w:sz w:val="18"/>
                <w:szCs w:val="18"/>
                <w:lang w:val="fr-CH" w:eastAsia="de-CH"/>
              </w:rPr>
            </w:pPr>
            <w:r w:rsidRPr="00EA5767">
              <w:rPr>
                <w:rFonts w:cs="Arial"/>
                <w:sz w:val="18"/>
                <w:szCs w:val="18"/>
                <w:lang w:val="fr-CH" w:eastAsia="de-CH"/>
              </w:rPr>
              <w:t>3</w:t>
            </w:r>
          </w:p>
        </w:tc>
        <w:tc>
          <w:tcPr>
            <w:tcW w:w="820" w:type="dxa"/>
            <w:tcBorders>
              <w:top w:val="single" w:sz="4" w:space="0" w:color="auto"/>
              <w:left w:val="nil"/>
              <w:bottom w:val="single" w:sz="4" w:space="0" w:color="auto"/>
              <w:right w:val="single" w:sz="4" w:space="0" w:color="auto"/>
            </w:tcBorders>
            <w:shd w:val="clear" w:color="auto" w:fill="auto"/>
          </w:tcPr>
          <w:p w:rsidR="004357D4" w:rsidRPr="00EA5767" w:rsidRDefault="005159B4" w:rsidP="00AA324C">
            <w:pPr>
              <w:spacing w:after="0" w:line="240" w:lineRule="auto"/>
              <w:jc w:val="center"/>
              <w:rPr>
                <w:rFonts w:cs="Arial"/>
                <w:sz w:val="18"/>
                <w:szCs w:val="18"/>
                <w:lang w:val="fr-CH" w:eastAsia="de-CH"/>
              </w:rPr>
            </w:pPr>
            <w:r w:rsidRPr="00EA5767">
              <w:rPr>
                <w:rFonts w:cs="Arial"/>
                <w:sz w:val="18"/>
                <w:szCs w:val="18"/>
                <w:lang w:val="fr-CH" w:eastAsia="de-CH"/>
              </w:rPr>
              <w:t>1.7.3</w:t>
            </w:r>
          </w:p>
        </w:tc>
        <w:tc>
          <w:tcPr>
            <w:tcW w:w="2948" w:type="dxa"/>
            <w:tcBorders>
              <w:top w:val="single" w:sz="4" w:space="0" w:color="auto"/>
              <w:left w:val="nil"/>
              <w:bottom w:val="nil"/>
              <w:right w:val="single" w:sz="4" w:space="0" w:color="auto"/>
            </w:tcBorders>
            <w:shd w:val="clear" w:color="auto" w:fill="auto"/>
          </w:tcPr>
          <w:p w:rsidR="004357D4" w:rsidRPr="00EA5767" w:rsidRDefault="004357D4" w:rsidP="00AA324C">
            <w:pPr>
              <w:spacing w:after="0" w:line="240" w:lineRule="auto"/>
              <w:rPr>
                <w:rFonts w:cs="Arial"/>
                <w:sz w:val="18"/>
                <w:szCs w:val="18"/>
                <w:lang w:val="fr-CH" w:eastAsia="de-CH"/>
              </w:rPr>
            </w:pPr>
            <w:r w:rsidRPr="00EA5767">
              <w:rPr>
                <w:rFonts w:cs="Arial"/>
                <w:sz w:val="18"/>
                <w:szCs w:val="18"/>
                <w:lang w:val="fr-CH" w:eastAsia="de-CH"/>
              </w:rPr>
              <w:t>Raison si pas effectué</w:t>
            </w:r>
          </w:p>
        </w:tc>
        <w:tc>
          <w:tcPr>
            <w:tcW w:w="900" w:type="dxa"/>
            <w:tcBorders>
              <w:top w:val="single" w:sz="4" w:space="0" w:color="auto"/>
              <w:left w:val="nil"/>
              <w:bottom w:val="single" w:sz="4" w:space="0" w:color="auto"/>
              <w:right w:val="single" w:sz="4" w:space="0" w:color="auto"/>
            </w:tcBorders>
            <w:shd w:val="clear" w:color="auto" w:fill="auto"/>
          </w:tcPr>
          <w:p w:rsidR="004357D4" w:rsidRPr="00EA5767" w:rsidRDefault="004357D4" w:rsidP="00AA324C">
            <w:pPr>
              <w:spacing w:after="0" w:line="240" w:lineRule="auto"/>
              <w:jc w:val="center"/>
              <w:rPr>
                <w:rFonts w:cs="Arial"/>
                <w:sz w:val="18"/>
                <w:szCs w:val="18"/>
                <w:lang w:val="fr-CH" w:eastAsia="de-CH"/>
              </w:rPr>
            </w:pPr>
            <w:r w:rsidRPr="00EA5767">
              <w:rPr>
                <w:rFonts w:cs="Arial"/>
                <w:sz w:val="18"/>
                <w:szCs w:val="18"/>
                <w:lang w:eastAsia="de-CH"/>
              </w:rPr>
              <w:t>N (2)</w:t>
            </w:r>
          </w:p>
        </w:tc>
        <w:tc>
          <w:tcPr>
            <w:tcW w:w="1200" w:type="dxa"/>
            <w:tcBorders>
              <w:top w:val="single" w:sz="4" w:space="0" w:color="auto"/>
              <w:left w:val="nil"/>
              <w:bottom w:val="nil"/>
              <w:right w:val="single" w:sz="4" w:space="0" w:color="auto"/>
            </w:tcBorders>
            <w:shd w:val="clear" w:color="auto" w:fill="auto"/>
          </w:tcPr>
          <w:p w:rsidR="004357D4" w:rsidRPr="00EA5767" w:rsidRDefault="004357D4" w:rsidP="00AA324C">
            <w:pPr>
              <w:spacing w:after="0" w:line="240" w:lineRule="auto"/>
              <w:jc w:val="center"/>
              <w:rPr>
                <w:rFonts w:cs="Arial"/>
                <w:sz w:val="18"/>
                <w:szCs w:val="18"/>
                <w:lang w:val="fr-CH" w:eastAsia="de-CH"/>
              </w:rPr>
            </w:pPr>
            <w:r w:rsidRPr="00EA5767">
              <w:rPr>
                <w:rFonts w:cs="Arial"/>
                <w:sz w:val="18"/>
                <w:szCs w:val="18"/>
                <w:lang w:eastAsia="de-CH"/>
              </w:rPr>
              <w:t>99</w:t>
            </w:r>
          </w:p>
        </w:tc>
        <w:tc>
          <w:tcPr>
            <w:tcW w:w="1180" w:type="dxa"/>
            <w:tcBorders>
              <w:top w:val="single" w:sz="4" w:space="0" w:color="auto"/>
              <w:left w:val="nil"/>
              <w:bottom w:val="single" w:sz="4" w:space="0" w:color="auto"/>
              <w:right w:val="single" w:sz="4" w:space="0" w:color="auto"/>
            </w:tcBorders>
            <w:shd w:val="clear" w:color="auto" w:fill="auto"/>
          </w:tcPr>
          <w:p w:rsidR="004357D4" w:rsidRPr="00EA5767" w:rsidRDefault="0063491E" w:rsidP="00AA324C">
            <w:pPr>
              <w:spacing w:after="0" w:line="240" w:lineRule="auto"/>
              <w:jc w:val="center"/>
              <w:rPr>
                <w:rFonts w:cs="Arial"/>
                <w:sz w:val="18"/>
                <w:szCs w:val="18"/>
                <w:lang w:val="fr-CH" w:eastAsia="de-CH"/>
              </w:rPr>
            </w:pPr>
            <w:r w:rsidRPr="00EA5767">
              <w:rPr>
                <w:rFonts w:cs="Arial"/>
                <w:sz w:val="18"/>
                <w:szCs w:val="18"/>
                <w:lang w:eastAsia="de-CH"/>
              </w:rPr>
              <w:t>1</w:t>
            </w:r>
            <w:r w:rsidR="004357D4" w:rsidRPr="00EA5767">
              <w:rPr>
                <w:rFonts w:cs="Arial"/>
                <w:sz w:val="18"/>
                <w:szCs w:val="18"/>
                <w:lang w:eastAsia="de-CH"/>
              </w:rPr>
              <w:t xml:space="preserve"> 97 98 99</w:t>
            </w:r>
          </w:p>
        </w:tc>
        <w:tc>
          <w:tcPr>
            <w:tcW w:w="2111" w:type="dxa"/>
            <w:tcBorders>
              <w:top w:val="single" w:sz="4" w:space="0" w:color="auto"/>
              <w:left w:val="nil"/>
              <w:bottom w:val="nil"/>
              <w:right w:val="single" w:sz="8" w:space="0" w:color="auto"/>
            </w:tcBorders>
            <w:shd w:val="clear" w:color="auto" w:fill="auto"/>
          </w:tcPr>
          <w:p w:rsidR="00DE206B" w:rsidRPr="00EA5767" w:rsidRDefault="00DE206B" w:rsidP="00DE206B">
            <w:pPr>
              <w:spacing w:after="0" w:line="240" w:lineRule="auto"/>
              <w:rPr>
                <w:rFonts w:cs="Arial"/>
                <w:b/>
                <w:bCs/>
                <w:sz w:val="18"/>
                <w:szCs w:val="18"/>
                <w:lang w:val="fr-CH" w:eastAsia="de-CH"/>
              </w:rPr>
            </w:pPr>
            <w:r w:rsidRPr="00EA5767">
              <w:rPr>
                <w:rFonts w:cs="Arial"/>
                <w:b/>
                <w:bCs/>
                <w:sz w:val="18"/>
                <w:szCs w:val="18"/>
                <w:lang w:val="fr-CH" w:eastAsia="de-CH"/>
              </w:rPr>
              <w:t xml:space="preserve">1= </w:t>
            </w:r>
            <w:r w:rsidRPr="00EA5767">
              <w:rPr>
                <w:rFonts w:cs="Arial"/>
                <w:bCs/>
                <w:sz w:val="18"/>
                <w:szCs w:val="18"/>
                <w:lang w:val="fr-CH" w:eastAsia="de-CH"/>
              </w:rPr>
              <w:t>Relevé</w:t>
            </w:r>
          </w:p>
          <w:p w:rsidR="004357D4" w:rsidRPr="00EA5767" w:rsidRDefault="004357D4" w:rsidP="00AA324C">
            <w:pPr>
              <w:spacing w:after="0" w:line="240" w:lineRule="auto"/>
              <w:rPr>
                <w:rFonts w:cs="Arial"/>
                <w:sz w:val="18"/>
                <w:szCs w:val="18"/>
                <w:lang w:val="fr-CH" w:eastAsia="de-CH"/>
              </w:rPr>
            </w:pPr>
            <w:r w:rsidRPr="00EA5767">
              <w:rPr>
                <w:rFonts w:cs="Arial"/>
                <w:b/>
                <w:bCs/>
                <w:sz w:val="18"/>
                <w:szCs w:val="18"/>
                <w:lang w:val="fr-CH" w:eastAsia="de-CH"/>
              </w:rPr>
              <w:t xml:space="preserve">97 = </w:t>
            </w:r>
            <w:r w:rsidRPr="00EA5767">
              <w:rPr>
                <w:rFonts w:cs="Arial"/>
                <w:sz w:val="18"/>
                <w:szCs w:val="18"/>
                <w:lang w:val="fr-CH" w:eastAsia="de-CH"/>
              </w:rPr>
              <w:t xml:space="preserve">Patient ne veut pas participer </w:t>
            </w:r>
            <w:r w:rsidRPr="00EA5767">
              <w:rPr>
                <w:rFonts w:cs="Arial"/>
                <w:b/>
                <w:bCs/>
                <w:sz w:val="18"/>
                <w:szCs w:val="18"/>
                <w:lang w:val="fr-CH" w:eastAsia="de-CH"/>
              </w:rPr>
              <w:br/>
              <w:t xml:space="preserve">98 = </w:t>
            </w:r>
            <w:r w:rsidRPr="00EA5767">
              <w:rPr>
                <w:rFonts w:cs="Arial"/>
                <w:sz w:val="18"/>
                <w:szCs w:val="18"/>
                <w:lang w:val="fr-CH" w:eastAsia="de-CH"/>
              </w:rPr>
              <w:t xml:space="preserve">Patient ne peut pas participer (p.ex. infection aigue, trouble de </w:t>
            </w:r>
            <w:proofErr w:type="spellStart"/>
            <w:r w:rsidRPr="00EA5767">
              <w:rPr>
                <w:rFonts w:cs="Arial"/>
                <w:sz w:val="18"/>
                <w:szCs w:val="18"/>
                <w:lang w:val="fr-CH" w:eastAsia="de-CH"/>
              </w:rPr>
              <w:t>cons-cience</w:t>
            </w:r>
            <w:proofErr w:type="spellEnd"/>
            <w:r w:rsidRPr="00EA5767">
              <w:rPr>
                <w:rFonts w:cs="Arial"/>
                <w:sz w:val="18"/>
                <w:szCs w:val="18"/>
                <w:lang w:val="fr-CH" w:eastAsia="de-CH"/>
              </w:rPr>
              <w:t>, amputation)</w:t>
            </w:r>
            <w:r w:rsidRPr="00EA5767">
              <w:rPr>
                <w:rFonts w:cs="Arial"/>
                <w:b/>
                <w:bCs/>
                <w:sz w:val="18"/>
                <w:szCs w:val="18"/>
                <w:lang w:val="fr-CH" w:eastAsia="de-CH"/>
              </w:rPr>
              <w:br/>
              <w:t>99 =</w:t>
            </w:r>
            <w:r w:rsidRPr="00EA5767">
              <w:rPr>
                <w:rFonts w:cs="Arial"/>
                <w:sz w:val="18"/>
                <w:szCs w:val="18"/>
                <w:lang w:val="fr-CH" w:eastAsia="de-CH"/>
              </w:rPr>
              <w:t xml:space="preserve"> Raisons </w:t>
            </w:r>
            <w:proofErr w:type="spellStart"/>
            <w:r w:rsidRPr="00EA5767">
              <w:rPr>
                <w:rFonts w:cs="Arial"/>
                <w:sz w:val="18"/>
                <w:szCs w:val="18"/>
                <w:lang w:val="fr-CH" w:eastAsia="de-CH"/>
              </w:rPr>
              <w:t>organisa-tionnelles</w:t>
            </w:r>
            <w:proofErr w:type="spellEnd"/>
            <w:r w:rsidRPr="00EA5767">
              <w:rPr>
                <w:rFonts w:cs="Arial"/>
                <w:sz w:val="18"/>
                <w:szCs w:val="18"/>
                <w:lang w:val="fr-CH" w:eastAsia="de-CH"/>
              </w:rPr>
              <w:t xml:space="preserve"> (oubli, Patient sorti prématurément)</w:t>
            </w:r>
          </w:p>
        </w:tc>
      </w:tr>
      <w:tr w:rsidR="00AA324C" w:rsidRPr="007B7AB9" w:rsidTr="0058660C">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BFBFBF"/>
            <w:hideMark/>
          </w:tcPr>
          <w:p w:rsidR="00AA324C" w:rsidRPr="007B7AB9" w:rsidRDefault="00AA324C" w:rsidP="00AA324C">
            <w:pPr>
              <w:spacing w:after="0" w:line="240" w:lineRule="auto"/>
              <w:rPr>
                <w:rFonts w:cs="Arial"/>
                <w:b/>
                <w:bCs/>
                <w:sz w:val="18"/>
                <w:szCs w:val="18"/>
                <w:lang w:val="fr-CH" w:eastAsia="de-CH"/>
              </w:rPr>
            </w:pPr>
            <w:r w:rsidRPr="007B7AB9">
              <w:rPr>
                <w:rFonts w:cs="Arial"/>
                <w:b/>
                <w:bCs/>
                <w:sz w:val="18"/>
                <w:szCs w:val="18"/>
                <w:lang w:val="fr-CH" w:eastAsia="de-CH"/>
              </w:rPr>
              <w:t>H. NRS -  Malnutrition</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7B7AB9" w:rsidRDefault="00AA324C" w:rsidP="00AA324C">
            <w:pPr>
              <w:spacing w:after="0" w:line="240" w:lineRule="auto"/>
              <w:jc w:val="center"/>
              <w:rPr>
                <w:rFonts w:cs="Arial"/>
                <w:sz w:val="18"/>
                <w:szCs w:val="18"/>
                <w:lang w:val="fr-CH" w:eastAsia="de-CH"/>
              </w:rPr>
            </w:pPr>
            <w:r w:rsidRPr="007B7AB9">
              <w:rPr>
                <w:rFonts w:cs="Arial"/>
                <w:sz w:val="18"/>
                <w:szCs w:val="18"/>
                <w:lang w:val="fr-CH"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7B7AB9">
              <w:rPr>
                <w:rFonts w:cs="Arial"/>
                <w:sz w:val="18"/>
                <w:szCs w:val="18"/>
                <w:lang w:val="fr-CH" w:eastAsia="de-CH"/>
              </w:rPr>
              <w:t>1.</w:t>
            </w:r>
            <w:r w:rsidRPr="00AA324C">
              <w:rPr>
                <w:rFonts w:cs="Arial"/>
                <w:sz w:val="18"/>
                <w:szCs w:val="18"/>
                <w:lang w:eastAsia="de-CH"/>
              </w:rPr>
              <w:t>8.1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Premier relevé</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5159B4" w:rsidP="00AA324C">
            <w:pPr>
              <w:spacing w:after="0" w:line="240" w:lineRule="auto"/>
              <w:jc w:val="center"/>
              <w:rPr>
                <w:rFonts w:cs="Arial"/>
                <w:sz w:val="18"/>
                <w:szCs w:val="18"/>
                <w:lang w:eastAsia="de-CH"/>
              </w:rPr>
            </w:pPr>
            <w:r w:rsidRPr="00EA5767">
              <w:rPr>
                <w:rFonts w:cs="Arial"/>
                <w:sz w:val="18"/>
                <w:szCs w:val="18"/>
                <w:lang w:eastAsia="de-CH"/>
              </w:rPr>
              <w:t>0 à 3</w:t>
            </w:r>
          </w:p>
        </w:tc>
        <w:tc>
          <w:tcPr>
            <w:tcW w:w="2111" w:type="dxa"/>
            <w:tcBorders>
              <w:top w:val="nil"/>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Si &gt;1 NRS/=ORA? Doit être réalisé.</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1.8.2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NRS/=ORA?</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7</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w:t>
            </w:r>
          </w:p>
        </w:tc>
      </w:tr>
      <w:tr w:rsidR="00AA324C" w:rsidRPr="00E73903" w:rsidTr="0058660C">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BFBFBF"/>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 xml:space="preserve">I. GDS - Dépression (Version allemande d‘après </w:t>
            </w:r>
            <w:proofErr w:type="spellStart"/>
            <w:r w:rsidRPr="00AA324C">
              <w:rPr>
                <w:rFonts w:cs="Arial"/>
                <w:b/>
                <w:bCs/>
                <w:sz w:val="18"/>
                <w:szCs w:val="18"/>
                <w:lang w:val="fr-CH" w:eastAsia="de-CH"/>
              </w:rPr>
              <w:t>Yesavage</w:t>
            </w:r>
            <w:proofErr w:type="spellEnd"/>
            <w:r w:rsidRPr="00AA324C">
              <w:rPr>
                <w:rFonts w:cs="Arial"/>
                <w:b/>
                <w:bCs/>
                <w:sz w:val="18"/>
                <w:szCs w:val="18"/>
                <w:lang w:val="fr-CH" w:eastAsia="de-CH"/>
              </w:rPr>
              <w:t xml:space="preserve"> 1982-83/ Version française d‘après Clément, 1991)</w:t>
            </w:r>
          </w:p>
        </w:tc>
      </w:tr>
      <w:tr w:rsidR="00AA324C" w:rsidRPr="00E73903" w:rsidTr="0058660C">
        <w:trPr>
          <w:trHeight w:val="20"/>
        </w:trPr>
        <w:tc>
          <w:tcPr>
            <w:tcW w:w="9659" w:type="dxa"/>
            <w:gridSpan w:val="7"/>
            <w:tcBorders>
              <w:top w:val="single" w:sz="4" w:space="0" w:color="auto"/>
              <w:left w:val="single" w:sz="8" w:space="0" w:color="auto"/>
              <w:bottom w:val="single" w:sz="4" w:space="0" w:color="auto"/>
              <w:right w:val="nil"/>
            </w:tcBorders>
            <w:shd w:val="clear" w:color="000000" w:fill="FFFF99"/>
            <w:noWrap/>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Valeurs de l’entrée sont reprises pour les relevés suivants.</w:t>
            </w:r>
          </w:p>
        </w:tc>
      </w:tr>
      <w:tr w:rsidR="00AA324C" w:rsidRPr="00AA324C" w:rsidTr="00EA5767">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1.9.1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Dépression</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000000"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6</w:t>
            </w:r>
          </w:p>
        </w:tc>
        <w:tc>
          <w:tcPr>
            <w:tcW w:w="2111" w:type="dxa"/>
            <w:tcBorders>
              <w:top w:val="nil"/>
              <w:left w:val="nil"/>
              <w:bottom w:val="single" w:sz="4" w:space="0" w:color="auto"/>
              <w:right w:val="single" w:sz="8" w:space="0" w:color="auto"/>
            </w:tcBorders>
            <w:shd w:val="clear" w:color="000000"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1.9.2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Raison si pas effectué</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99</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63491E" w:rsidP="00AA324C">
            <w:pPr>
              <w:spacing w:after="0" w:line="240" w:lineRule="auto"/>
              <w:jc w:val="center"/>
              <w:rPr>
                <w:rFonts w:cs="Arial"/>
                <w:sz w:val="18"/>
                <w:szCs w:val="18"/>
                <w:lang w:eastAsia="de-CH"/>
              </w:rPr>
            </w:pPr>
            <w:r>
              <w:rPr>
                <w:rFonts w:cs="Arial"/>
                <w:sz w:val="18"/>
                <w:szCs w:val="18"/>
                <w:lang w:eastAsia="de-CH"/>
              </w:rPr>
              <w:t xml:space="preserve"> 1</w:t>
            </w:r>
            <w:r w:rsidR="00AA324C" w:rsidRPr="00AA324C">
              <w:rPr>
                <w:rFonts w:cs="Arial"/>
                <w:sz w:val="18"/>
                <w:szCs w:val="18"/>
                <w:lang w:eastAsia="de-CH"/>
              </w:rPr>
              <w:t xml:space="preserve"> 97 98 99</w:t>
            </w:r>
          </w:p>
        </w:tc>
        <w:tc>
          <w:tcPr>
            <w:tcW w:w="2111" w:type="dxa"/>
            <w:tcBorders>
              <w:top w:val="single" w:sz="4" w:space="0" w:color="auto"/>
              <w:left w:val="nil"/>
              <w:bottom w:val="nil"/>
              <w:right w:val="single" w:sz="8" w:space="0" w:color="auto"/>
            </w:tcBorders>
            <w:shd w:val="clear" w:color="auto" w:fill="auto"/>
            <w:hideMark/>
          </w:tcPr>
          <w:p w:rsidR="00DE206B" w:rsidRDefault="00DE206B" w:rsidP="00DE206B">
            <w:pPr>
              <w:spacing w:after="0" w:line="240" w:lineRule="auto"/>
              <w:rPr>
                <w:rFonts w:cs="Arial"/>
                <w:b/>
                <w:bCs/>
                <w:sz w:val="18"/>
                <w:szCs w:val="18"/>
                <w:highlight w:val="cyan"/>
                <w:lang w:val="fr-CH" w:eastAsia="de-CH"/>
              </w:rPr>
            </w:pPr>
            <w:r w:rsidRPr="00EA5767">
              <w:rPr>
                <w:rFonts w:cs="Arial"/>
                <w:b/>
                <w:bCs/>
                <w:sz w:val="18"/>
                <w:szCs w:val="18"/>
                <w:lang w:val="fr-CH" w:eastAsia="de-CH"/>
              </w:rPr>
              <w:t xml:space="preserve">1= </w:t>
            </w:r>
            <w:r w:rsidRPr="00EA5767">
              <w:rPr>
                <w:rFonts w:cs="Arial"/>
                <w:bCs/>
                <w:sz w:val="18"/>
                <w:szCs w:val="18"/>
                <w:lang w:val="fr-CH" w:eastAsia="de-CH"/>
              </w:rPr>
              <w:t>Relevé</w:t>
            </w:r>
          </w:p>
          <w:p w:rsidR="00AA324C" w:rsidRPr="00AA324C" w:rsidRDefault="00AA324C" w:rsidP="00AA324C">
            <w:pPr>
              <w:spacing w:after="0" w:line="240" w:lineRule="auto"/>
              <w:rPr>
                <w:rFonts w:cs="Arial"/>
                <w:sz w:val="18"/>
                <w:szCs w:val="18"/>
                <w:lang w:val="fr-CH" w:eastAsia="de-CH"/>
              </w:rPr>
            </w:pPr>
            <w:r w:rsidRPr="00AA324C">
              <w:rPr>
                <w:rFonts w:cs="Arial"/>
                <w:b/>
                <w:bCs/>
                <w:sz w:val="18"/>
                <w:szCs w:val="18"/>
                <w:lang w:val="fr-CH" w:eastAsia="de-CH"/>
              </w:rPr>
              <w:t>97 =</w:t>
            </w:r>
            <w:r w:rsidRPr="00AA324C">
              <w:rPr>
                <w:rFonts w:cs="Arial"/>
                <w:sz w:val="18"/>
                <w:szCs w:val="18"/>
                <w:lang w:val="fr-CH" w:eastAsia="de-CH"/>
              </w:rPr>
              <w:t xml:space="preserve"> Patient ne veut pas participer </w:t>
            </w:r>
            <w:r w:rsidRPr="00AA324C">
              <w:rPr>
                <w:rFonts w:cs="Arial"/>
                <w:b/>
                <w:bCs/>
                <w:sz w:val="18"/>
                <w:szCs w:val="18"/>
                <w:lang w:val="fr-CH" w:eastAsia="de-CH"/>
              </w:rPr>
              <w:br/>
              <w:t xml:space="preserve">98 = </w:t>
            </w:r>
            <w:r w:rsidRPr="00AA324C">
              <w:rPr>
                <w:rFonts w:cs="Arial"/>
                <w:sz w:val="18"/>
                <w:szCs w:val="18"/>
                <w:lang w:val="fr-CH" w:eastAsia="de-CH"/>
              </w:rPr>
              <w:t xml:space="preserve">Patient ne peut pas participer (p.ex. infection aigue, trouble de </w:t>
            </w:r>
            <w:proofErr w:type="spellStart"/>
            <w:r w:rsidRPr="00AA324C">
              <w:rPr>
                <w:rFonts w:cs="Arial"/>
                <w:sz w:val="18"/>
                <w:szCs w:val="18"/>
                <w:lang w:val="fr-CH" w:eastAsia="de-CH"/>
              </w:rPr>
              <w:t>cons-cience</w:t>
            </w:r>
            <w:proofErr w:type="spellEnd"/>
            <w:r w:rsidRPr="00AA324C">
              <w:rPr>
                <w:rFonts w:cs="Arial"/>
                <w:sz w:val="18"/>
                <w:szCs w:val="18"/>
                <w:lang w:val="fr-CH" w:eastAsia="de-CH"/>
              </w:rPr>
              <w:t>, amputation)</w:t>
            </w:r>
            <w:r w:rsidRPr="00AA324C">
              <w:rPr>
                <w:rFonts w:cs="Arial"/>
                <w:b/>
                <w:bCs/>
                <w:sz w:val="18"/>
                <w:szCs w:val="18"/>
                <w:lang w:val="fr-CH" w:eastAsia="de-CH"/>
              </w:rPr>
              <w:br/>
              <w:t xml:space="preserve">99 = </w:t>
            </w:r>
            <w:r w:rsidRPr="00AA324C">
              <w:rPr>
                <w:rFonts w:cs="Arial"/>
                <w:sz w:val="18"/>
                <w:szCs w:val="18"/>
                <w:lang w:val="fr-CH" w:eastAsia="de-CH"/>
              </w:rPr>
              <w:t xml:space="preserve">Raisons </w:t>
            </w:r>
            <w:proofErr w:type="spellStart"/>
            <w:r w:rsidRPr="00AA324C">
              <w:rPr>
                <w:rFonts w:cs="Arial"/>
                <w:sz w:val="18"/>
                <w:szCs w:val="18"/>
                <w:lang w:val="fr-CH" w:eastAsia="de-CH"/>
              </w:rPr>
              <w:t>organisa-tionnelles</w:t>
            </w:r>
            <w:proofErr w:type="spellEnd"/>
            <w:r w:rsidRPr="00AA324C">
              <w:rPr>
                <w:rFonts w:cs="Arial"/>
                <w:sz w:val="18"/>
                <w:szCs w:val="18"/>
                <w:lang w:val="fr-CH" w:eastAsia="de-CH"/>
              </w:rPr>
              <w:t xml:space="preserve"> (oubli, Patient sorti prématurément)</w:t>
            </w:r>
          </w:p>
        </w:tc>
      </w:tr>
      <w:tr w:rsidR="00AA324C" w:rsidRPr="00E73903" w:rsidTr="0058660C">
        <w:trPr>
          <w:trHeight w:val="20"/>
        </w:trPr>
        <w:tc>
          <w:tcPr>
            <w:tcW w:w="4268" w:type="dxa"/>
            <w:gridSpan w:val="3"/>
            <w:tcBorders>
              <w:top w:val="single" w:sz="4" w:space="0" w:color="auto"/>
              <w:left w:val="single" w:sz="8" w:space="0" w:color="auto"/>
              <w:right w:val="nil"/>
            </w:tcBorders>
            <w:shd w:val="clear" w:color="000000" w:fill="BFBFBF"/>
            <w:noWrap/>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J. Escarres – Classification selon EPUAP</w:t>
            </w:r>
          </w:p>
        </w:tc>
        <w:tc>
          <w:tcPr>
            <w:tcW w:w="900" w:type="dxa"/>
            <w:tcBorders>
              <w:top w:val="nil"/>
              <w:left w:val="nil"/>
              <w:right w:val="nil"/>
            </w:tcBorders>
            <w:shd w:val="clear" w:color="000000" w:fill="BFBFBF"/>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200" w:type="dxa"/>
            <w:tcBorders>
              <w:top w:val="nil"/>
              <w:left w:val="nil"/>
              <w:right w:val="nil"/>
            </w:tcBorders>
            <w:shd w:val="clear" w:color="000000" w:fill="BFBFBF"/>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180" w:type="dxa"/>
            <w:tcBorders>
              <w:top w:val="nil"/>
              <w:left w:val="nil"/>
              <w:right w:val="nil"/>
            </w:tcBorders>
            <w:shd w:val="clear" w:color="000000" w:fill="BFBFBF"/>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2111" w:type="dxa"/>
            <w:tcBorders>
              <w:top w:val="single" w:sz="4" w:space="0" w:color="auto"/>
              <w:left w:val="nil"/>
              <w:right w:val="single" w:sz="8" w:space="0" w:color="auto"/>
            </w:tcBorders>
            <w:shd w:val="clear" w:color="000000" w:fill="BFBFBF"/>
            <w:hideMark/>
          </w:tcPr>
          <w:p w:rsidR="00AA324C" w:rsidRPr="00AA324C" w:rsidRDefault="00AA324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1.10.1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xml:space="preserve">Escarres </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bis 4</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b/>
                <w:bCs/>
                <w:sz w:val="18"/>
                <w:szCs w:val="18"/>
                <w:lang w:val="fr-CH" w:eastAsia="de-CH"/>
              </w:rPr>
              <w:t>0</w:t>
            </w:r>
            <w:r w:rsidRPr="00AA324C">
              <w:rPr>
                <w:rFonts w:cs="Arial"/>
                <w:sz w:val="18"/>
                <w:szCs w:val="18"/>
                <w:lang w:val="fr-CH" w:eastAsia="de-CH"/>
              </w:rPr>
              <w:t xml:space="preserve"> = pas d’escarre (cat</w:t>
            </w:r>
            <w:r w:rsidRPr="00AA324C">
              <w:rPr>
                <w:rFonts w:cs="Arial"/>
                <w:sz w:val="18"/>
                <w:szCs w:val="18"/>
                <w:lang w:val="fr-CH" w:eastAsia="de-CH"/>
              </w:rPr>
              <w:t>é</w:t>
            </w:r>
            <w:r w:rsidRPr="00AA324C">
              <w:rPr>
                <w:rFonts w:cs="Arial"/>
                <w:sz w:val="18"/>
                <w:szCs w:val="18"/>
                <w:lang w:val="fr-CH" w:eastAsia="de-CH"/>
              </w:rPr>
              <w:t xml:space="preserve">gorie ajouté pour PCS); </w:t>
            </w:r>
            <w:r w:rsidRPr="00AA324C">
              <w:rPr>
                <w:rFonts w:cs="Arial"/>
                <w:sz w:val="18"/>
                <w:szCs w:val="18"/>
                <w:lang w:val="fr-CH" w:eastAsia="de-CH"/>
              </w:rPr>
              <w:br/>
            </w:r>
            <w:r w:rsidRPr="00AA324C">
              <w:rPr>
                <w:rFonts w:cs="Arial"/>
                <w:b/>
                <w:bCs/>
                <w:sz w:val="18"/>
                <w:szCs w:val="18"/>
                <w:lang w:val="fr-CH" w:eastAsia="de-CH"/>
              </w:rPr>
              <w:t>1</w:t>
            </w:r>
            <w:r w:rsidRPr="00AA324C">
              <w:rPr>
                <w:rFonts w:cs="Arial"/>
                <w:sz w:val="18"/>
                <w:szCs w:val="18"/>
                <w:lang w:val="fr-CH" w:eastAsia="de-CH"/>
              </w:rPr>
              <w:t xml:space="preserve"> =  </w:t>
            </w:r>
            <w:proofErr w:type="spellStart"/>
            <w:r w:rsidRPr="00AA324C">
              <w:rPr>
                <w:rFonts w:cs="Arial"/>
                <w:sz w:val="18"/>
                <w:szCs w:val="18"/>
                <w:lang w:val="fr-CH" w:eastAsia="de-CH"/>
              </w:rPr>
              <w:t>erythème</w:t>
            </w:r>
            <w:proofErr w:type="spellEnd"/>
            <w:r w:rsidRPr="00AA324C">
              <w:rPr>
                <w:rFonts w:cs="Arial"/>
                <w:sz w:val="18"/>
                <w:szCs w:val="18"/>
                <w:lang w:val="fr-CH" w:eastAsia="de-CH"/>
              </w:rPr>
              <w:t xml:space="preserve"> persistant ou qui ne blanchit pas </w:t>
            </w:r>
            <w:r w:rsidRPr="00AA324C">
              <w:rPr>
                <w:rFonts w:cs="Arial"/>
                <w:sz w:val="18"/>
                <w:szCs w:val="18"/>
                <w:lang w:val="fr-CH" w:eastAsia="de-CH"/>
              </w:rPr>
              <w:br/>
            </w:r>
            <w:r w:rsidRPr="00AA324C">
              <w:rPr>
                <w:rFonts w:cs="Arial"/>
                <w:b/>
                <w:bCs/>
                <w:sz w:val="18"/>
                <w:szCs w:val="18"/>
                <w:lang w:val="fr-CH" w:eastAsia="de-CH"/>
              </w:rPr>
              <w:t>2</w:t>
            </w:r>
            <w:r w:rsidRPr="00AA324C">
              <w:rPr>
                <w:rFonts w:cs="Arial"/>
                <w:sz w:val="18"/>
                <w:szCs w:val="18"/>
                <w:lang w:val="fr-CH" w:eastAsia="de-CH"/>
              </w:rPr>
              <w:t xml:space="preserve"> = atteinte partielle  </w:t>
            </w:r>
            <w:r w:rsidRPr="00AA324C">
              <w:rPr>
                <w:rFonts w:cs="Arial"/>
                <w:sz w:val="18"/>
                <w:szCs w:val="18"/>
                <w:lang w:val="fr-CH" w:eastAsia="de-CH"/>
              </w:rPr>
              <w:br/>
            </w:r>
            <w:r w:rsidRPr="00AA324C">
              <w:rPr>
                <w:rFonts w:cs="Arial"/>
                <w:b/>
                <w:bCs/>
                <w:sz w:val="18"/>
                <w:szCs w:val="18"/>
                <w:lang w:val="fr-CH" w:eastAsia="de-CH"/>
              </w:rPr>
              <w:t>3</w:t>
            </w:r>
            <w:r w:rsidRPr="00AA324C">
              <w:rPr>
                <w:rFonts w:cs="Arial"/>
                <w:sz w:val="18"/>
                <w:szCs w:val="18"/>
                <w:lang w:val="fr-CH" w:eastAsia="de-CH"/>
              </w:rPr>
              <w:t xml:space="preserve"> = Perte complète du tissu cutané  </w:t>
            </w:r>
            <w:r w:rsidRPr="00AA324C">
              <w:rPr>
                <w:rFonts w:cs="Arial"/>
                <w:sz w:val="18"/>
                <w:szCs w:val="18"/>
                <w:lang w:val="fr-CH" w:eastAsia="de-CH"/>
              </w:rPr>
              <w:br/>
            </w:r>
            <w:r w:rsidRPr="00AA324C">
              <w:rPr>
                <w:rFonts w:cs="Arial"/>
                <w:b/>
                <w:bCs/>
                <w:sz w:val="18"/>
                <w:szCs w:val="18"/>
                <w:lang w:val="fr-CH" w:eastAsia="de-CH"/>
              </w:rPr>
              <w:t>4</w:t>
            </w:r>
            <w:r w:rsidRPr="00AA324C">
              <w:rPr>
                <w:rFonts w:cs="Arial"/>
                <w:sz w:val="18"/>
                <w:szCs w:val="18"/>
                <w:lang w:val="fr-CH" w:eastAsia="de-CH"/>
              </w:rPr>
              <w:t xml:space="preserve"> = perte tissulaire </w:t>
            </w:r>
            <w:proofErr w:type="spellStart"/>
            <w:r w:rsidRPr="00AA324C">
              <w:rPr>
                <w:rFonts w:cs="Arial"/>
                <w:sz w:val="18"/>
                <w:szCs w:val="18"/>
                <w:lang w:val="fr-CH" w:eastAsia="de-CH"/>
              </w:rPr>
              <w:t>com-plète</w:t>
            </w:r>
            <w:proofErr w:type="spellEnd"/>
            <w:r w:rsidRPr="00AA324C">
              <w:rPr>
                <w:rFonts w:cs="Arial"/>
                <w:sz w:val="18"/>
                <w:szCs w:val="18"/>
                <w:lang w:val="fr-CH" w:eastAsia="de-CH"/>
              </w:rPr>
              <w:t xml:space="preserve"> </w:t>
            </w:r>
          </w:p>
        </w:tc>
      </w:tr>
      <w:tr w:rsidR="00AA324C" w:rsidRPr="00AA324C" w:rsidTr="0058660C">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DE206B">
            <w:pPr>
              <w:spacing w:after="0" w:line="240" w:lineRule="auto"/>
              <w:rPr>
                <w:rFonts w:cs="Arial"/>
                <w:b/>
                <w:bCs/>
                <w:sz w:val="18"/>
                <w:szCs w:val="18"/>
                <w:lang w:eastAsia="de-CH"/>
              </w:rPr>
            </w:pPr>
            <w:r w:rsidRPr="00AA324C">
              <w:rPr>
                <w:rFonts w:cs="Arial"/>
                <w:b/>
                <w:bCs/>
                <w:sz w:val="18"/>
                <w:szCs w:val="18"/>
                <w:lang w:eastAsia="de-CH"/>
              </w:rPr>
              <w:t xml:space="preserve">K. VAS – </w:t>
            </w:r>
            <w:proofErr w:type="spellStart"/>
            <w:r w:rsidRPr="00AA324C">
              <w:rPr>
                <w:rFonts w:cs="Arial"/>
                <w:b/>
                <w:bCs/>
                <w:sz w:val="18"/>
                <w:szCs w:val="18"/>
                <w:lang w:eastAsia="de-CH"/>
              </w:rPr>
              <w:t>Douleurs</w:t>
            </w:r>
            <w:proofErr w:type="spellEnd"/>
          </w:p>
        </w:tc>
        <w:tc>
          <w:tcPr>
            <w:tcW w:w="9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single" w:sz="4" w:space="0" w:color="auto"/>
              <w:left w:val="nil"/>
              <w:bottom w:val="single" w:sz="4" w:space="0" w:color="auto"/>
              <w:right w:val="nil"/>
            </w:tcBorders>
            <w:shd w:val="clear" w:color="000000" w:fill="BFBFBF"/>
            <w:hideMark/>
          </w:tcPr>
          <w:p w:rsidR="00AA324C" w:rsidRPr="00AA324C" w:rsidRDefault="00AA324C" w:rsidP="00DE206B">
            <w:pPr>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AA324C" w:rsidRPr="00AA324C" w:rsidRDefault="00AA324C" w:rsidP="00DE206B">
            <w:pPr>
              <w:spacing w:after="0" w:line="240" w:lineRule="auto"/>
              <w:rPr>
                <w:rFonts w:cs="Arial"/>
                <w:b/>
                <w:bCs/>
                <w:sz w:val="18"/>
                <w:szCs w:val="18"/>
                <w:lang w:eastAsia="de-CH"/>
              </w:rPr>
            </w:pPr>
            <w:r w:rsidRPr="00AA324C">
              <w:rPr>
                <w:rFonts w:cs="Arial"/>
                <w:b/>
                <w:bCs/>
                <w:sz w:val="18"/>
                <w:szCs w:val="18"/>
                <w:lang w:eastAsia="de-CH"/>
              </w:rPr>
              <w:t> </w:t>
            </w:r>
          </w:p>
        </w:tc>
      </w:tr>
      <w:tr w:rsidR="00AA324C" w:rsidRPr="00AA324C" w:rsidTr="00DE206B">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1.11.1</w:t>
            </w:r>
          </w:p>
        </w:tc>
        <w:tc>
          <w:tcPr>
            <w:tcW w:w="2948"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Douleurs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à 10</w:t>
            </w:r>
          </w:p>
        </w:tc>
        <w:tc>
          <w:tcPr>
            <w:tcW w:w="2111" w:type="dxa"/>
            <w:tcBorders>
              <w:top w:val="nil"/>
              <w:left w:val="nil"/>
              <w:bottom w:val="single" w:sz="4" w:space="0" w:color="auto"/>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w:t>
            </w:r>
          </w:p>
        </w:tc>
      </w:tr>
      <w:tr w:rsidR="00AA324C" w:rsidRPr="00E73903" w:rsidTr="00DE206B">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1.11.2</w:t>
            </w:r>
          </w:p>
        </w:tc>
        <w:tc>
          <w:tcPr>
            <w:tcW w:w="2948"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Raison si pas effectué</w:t>
            </w:r>
          </w:p>
        </w:tc>
        <w:tc>
          <w:tcPr>
            <w:tcW w:w="9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99</w:t>
            </w:r>
          </w:p>
        </w:tc>
        <w:tc>
          <w:tcPr>
            <w:tcW w:w="1180" w:type="dxa"/>
            <w:tcBorders>
              <w:top w:val="single" w:sz="4" w:space="0" w:color="auto"/>
              <w:left w:val="nil"/>
              <w:bottom w:val="single" w:sz="4" w:space="0" w:color="auto"/>
              <w:right w:val="single" w:sz="4" w:space="0" w:color="auto"/>
            </w:tcBorders>
            <w:shd w:val="clear" w:color="auto" w:fill="auto"/>
            <w:hideMark/>
          </w:tcPr>
          <w:p w:rsidR="00AA324C" w:rsidRPr="00EA5767" w:rsidRDefault="00AA324C" w:rsidP="0063491E">
            <w:pPr>
              <w:spacing w:after="0" w:line="240" w:lineRule="auto"/>
              <w:jc w:val="center"/>
              <w:rPr>
                <w:rFonts w:cs="Arial"/>
                <w:sz w:val="18"/>
                <w:szCs w:val="18"/>
                <w:lang w:eastAsia="de-CH"/>
              </w:rPr>
            </w:pPr>
            <w:r w:rsidRPr="00EA5767">
              <w:rPr>
                <w:rFonts w:cs="Arial"/>
                <w:sz w:val="18"/>
                <w:szCs w:val="18"/>
                <w:lang w:eastAsia="de-CH"/>
              </w:rPr>
              <w:t xml:space="preserve"> </w:t>
            </w:r>
            <w:r w:rsidR="0063491E" w:rsidRPr="00EA5767">
              <w:rPr>
                <w:rFonts w:cs="Arial"/>
                <w:sz w:val="18"/>
                <w:szCs w:val="18"/>
                <w:lang w:eastAsia="de-CH"/>
              </w:rPr>
              <w:t>1</w:t>
            </w:r>
            <w:r w:rsidRPr="00EA5767">
              <w:rPr>
                <w:rFonts w:cs="Arial"/>
                <w:sz w:val="18"/>
                <w:szCs w:val="18"/>
                <w:lang w:eastAsia="de-CH"/>
              </w:rPr>
              <w:t xml:space="preserve"> 97 98 99</w:t>
            </w:r>
          </w:p>
        </w:tc>
        <w:tc>
          <w:tcPr>
            <w:tcW w:w="2111" w:type="dxa"/>
            <w:tcBorders>
              <w:top w:val="single" w:sz="4" w:space="0" w:color="auto"/>
              <w:left w:val="nil"/>
              <w:bottom w:val="single" w:sz="4" w:space="0" w:color="auto"/>
              <w:right w:val="single" w:sz="8" w:space="0" w:color="auto"/>
            </w:tcBorders>
            <w:shd w:val="clear" w:color="auto" w:fill="auto"/>
            <w:hideMark/>
          </w:tcPr>
          <w:p w:rsidR="00DE206B" w:rsidRPr="00EA5767" w:rsidRDefault="00DE206B" w:rsidP="00DE206B">
            <w:pPr>
              <w:spacing w:after="0" w:line="240" w:lineRule="auto"/>
              <w:rPr>
                <w:rFonts w:cs="Arial"/>
                <w:b/>
                <w:bCs/>
                <w:sz w:val="18"/>
                <w:szCs w:val="18"/>
                <w:lang w:val="fr-CH" w:eastAsia="de-CH"/>
              </w:rPr>
            </w:pPr>
            <w:r w:rsidRPr="00EA5767">
              <w:rPr>
                <w:rFonts w:cs="Arial"/>
                <w:b/>
                <w:bCs/>
                <w:sz w:val="18"/>
                <w:szCs w:val="18"/>
                <w:lang w:val="fr-CH" w:eastAsia="de-CH"/>
              </w:rPr>
              <w:t xml:space="preserve">1= </w:t>
            </w:r>
            <w:r w:rsidRPr="00EA5767">
              <w:rPr>
                <w:rFonts w:cs="Arial"/>
                <w:bCs/>
                <w:sz w:val="18"/>
                <w:szCs w:val="18"/>
                <w:lang w:val="fr-CH" w:eastAsia="de-CH"/>
              </w:rPr>
              <w:t>Relevé</w:t>
            </w:r>
          </w:p>
          <w:p w:rsidR="00AA324C" w:rsidRPr="00EA5767" w:rsidRDefault="00AA324C" w:rsidP="00AA324C">
            <w:pPr>
              <w:spacing w:after="0" w:line="240" w:lineRule="auto"/>
              <w:rPr>
                <w:rFonts w:cs="Arial"/>
                <w:sz w:val="18"/>
                <w:szCs w:val="18"/>
                <w:lang w:val="fr-CH" w:eastAsia="de-CH"/>
              </w:rPr>
            </w:pPr>
            <w:r w:rsidRPr="00EA5767">
              <w:rPr>
                <w:rFonts w:cs="Arial"/>
                <w:b/>
                <w:bCs/>
                <w:sz w:val="18"/>
                <w:szCs w:val="18"/>
                <w:lang w:val="fr-CH" w:eastAsia="de-CH"/>
              </w:rPr>
              <w:t xml:space="preserve">97 = </w:t>
            </w:r>
            <w:r w:rsidRPr="00EA5767">
              <w:rPr>
                <w:rFonts w:cs="Arial"/>
                <w:sz w:val="18"/>
                <w:szCs w:val="18"/>
                <w:lang w:val="fr-CH" w:eastAsia="de-CH"/>
              </w:rPr>
              <w:t xml:space="preserve">Patient ne veut pas participer </w:t>
            </w:r>
            <w:r w:rsidRPr="00EA5767">
              <w:rPr>
                <w:rFonts w:cs="Arial"/>
                <w:b/>
                <w:bCs/>
                <w:sz w:val="18"/>
                <w:szCs w:val="18"/>
                <w:lang w:val="fr-CH" w:eastAsia="de-CH"/>
              </w:rPr>
              <w:br/>
              <w:t>98 =</w:t>
            </w:r>
            <w:r w:rsidRPr="00EA5767">
              <w:rPr>
                <w:rFonts w:cs="Arial"/>
                <w:sz w:val="18"/>
                <w:szCs w:val="18"/>
                <w:lang w:val="fr-CH" w:eastAsia="de-CH"/>
              </w:rPr>
              <w:t xml:space="preserve"> Patient ne peut pas participer (p.ex. infection aigue, trouble de </w:t>
            </w:r>
            <w:proofErr w:type="spellStart"/>
            <w:r w:rsidRPr="00EA5767">
              <w:rPr>
                <w:rFonts w:cs="Arial"/>
                <w:sz w:val="18"/>
                <w:szCs w:val="18"/>
                <w:lang w:val="fr-CH" w:eastAsia="de-CH"/>
              </w:rPr>
              <w:t>cons-cience</w:t>
            </w:r>
            <w:proofErr w:type="spellEnd"/>
            <w:r w:rsidRPr="00EA5767">
              <w:rPr>
                <w:rFonts w:cs="Arial"/>
                <w:sz w:val="18"/>
                <w:szCs w:val="18"/>
                <w:lang w:val="fr-CH" w:eastAsia="de-CH"/>
              </w:rPr>
              <w:t>, amputation)</w:t>
            </w:r>
            <w:r w:rsidRPr="00EA5767">
              <w:rPr>
                <w:rFonts w:cs="Arial"/>
                <w:b/>
                <w:bCs/>
                <w:sz w:val="18"/>
                <w:szCs w:val="18"/>
                <w:lang w:val="fr-CH" w:eastAsia="de-CH"/>
              </w:rPr>
              <w:br/>
              <w:t xml:space="preserve">99 = </w:t>
            </w:r>
            <w:r w:rsidRPr="00EA5767">
              <w:rPr>
                <w:rFonts w:cs="Arial"/>
                <w:sz w:val="18"/>
                <w:szCs w:val="18"/>
                <w:lang w:val="fr-CH" w:eastAsia="de-CH"/>
              </w:rPr>
              <w:t xml:space="preserve">Raisons </w:t>
            </w:r>
            <w:proofErr w:type="spellStart"/>
            <w:r w:rsidRPr="00EA5767">
              <w:rPr>
                <w:rFonts w:cs="Arial"/>
                <w:sz w:val="18"/>
                <w:szCs w:val="18"/>
                <w:lang w:val="fr-CH" w:eastAsia="de-CH"/>
              </w:rPr>
              <w:t>organisa-tionnelles</w:t>
            </w:r>
            <w:proofErr w:type="spellEnd"/>
            <w:r w:rsidRPr="00EA5767">
              <w:rPr>
                <w:rFonts w:cs="Arial"/>
                <w:sz w:val="18"/>
                <w:szCs w:val="18"/>
                <w:lang w:val="fr-CH" w:eastAsia="de-CH"/>
              </w:rPr>
              <w:t xml:space="preserve"> (oubli, Patient sorti prématurément)</w:t>
            </w:r>
          </w:p>
        </w:tc>
      </w:tr>
      <w:tr w:rsidR="00AA324C" w:rsidRPr="00AA324C" w:rsidTr="00DE206B">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lastRenderedPageBreak/>
              <w:t xml:space="preserve">L. </w:t>
            </w:r>
            <w:proofErr w:type="spellStart"/>
            <w:r w:rsidRPr="00AA324C">
              <w:rPr>
                <w:rFonts w:cs="Arial"/>
                <w:b/>
                <w:bCs/>
                <w:sz w:val="18"/>
                <w:szCs w:val="18"/>
                <w:lang w:eastAsia="de-CH"/>
              </w:rPr>
              <w:t>Questions</w:t>
            </w:r>
            <w:proofErr w:type="spellEnd"/>
            <w:r w:rsidRPr="00AA324C">
              <w:rPr>
                <w:rFonts w:cs="Arial"/>
                <w:b/>
                <w:bCs/>
                <w:sz w:val="18"/>
                <w:szCs w:val="18"/>
                <w:lang w:eastAsia="de-CH"/>
              </w:rPr>
              <w:t xml:space="preserve"> </w:t>
            </w:r>
            <w:proofErr w:type="spellStart"/>
            <w:r w:rsidRPr="00AA324C">
              <w:rPr>
                <w:rFonts w:cs="Arial"/>
                <w:b/>
                <w:bCs/>
                <w:sz w:val="18"/>
                <w:szCs w:val="18"/>
                <w:lang w:eastAsia="de-CH"/>
              </w:rPr>
              <w:t>complémentaires</w:t>
            </w:r>
            <w:proofErr w:type="spellEnd"/>
            <w:r w:rsidRPr="00AA324C">
              <w:rPr>
                <w:rFonts w:cs="Arial"/>
                <w:b/>
                <w:bCs/>
                <w:sz w:val="18"/>
                <w:szCs w:val="18"/>
                <w:lang w:eastAsia="de-CH"/>
              </w:rPr>
              <w:t xml:space="preserve"> </w:t>
            </w:r>
            <w:proofErr w:type="spellStart"/>
            <w:r w:rsidRPr="00AA324C">
              <w:rPr>
                <w:rFonts w:cs="Arial"/>
                <w:b/>
                <w:bCs/>
                <w:sz w:val="18"/>
                <w:szCs w:val="18"/>
                <w:lang w:eastAsia="de-CH"/>
              </w:rPr>
              <w:t>générales</w:t>
            </w:r>
            <w:proofErr w:type="spellEnd"/>
          </w:p>
        </w:tc>
        <w:tc>
          <w:tcPr>
            <w:tcW w:w="9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single" w:sz="4" w:space="0" w:color="auto"/>
              <w:left w:val="nil"/>
              <w:bottom w:val="single" w:sz="4" w:space="0" w:color="auto"/>
              <w:right w:val="nil"/>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AA324C" w:rsidRPr="00AA324C" w:rsidRDefault="00AA324C" w:rsidP="00DE206B">
            <w:pPr>
              <w:pageBreakBefore/>
              <w:spacing w:after="0" w:line="240" w:lineRule="auto"/>
              <w:rPr>
                <w:rFonts w:cs="Arial"/>
                <w:b/>
                <w:bCs/>
                <w:sz w:val="18"/>
                <w:szCs w:val="18"/>
                <w:lang w:eastAsia="de-CH"/>
              </w:rPr>
            </w:pPr>
            <w:r w:rsidRPr="00AA324C">
              <w:rPr>
                <w:rFonts w:cs="Arial"/>
                <w:b/>
                <w:bCs/>
                <w:sz w:val="18"/>
                <w:szCs w:val="18"/>
                <w:lang w:eastAsia="de-CH"/>
              </w:rPr>
              <w:t> </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1.12.1</w:t>
            </w:r>
          </w:p>
        </w:tc>
        <w:tc>
          <w:tcPr>
            <w:tcW w:w="2948"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Dépression et trouble d‘anxiété</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eastAsia="de-CH"/>
              </w:rPr>
              <w:t xml:space="preserve">0 = non; 1= </w:t>
            </w:r>
            <w:proofErr w:type="spellStart"/>
            <w:r w:rsidRPr="00AA324C">
              <w:rPr>
                <w:rFonts w:cs="Arial"/>
                <w:sz w:val="18"/>
                <w:szCs w:val="18"/>
                <w:lang w:eastAsia="de-CH"/>
              </w:rPr>
              <w:t>oui</w:t>
            </w:r>
            <w:proofErr w:type="spellEnd"/>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1.12.2</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 xml:space="preserve">Limitation de la fonction visuelle </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oui</w:t>
            </w:r>
            <w:r w:rsidRPr="00AA324C">
              <w:rPr>
                <w:rFonts w:cs="Arial"/>
                <w:sz w:val="18"/>
                <w:szCs w:val="18"/>
                <w:lang w:val="fr-CH" w:eastAsia="de-CH"/>
              </w:rPr>
              <w:br/>
              <w:t>Présence d’un trouble de vue qui limite la m</w:t>
            </w:r>
            <w:r w:rsidRPr="00AA324C">
              <w:rPr>
                <w:rFonts w:cs="Arial"/>
                <w:sz w:val="18"/>
                <w:szCs w:val="18"/>
                <w:lang w:val="fr-CH" w:eastAsia="de-CH"/>
              </w:rPr>
              <w:t>o</w:t>
            </w:r>
            <w:r w:rsidRPr="00AA324C">
              <w:rPr>
                <w:rFonts w:cs="Arial"/>
                <w:sz w:val="18"/>
                <w:szCs w:val="18"/>
                <w:lang w:val="fr-CH" w:eastAsia="de-CH"/>
              </w:rPr>
              <w:t>bilité : oui/non.</w:t>
            </w:r>
            <w:r w:rsidRPr="00AA324C">
              <w:rPr>
                <w:rFonts w:cs="Arial"/>
                <w:sz w:val="18"/>
                <w:szCs w:val="18"/>
                <w:lang w:val="fr-CH" w:eastAsia="de-CH"/>
              </w:rPr>
              <w:br/>
            </w:r>
            <w:proofErr w:type="spellStart"/>
            <w:r w:rsidRPr="00AA324C">
              <w:rPr>
                <w:rFonts w:cs="Arial"/>
                <w:sz w:val="18"/>
                <w:szCs w:val="18"/>
                <w:lang w:eastAsia="de-CH"/>
              </w:rPr>
              <w:t>Valeurs</w:t>
            </w:r>
            <w:proofErr w:type="spellEnd"/>
            <w:r w:rsidRPr="00AA324C">
              <w:rPr>
                <w:rFonts w:cs="Arial"/>
                <w:sz w:val="18"/>
                <w:szCs w:val="18"/>
                <w:lang w:eastAsia="de-CH"/>
              </w:rPr>
              <w:t xml:space="preserve"> </w:t>
            </w:r>
            <w:proofErr w:type="spellStart"/>
            <w:r w:rsidRPr="00AA324C">
              <w:rPr>
                <w:rFonts w:cs="Arial"/>
                <w:sz w:val="18"/>
                <w:szCs w:val="18"/>
                <w:lang w:eastAsia="de-CH"/>
              </w:rPr>
              <w:t>d’entrée</w:t>
            </w:r>
            <w:proofErr w:type="spellEnd"/>
            <w:r w:rsidRPr="00AA324C">
              <w:rPr>
                <w:rFonts w:cs="Arial"/>
                <w:sz w:val="18"/>
                <w:szCs w:val="18"/>
                <w:lang w:eastAsia="de-CH"/>
              </w:rPr>
              <w:t xml:space="preserve"> </w:t>
            </w:r>
            <w:proofErr w:type="spellStart"/>
            <w:r w:rsidRPr="00AA324C">
              <w:rPr>
                <w:rFonts w:cs="Arial"/>
                <w:sz w:val="18"/>
                <w:szCs w:val="18"/>
                <w:lang w:eastAsia="de-CH"/>
              </w:rPr>
              <w:t>pour</w:t>
            </w:r>
            <w:proofErr w:type="spellEnd"/>
            <w:r w:rsidRPr="00AA324C">
              <w:rPr>
                <w:rFonts w:cs="Arial"/>
                <w:sz w:val="18"/>
                <w:szCs w:val="18"/>
                <w:lang w:eastAsia="de-CH"/>
              </w:rPr>
              <w:t xml:space="preserve"> les </w:t>
            </w:r>
            <w:proofErr w:type="spellStart"/>
            <w:r w:rsidRPr="00AA324C">
              <w:rPr>
                <w:rFonts w:cs="Arial"/>
                <w:sz w:val="18"/>
                <w:szCs w:val="18"/>
                <w:lang w:eastAsia="de-CH"/>
              </w:rPr>
              <w:t>relevés</w:t>
            </w:r>
            <w:proofErr w:type="spellEnd"/>
            <w:r w:rsidRPr="00AA324C">
              <w:rPr>
                <w:rFonts w:cs="Arial"/>
                <w:sz w:val="18"/>
                <w:szCs w:val="18"/>
                <w:lang w:eastAsia="de-CH"/>
              </w:rPr>
              <w:t xml:space="preserve"> </w:t>
            </w:r>
            <w:proofErr w:type="spellStart"/>
            <w:r w:rsidRPr="00AA324C">
              <w:rPr>
                <w:rFonts w:cs="Arial"/>
                <w:sz w:val="18"/>
                <w:szCs w:val="18"/>
                <w:lang w:eastAsia="de-CH"/>
              </w:rPr>
              <w:t>suivants</w:t>
            </w:r>
            <w:proofErr w:type="spellEnd"/>
            <w:r w:rsidRPr="00AA324C">
              <w:rPr>
                <w:rFonts w:cs="Arial"/>
                <w:sz w:val="18"/>
                <w:szCs w:val="18"/>
                <w:lang w:eastAsia="de-CH"/>
              </w:rPr>
              <w:t xml:space="preserve"> à </w:t>
            </w:r>
            <w:proofErr w:type="spellStart"/>
            <w:r w:rsidRPr="00AA324C">
              <w:rPr>
                <w:rFonts w:cs="Arial"/>
                <w:sz w:val="18"/>
                <w:szCs w:val="18"/>
                <w:lang w:eastAsia="de-CH"/>
              </w:rPr>
              <w:t>re-prendre</w:t>
            </w:r>
            <w:proofErr w:type="spellEnd"/>
            <w:r w:rsidRPr="00AA324C">
              <w:rPr>
                <w:rFonts w:cs="Arial"/>
                <w:sz w:val="18"/>
                <w:szCs w:val="18"/>
                <w:lang w:eastAsia="de-CH"/>
              </w:rPr>
              <w:t>.</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1.12.3</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xml:space="preserve">Limitation de la fonction </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0 = non; 1= oui</w:t>
            </w:r>
            <w:r w:rsidRPr="00AA324C">
              <w:rPr>
                <w:rFonts w:cs="Arial"/>
                <w:sz w:val="18"/>
                <w:szCs w:val="18"/>
                <w:lang w:val="fr-CH" w:eastAsia="de-CH"/>
              </w:rPr>
              <w:br/>
            </w:r>
            <w:proofErr w:type="spellStart"/>
            <w:r w:rsidRPr="00AA324C">
              <w:rPr>
                <w:rFonts w:cs="Arial"/>
                <w:sz w:val="18"/>
                <w:szCs w:val="18"/>
                <w:lang w:val="fr-CH" w:eastAsia="de-CH"/>
              </w:rPr>
              <w:t>Sourdité</w:t>
            </w:r>
            <w:proofErr w:type="spellEnd"/>
            <w:r w:rsidRPr="00AA324C">
              <w:rPr>
                <w:rFonts w:cs="Arial"/>
                <w:sz w:val="18"/>
                <w:szCs w:val="18"/>
                <w:lang w:val="fr-CH" w:eastAsia="de-CH"/>
              </w:rPr>
              <w:t xml:space="preserve"> affecte la </w:t>
            </w:r>
            <w:proofErr w:type="spellStart"/>
            <w:r w:rsidRPr="00AA324C">
              <w:rPr>
                <w:rFonts w:cs="Arial"/>
                <w:sz w:val="18"/>
                <w:szCs w:val="18"/>
                <w:lang w:val="fr-CH" w:eastAsia="de-CH"/>
              </w:rPr>
              <w:t>com-munication</w:t>
            </w:r>
            <w:proofErr w:type="spellEnd"/>
            <w:r w:rsidRPr="00AA324C">
              <w:rPr>
                <w:rFonts w:cs="Arial"/>
                <w:sz w:val="18"/>
                <w:szCs w:val="18"/>
                <w:lang w:val="fr-CH" w:eastAsia="de-CH"/>
              </w:rPr>
              <w:t>: oui/non.</w:t>
            </w:r>
            <w:r w:rsidRPr="00AA324C">
              <w:rPr>
                <w:rFonts w:cs="Arial"/>
                <w:sz w:val="18"/>
                <w:szCs w:val="18"/>
                <w:lang w:val="fr-CH" w:eastAsia="de-CH"/>
              </w:rPr>
              <w:br/>
              <w:t xml:space="preserve">Valeurs d’entrée pour les relevés suivants à </w:t>
            </w:r>
            <w:proofErr w:type="spellStart"/>
            <w:r w:rsidRPr="00AA324C">
              <w:rPr>
                <w:rFonts w:cs="Arial"/>
                <w:sz w:val="18"/>
                <w:szCs w:val="18"/>
                <w:lang w:val="fr-CH" w:eastAsia="de-CH"/>
              </w:rPr>
              <w:t>re-prendre</w:t>
            </w:r>
            <w:proofErr w:type="spellEnd"/>
            <w:r w:rsidRPr="00AA324C">
              <w:rPr>
                <w:rFonts w:cs="Arial"/>
                <w:sz w:val="18"/>
                <w:szCs w:val="18"/>
                <w:lang w:val="fr-CH" w:eastAsia="de-CH"/>
              </w:rPr>
              <w:t>.</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1.12.4</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Plaies complexes présentes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Plaies avec indication pour changement de pansement &gt;2 fois/semaine. 0 = non; 1= oui</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1.12.5</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Pansement VAC</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1.12.6</w:t>
            </w:r>
          </w:p>
        </w:tc>
        <w:tc>
          <w:tcPr>
            <w:tcW w:w="2948" w:type="dxa"/>
            <w:tcBorders>
              <w:top w:val="single" w:sz="4" w:space="0" w:color="auto"/>
              <w:left w:val="nil"/>
              <w:bottom w:val="nil"/>
              <w:right w:val="single" w:sz="4" w:space="0" w:color="auto"/>
            </w:tcBorders>
            <w:shd w:val="clear" w:color="auto" w:fill="auto"/>
            <w:hideMark/>
          </w:tcPr>
          <w:p w:rsidR="00AA324C" w:rsidRDefault="00AA324C" w:rsidP="00AA324C">
            <w:pPr>
              <w:spacing w:after="0" w:line="240" w:lineRule="auto"/>
              <w:rPr>
                <w:rFonts w:cs="Arial"/>
                <w:sz w:val="18"/>
                <w:szCs w:val="18"/>
                <w:lang w:val="fr-CH" w:eastAsia="de-CH"/>
              </w:rPr>
            </w:pPr>
            <w:r w:rsidRPr="00AA324C">
              <w:rPr>
                <w:rFonts w:cs="Arial"/>
                <w:sz w:val="18"/>
                <w:szCs w:val="18"/>
                <w:lang w:val="fr-CH" w:eastAsia="de-CH"/>
              </w:rPr>
              <w:t>Force en kg</w:t>
            </w:r>
          </w:p>
          <w:p w:rsidR="00CD2A5C" w:rsidRPr="00CD2A5C" w:rsidRDefault="00CD2A5C" w:rsidP="00AA324C">
            <w:pPr>
              <w:spacing w:after="0" w:line="240" w:lineRule="auto"/>
              <w:rPr>
                <w:rFonts w:cs="Arial"/>
                <w:sz w:val="18"/>
                <w:szCs w:val="18"/>
                <w:lang w:val="fr-CH" w:eastAsia="de-CH"/>
              </w:rPr>
            </w:pPr>
            <w:r w:rsidRPr="00AA324C">
              <w:rPr>
                <w:rFonts w:cs="Arial"/>
                <w:sz w:val="18"/>
                <w:szCs w:val="18"/>
                <w:lang w:val="fr-CH" w:eastAsia="de-CH"/>
              </w:rPr>
              <w:t xml:space="preserve">selon mesure de la force de la main (JAMAR) - </w:t>
            </w:r>
            <w:proofErr w:type="spellStart"/>
            <w:r w:rsidRPr="00AA324C">
              <w:rPr>
                <w:rFonts w:cs="Arial"/>
                <w:sz w:val="18"/>
                <w:szCs w:val="18"/>
                <w:lang w:val="fr-CH" w:eastAsia="de-CH"/>
              </w:rPr>
              <w:t>Sarcopénie</w:t>
            </w:r>
            <w:proofErr w:type="spellEnd"/>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bis 90</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 </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1.12.7</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à la marche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bis 5</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Aide pour marcher à l’extérieur de la chambre (20m et plus):</w:t>
            </w:r>
            <w:r w:rsidRPr="00AA324C">
              <w:rPr>
                <w:rFonts w:cs="Arial"/>
                <w:sz w:val="18"/>
                <w:szCs w:val="18"/>
                <w:lang w:val="fr-CH" w:eastAsia="de-CH"/>
              </w:rPr>
              <w:br/>
              <w:t>0 = ne peut marcher,</w:t>
            </w:r>
            <w:r w:rsidRPr="00AA324C">
              <w:rPr>
                <w:rFonts w:cs="Arial"/>
                <w:sz w:val="18"/>
                <w:szCs w:val="18"/>
                <w:lang w:val="fr-CH" w:eastAsia="de-CH"/>
              </w:rPr>
              <w:br/>
              <w:t>1 = cadre de marche</w:t>
            </w:r>
            <w:r w:rsidRPr="00AA324C">
              <w:rPr>
                <w:rFonts w:cs="Arial"/>
                <w:sz w:val="18"/>
                <w:szCs w:val="18"/>
                <w:lang w:val="fr-CH" w:eastAsia="de-CH"/>
              </w:rPr>
              <w:br/>
              <w:t xml:space="preserve">2 = </w:t>
            </w:r>
            <w:proofErr w:type="spellStart"/>
            <w:r w:rsidRPr="00AA324C">
              <w:rPr>
                <w:rFonts w:cs="Arial"/>
                <w:sz w:val="18"/>
                <w:szCs w:val="18"/>
                <w:lang w:val="fr-CH" w:eastAsia="de-CH"/>
              </w:rPr>
              <w:t>rollateur</w:t>
            </w:r>
            <w:proofErr w:type="spellEnd"/>
            <w:r w:rsidRPr="00AA324C">
              <w:rPr>
                <w:rFonts w:cs="Arial"/>
                <w:sz w:val="18"/>
                <w:szCs w:val="18"/>
                <w:lang w:val="fr-CH" w:eastAsia="de-CH"/>
              </w:rPr>
              <w:t>,</w:t>
            </w:r>
            <w:r w:rsidRPr="00AA324C">
              <w:rPr>
                <w:rFonts w:cs="Arial"/>
                <w:sz w:val="18"/>
                <w:szCs w:val="18"/>
                <w:lang w:val="fr-CH" w:eastAsia="de-CH"/>
              </w:rPr>
              <w:br/>
              <w:t>3 = deux béquilles,</w:t>
            </w:r>
            <w:r w:rsidRPr="00AA324C">
              <w:rPr>
                <w:rFonts w:cs="Arial"/>
                <w:sz w:val="18"/>
                <w:szCs w:val="18"/>
                <w:lang w:val="fr-CH" w:eastAsia="de-CH"/>
              </w:rPr>
              <w:br/>
              <w:t xml:space="preserve">4 = une béquille, </w:t>
            </w:r>
            <w:r w:rsidRPr="00AA324C">
              <w:rPr>
                <w:rFonts w:cs="Arial"/>
                <w:sz w:val="18"/>
                <w:szCs w:val="18"/>
                <w:lang w:val="fr-CH" w:eastAsia="de-CH"/>
              </w:rPr>
              <w:br/>
              <w:t>5 = sans aide</w:t>
            </w:r>
          </w:p>
        </w:tc>
      </w:tr>
      <w:tr w:rsidR="00AA324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1.12.8</w:t>
            </w:r>
          </w:p>
        </w:tc>
        <w:tc>
          <w:tcPr>
            <w:tcW w:w="2948" w:type="dxa"/>
            <w:tcBorders>
              <w:top w:val="single" w:sz="4" w:space="0" w:color="auto"/>
              <w:left w:val="nil"/>
              <w:bottom w:val="nil"/>
              <w:right w:val="single" w:sz="4" w:space="0" w:color="auto"/>
            </w:tcBorders>
            <w:shd w:val="clear" w:color="auto" w:fill="auto"/>
            <w:hideMark/>
          </w:tcPr>
          <w:p w:rsidR="00AA324C" w:rsidRPr="00CD2A5C" w:rsidRDefault="00CD2A5C" w:rsidP="00AA324C">
            <w:pPr>
              <w:spacing w:after="0" w:line="240" w:lineRule="auto"/>
              <w:rPr>
                <w:rFonts w:cs="Arial"/>
                <w:sz w:val="18"/>
                <w:szCs w:val="18"/>
                <w:lang w:val="fr-CH" w:eastAsia="de-CH"/>
              </w:rPr>
            </w:pPr>
            <w:r w:rsidRPr="00AA324C">
              <w:rPr>
                <w:rFonts w:cs="Arial"/>
                <w:sz w:val="18"/>
                <w:szCs w:val="18"/>
                <w:lang w:val="fr-CH" w:eastAsia="de-CH"/>
              </w:rPr>
              <w:t>Nombre de chutes de la semaine passée</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bis 99</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val="fr-CH" w:eastAsia="de-CH"/>
              </w:rPr>
            </w:pPr>
            <w:r w:rsidRPr="00AA324C">
              <w:rPr>
                <w:rFonts w:cs="Arial"/>
                <w:sz w:val="18"/>
                <w:szCs w:val="18"/>
                <w:lang w:val="fr-CH" w:eastAsia="de-CH"/>
              </w:rPr>
              <w:t>Définition chute: Par chute est défini tout événement dans lequel la personne perd acc</w:t>
            </w:r>
            <w:r w:rsidRPr="00AA324C">
              <w:rPr>
                <w:rFonts w:cs="Arial"/>
                <w:sz w:val="18"/>
                <w:szCs w:val="18"/>
                <w:lang w:val="fr-CH" w:eastAsia="de-CH"/>
              </w:rPr>
              <w:t>i</w:t>
            </w:r>
            <w:r w:rsidRPr="00AA324C">
              <w:rPr>
                <w:rFonts w:cs="Arial"/>
                <w:sz w:val="18"/>
                <w:szCs w:val="18"/>
                <w:lang w:val="fr-CH" w:eastAsia="de-CH"/>
              </w:rPr>
              <w:t>dentellement l’équilibre et tombe plus bas (chaise, lit, sol).</w:t>
            </w:r>
          </w:p>
        </w:tc>
      </w:tr>
      <w:tr w:rsidR="00AA324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1.12.9</w:t>
            </w:r>
          </w:p>
        </w:tc>
        <w:tc>
          <w:tcPr>
            <w:tcW w:w="2948" w:type="dxa"/>
            <w:tcBorders>
              <w:top w:val="single" w:sz="4" w:space="0" w:color="auto"/>
              <w:left w:val="nil"/>
              <w:bottom w:val="nil"/>
              <w:right w:val="single" w:sz="4" w:space="0" w:color="auto"/>
            </w:tcBorders>
            <w:shd w:val="clear" w:color="auto" w:fill="auto"/>
            <w:hideMark/>
          </w:tcPr>
          <w:p w:rsidR="00AA324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Matelas anti-escarres</w:t>
            </w:r>
          </w:p>
        </w:tc>
        <w:tc>
          <w:tcPr>
            <w:tcW w:w="90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AA324C" w:rsidRPr="00AA324C" w:rsidRDefault="00AA324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AA324C" w:rsidRPr="00AA324C" w:rsidRDefault="00AA324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1.12.10</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CD2A5C">
            <w:pPr>
              <w:spacing w:after="0" w:line="240" w:lineRule="auto"/>
              <w:rPr>
                <w:rFonts w:cs="Arial"/>
                <w:sz w:val="18"/>
                <w:szCs w:val="18"/>
                <w:lang w:eastAsia="de-CH"/>
              </w:rPr>
            </w:pPr>
            <w:proofErr w:type="spellStart"/>
            <w:r w:rsidRPr="00AA324C">
              <w:rPr>
                <w:rFonts w:cs="Arial"/>
                <w:sz w:val="18"/>
                <w:szCs w:val="18"/>
                <w:lang w:val="fr-CH" w:eastAsia="de-CH"/>
              </w:rPr>
              <w:t>Polymédication</w:t>
            </w:r>
            <w:proofErr w:type="spellEnd"/>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(2)</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99</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Nombre de substances</w:t>
            </w:r>
          </w:p>
        </w:tc>
      </w:tr>
      <w:tr w:rsidR="00CD2A5C" w:rsidRPr="00AA324C" w:rsidTr="00CD2A5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1.12.11</w:t>
            </w:r>
          </w:p>
        </w:tc>
        <w:tc>
          <w:tcPr>
            <w:tcW w:w="2948" w:type="dxa"/>
            <w:tcBorders>
              <w:top w:val="single" w:sz="4" w:space="0" w:color="auto"/>
              <w:left w:val="nil"/>
              <w:bottom w:val="nil"/>
              <w:right w:val="single" w:sz="4" w:space="0" w:color="auto"/>
            </w:tcBorders>
            <w:shd w:val="clear" w:color="auto" w:fill="auto"/>
          </w:tcPr>
          <w:p w:rsidR="00CD2A5C" w:rsidRPr="00AA324C" w:rsidRDefault="00CD2A5C" w:rsidP="00CD2A5C">
            <w:pPr>
              <w:spacing w:after="0" w:line="240" w:lineRule="auto"/>
              <w:rPr>
                <w:rFonts w:cs="Arial"/>
                <w:sz w:val="18"/>
                <w:szCs w:val="18"/>
                <w:lang w:eastAsia="de-CH"/>
              </w:rPr>
            </w:pPr>
            <w:r w:rsidRPr="00AA324C">
              <w:rPr>
                <w:rFonts w:cs="Arial"/>
                <w:sz w:val="18"/>
                <w:szCs w:val="18"/>
                <w:lang w:val="fr-CH" w:eastAsia="de-CH"/>
              </w:rPr>
              <w:t>Antiépileptiques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CD2A5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1.12.12</w:t>
            </w:r>
          </w:p>
        </w:tc>
        <w:tc>
          <w:tcPr>
            <w:tcW w:w="2948" w:type="dxa"/>
            <w:tcBorders>
              <w:top w:val="single" w:sz="4" w:space="0" w:color="auto"/>
              <w:left w:val="nil"/>
              <w:bottom w:val="nil"/>
              <w:right w:val="single" w:sz="4" w:space="0" w:color="auto"/>
            </w:tcBorders>
            <w:shd w:val="clear" w:color="auto" w:fill="auto"/>
          </w:tcPr>
          <w:p w:rsidR="00CD2A5C" w:rsidRPr="00AA324C" w:rsidRDefault="00CD2A5C" w:rsidP="00CD2A5C">
            <w:pPr>
              <w:spacing w:after="0" w:line="240" w:lineRule="auto"/>
              <w:rPr>
                <w:rFonts w:cs="Arial"/>
                <w:sz w:val="18"/>
                <w:szCs w:val="18"/>
                <w:lang w:eastAsia="de-CH"/>
              </w:rPr>
            </w:pPr>
            <w:r w:rsidRPr="00AA324C">
              <w:rPr>
                <w:rFonts w:cs="Arial"/>
                <w:sz w:val="18"/>
                <w:szCs w:val="18"/>
                <w:lang w:val="fr-CH" w:eastAsia="de-CH"/>
              </w:rPr>
              <w:t>Neuroleptiques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CD2A5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13</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1.12.13</w:t>
            </w:r>
          </w:p>
        </w:tc>
        <w:tc>
          <w:tcPr>
            <w:tcW w:w="2948" w:type="dxa"/>
            <w:tcBorders>
              <w:top w:val="single" w:sz="4" w:space="0" w:color="auto"/>
              <w:left w:val="nil"/>
              <w:bottom w:val="nil"/>
              <w:right w:val="single" w:sz="4" w:space="0" w:color="auto"/>
            </w:tcBorders>
            <w:shd w:val="clear" w:color="auto" w:fill="auto"/>
          </w:tcPr>
          <w:p w:rsidR="00CD2A5C" w:rsidRPr="00AA324C" w:rsidRDefault="00CD2A5C" w:rsidP="00CD2A5C">
            <w:pPr>
              <w:spacing w:after="0" w:line="240" w:lineRule="auto"/>
              <w:rPr>
                <w:rFonts w:cs="Arial"/>
                <w:sz w:val="18"/>
                <w:szCs w:val="18"/>
                <w:lang w:eastAsia="de-CH"/>
              </w:rPr>
            </w:pPr>
            <w:r w:rsidRPr="00AA324C">
              <w:rPr>
                <w:rFonts w:cs="Arial"/>
                <w:sz w:val="18"/>
                <w:szCs w:val="18"/>
                <w:lang w:val="fr-CH" w:eastAsia="de-CH"/>
              </w:rPr>
              <w:t>Antidépresseurs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CD2A5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14</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1.12.14</w:t>
            </w:r>
          </w:p>
        </w:tc>
        <w:tc>
          <w:tcPr>
            <w:tcW w:w="2948" w:type="dxa"/>
            <w:tcBorders>
              <w:top w:val="single" w:sz="4" w:space="0" w:color="auto"/>
              <w:left w:val="nil"/>
              <w:bottom w:val="single" w:sz="4" w:space="0" w:color="auto"/>
              <w:right w:val="single" w:sz="4" w:space="0" w:color="auto"/>
            </w:tcBorders>
            <w:shd w:val="clear" w:color="auto" w:fill="auto"/>
          </w:tcPr>
          <w:p w:rsidR="00CD2A5C" w:rsidRPr="00AA324C" w:rsidRDefault="00CD2A5C" w:rsidP="00CD2A5C">
            <w:pPr>
              <w:spacing w:after="0" w:line="240" w:lineRule="auto"/>
              <w:rPr>
                <w:rFonts w:cs="Arial"/>
                <w:sz w:val="18"/>
                <w:szCs w:val="18"/>
                <w:lang w:eastAsia="de-CH"/>
              </w:rPr>
            </w:pPr>
            <w:r w:rsidRPr="00AA324C">
              <w:rPr>
                <w:rFonts w:cs="Arial"/>
                <w:sz w:val="18"/>
                <w:szCs w:val="18"/>
                <w:lang w:val="fr-CH" w:eastAsia="de-CH"/>
              </w:rPr>
              <w:t>Hypnotiques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CD2A5C">
        <w:trPr>
          <w:trHeight w:val="20"/>
        </w:trPr>
        <w:tc>
          <w:tcPr>
            <w:tcW w:w="500" w:type="dxa"/>
            <w:tcBorders>
              <w:top w:val="single" w:sz="4" w:space="0" w:color="auto"/>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15</w:t>
            </w:r>
          </w:p>
        </w:tc>
        <w:tc>
          <w:tcPr>
            <w:tcW w:w="82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1.12.15</w:t>
            </w:r>
          </w:p>
        </w:tc>
        <w:tc>
          <w:tcPr>
            <w:tcW w:w="2948" w:type="dxa"/>
            <w:tcBorders>
              <w:top w:val="single" w:sz="4" w:space="0" w:color="auto"/>
              <w:left w:val="nil"/>
              <w:bottom w:val="single" w:sz="4" w:space="0" w:color="auto"/>
              <w:right w:val="single" w:sz="4" w:space="0" w:color="auto"/>
            </w:tcBorders>
            <w:shd w:val="clear" w:color="auto" w:fill="auto"/>
          </w:tcPr>
          <w:p w:rsidR="00CD2A5C" w:rsidRPr="00AA324C" w:rsidRDefault="00CD2A5C" w:rsidP="00AA324C">
            <w:pPr>
              <w:spacing w:after="0" w:line="240" w:lineRule="auto"/>
              <w:rPr>
                <w:rFonts w:cs="Arial"/>
                <w:sz w:val="18"/>
                <w:szCs w:val="18"/>
                <w:lang w:eastAsia="de-CH"/>
              </w:rPr>
            </w:pPr>
            <w:r>
              <w:rPr>
                <w:rFonts w:cs="Arial"/>
                <w:sz w:val="18"/>
                <w:szCs w:val="18"/>
                <w:lang w:eastAsia="de-CH"/>
              </w:rPr>
              <w:t xml:space="preserve">Aide externe avant </w:t>
            </w:r>
            <w:proofErr w:type="spellStart"/>
            <w:r>
              <w:rPr>
                <w:rFonts w:cs="Arial"/>
                <w:sz w:val="18"/>
                <w:szCs w:val="18"/>
                <w:lang w:eastAsia="de-CH"/>
              </w:rPr>
              <w:t>réhabilitation</w:t>
            </w:r>
            <w:proofErr w:type="spellEnd"/>
          </w:p>
        </w:tc>
        <w:tc>
          <w:tcPr>
            <w:tcW w:w="9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E73903" w:rsidTr="0058660C">
        <w:trPr>
          <w:trHeight w:val="20"/>
        </w:trPr>
        <w:tc>
          <w:tcPr>
            <w:tcW w:w="5168" w:type="dxa"/>
            <w:gridSpan w:val="4"/>
            <w:tcBorders>
              <w:top w:val="single" w:sz="4" w:space="0" w:color="auto"/>
              <w:left w:val="single" w:sz="8" w:space="0" w:color="auto"/>
              <w:bottom w:val="single" w:sz="4" w:space="0" w:color="auto"/>
              <w:right w:val="nil"/>
            </w:tcBorders>
            <w:shd w:val="clear" w:color="000000" w:fill="BFBFBF"/>
            <w:noWrap/>
            <w:hideMark/>
          </w:tcPr>
          <w:p w:rsidR="00CD2A5C" w:rsidRPr="00AA324C" w:rsidRDefault="00CD2A5C" w:rsidP="0058660C">
            <w:pPr>
              <w:pageBreakBefore/>
              <w:spacing w:after="0" w:line="240" w:lineRule="auto"/>
              <w:rPr>
                <w:rFonts w:cs="Arial"/>
                <w:b/>
                <w:bCs/>
                <w:sz w:val="18"/>
                <w:szCs w:val="18"/>
                <w:lang w:val="fr-CH" w:eastAsia="de-CH"/>
              </w:rPr>
            </w:pPr>
            <w:r w:rsidRPr="00AA324C">
              <w:rPr>
                <w:rFonts w:cs="Arial"/>
                <w:b/>
                <w:bCs/>
                <w:sz w:val="18"/>
                <w:szCs w:val="18"/>
                <w:lang w:val="fr-CH" w:eastAsia="de-CH"/>
              </w:rPr>
              <w:lastRenderedPageBreak/>
              <w:t xml:space="preserve">M. Questions complémentaires Etat cardiologique </w:t>
            </w:r>
          </w:p>
        </w:tc>
        <w:tc>
          <w:tcPr>
            <w:tcW w:w="1200" w:type="dxa"/>
            <w:tcBorders>
              <w:top w:val="single" w:sz="4" w:space="0" w:color="auto"/>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180" w:type="dxa"/>
            <w:tcBorders>
              <w:top w:val="single" w:sz="4" w:space="0" w:color="auto"/>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1.13.1</w:t>
            </w:r>
          </w:p>
        </w:tc>
        <w:tc>
          <w:tcPr>
            <w:tcW w:w="2948"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FR" w:eastAsia="de-CH"/>
              </w:rPr>
              <w:t>Est-ce que le jour du relevé des  opiacés sont administrés?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FR" w:eastAsia="de-CH"/>
              </w:rPr>
              <w:t>Est-ce que le jour du relevé des médicaments non-opiacés sont administrés?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Traitement de perfusion le jour du relevé?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E73903" w:rsidTr="0058660C">
        <w:trPr>
          <w:trHeight w:val="20"/>
        </w:trPr>
        <w:tc>
          <w:tcPr>
            <w:tcW w:w="5168" w:type="dxa"/>
            <w:gridSpan w:val="4"/>
            <w:tcBorders>
              <w:top w:val="single" w:sz="4" w:space="0" w:color="auto"/>
              <w:left w:val="single" w:sz="8" w:space="0" w:color="auto"/>
              <w:bottom w:val="single" w:sz="4" w:space="0" w:color="auto"/>
              <w:right w:val="nil"/>
            </w:tcBorders>
            <w:shd w:val="clear" w:color="000000" w:fill="BFBFBF"/>
            <w:noWrap/>
            <w:hideMark/>
          </w:tcPr>
          <w:p w:rsidR="00CD2A5C" w:rsidRPr="00AA324C" w:rsidRDefault="00CD2A5C" w:rsidP="00AA324C">
            <w:pPr>
              <w:spacing w:after="0" w:line="240" w:lineRule="auto"/>
              <w:rPr>
                <w:rFonts w:cs="Arial"/>
                <w:b/>
                <w:bCs/>
                <w:sz w:val="18"/>
                <w:szCs w:val="18"/>
                <w:lang w:val="fr-CH" w:eastAsia="de-CH"/>
              </w:rPr>
            </w:pPr>
            <w:proofErr w:type="spellStart"/>
            <w:r w:rsidRPr="00AA324C">
              <w:rPr>
                <w:rFonts w:cs="Arial"/>
                <w:b/>
                <w:bCs/>
                <w:sz w:val="18"/>
                <w:szCs w:val="18"/>
                <w:lang w:val="fr-CH" w:eastAsia="de-CH"/>
              </w:rPr>
              <w:t>N.Questions</w:t>
            </w:r>
            <w:proofErr w:type="spellEnd"/>
            <w:r w:rsidRPr="00AA324C">
              <w:rPr>
                <w:rFonts w:cs="Arial"/>
                <w:b/>
                <w:bCs/>
                <w:sz w:val="18"/>
                <w:szCs w:val="18"/>
                <w:lang w:val="fr-CH" w:eastAsia="de-CH"/>
              </w:rPr>
              <w:t xml:space="preserve"> complémentaires Etat pulmonaire</w:t>
            </w:r>
          </w:p>
        </w:tc>
        <w:tc>
          <w:tcPr>
            <w:tcW w:w="1200" w:type="dxa"/>
            <w:tcBorders>
              <w:top w:val="single" w:sz="4" w:space="0" w:color="auto"/>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1180" w:type="dxa"/>
            <w:tcBorders>
              <w:top w:val="nil"/>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c>
          <w:tcPr>
            <w:tcW w:w="2111" w:type="dxa"/>
            <w:tcBorders>
              <w:top w:val="single" w:sz="4" w:space="0" w:color="auto"/>
              <w:left w:val="nil"/>
              <w:bottom w:val="single" w:sz="4" w:space="0" w:color="auto"/>
              <w:right w:val="single" w:sz="8" w:space="0" w:color="auto"/>
            </w:tcBorders>
            <w:shd w:val="clear" w:color="000000" w:fill="BFBFBF"/>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 </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1.13.1</w:t>
            </w:r>
          </w:p>
        </w:tc>
        <w:tc>
          <w:tcPr>
            <w:tcW w:w="2948"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FR" w:eastAsia="de-CH"/>
              </w:rPr>
              <w:t>Séjour en SI durant l’hospitalisation avant l’admission en réadaptation?</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Trachéotomie le jour du relevé?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1.13.3</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Assistance respiratoire non inv</w:t>
            </w:r>
            <w:r w:rsidRPr="00AA324C">
              <w:rPr>
                <w:rFonts w:cs="Arial"/>
                <w:sz w:val="18"/>
                <w:szCs w:val="18"/>
                <w:lang w:val="fr-CH" w:eastAsia="de-CH"/>
              </w:rPr>
              <w:t>a</w:t>
            </w:r>
            <w:r w:rsidRPr="00AA324C">
              <w:rPr>
                <w:rFonts w:cs="Arial"/>
                <w:sz w:val="18"/>
                <w:szCs w:val="18"/>
                <w:lang w:val="fr-CH" w:eastAsia="de-CH"/>
              </w:rPr>
              <w:t>sive en place (NIV) le jour du rel</w:t>
            </w:r>
            <w:r w:rsidRPr="00AA324C">
              <w:rPr>
                <w:rFonts w:cs="Arial"/>
                <w:sz w:val="18"/>
                <w:szCs w:val="18"/>
                <w:lang w:val="fr-CH" w:eastAsia="de-CH"/>
              </w:rPr>
              <w:t>e</w:t>
            </w:r>
            <w:r w:rsidRPr="00AA324C">
              <w:rPr>
                <w:rFonts w:cs="Arial"/>
                <w:sz w:val="18"/>
                <w:szCs w:val="18"/>
                <w:lang w:val="fr-CH" w:eastAsia="de-CH"/>
              </w:rPr>
              <w:t>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 xml:space="preserve">Obligation de </w:t>
            </w:r>
            <w:proofErr w:type="spellStart"/>
            <w:r w:rsidRPr="00AA324C">
              <w:rPr>
                <w:rFonts w:cs="Arial"/>
                <w:sz w:val="18"/>
                <w:szCs w:val="18"/>
                <w:lang w:val="fr-CH" w:eastAsia="de-CH"/>
              </w:rPr>
              <w:t>dialysele</w:t>
            </w:r>
            <w:proofErr w:type="spellEnd"/>
            <w:r w:rsidRPr="00AA324C">
              <w:rPr>
                <w:rFonts w:cs="Arial"/>
                <w:sz w:val="18"/>
                <w:szCs w:val="18"/>
                <w:lang w:val="fr-CH" w:eastAsia="de-CH"/>
              </w:rPr>
              <w:t xml:space="preserve"> le </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1.13.5</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jour du relevé?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1.13.6</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 xml:space="preserve">Sous </w:t>
            </w:r>
            <w:proofErr w:type="spellStart"/>
            <w:r w:rsidRPr="00AA324C">
              <w:rPr>
                <w:rFonts w:cs="Arial"/>
                <w:sz w:val="18"/>
                <w:szCs w:val="18"/>
                <w:lang w:val="fr-CH" w:eastAsia="de-CH"/>
              </w:rPr>
              <w:t>médicaton</w:t>
            </w:r>
            <w:proofErr w:type="spellEnd"/>
            <w:r w:rsidRPr="00AA324C">
              <w:rPr>
                <w:rFonts w:cs="Arial"/>
                <w:sz w:val="18"/>
                <w:szCs w:val="18"/>
                <w:lang w:val="fr-CH" w:eastAsia="de-CH"/>
              </w:rPr>
              <w:t xml:space="preserve"> IV le jour du rel</w:t>
            </w:r>
            <w:r w:rsidRPr="00AA324C">
              <w:rPr>
                <w:rFonts w:cs="Arial"/>
                <w:sz w:val="18"/>
                <w:szCs w:val="18"/>
                <w:lang w:val="fr-CH" w:eastAsia="de-CH"/>
              </w:rPr>
              <w:t>e</w:t>
            </w:r>
            <w:r w:rsidRPr="00AA324C">
              <w:rPr>
                <w:rFonts w:cs="Arial"/>
                <w:sz w:val="18"/>
                <w:szCs w:val="18"/>
                <w:lang w:val="fr-CH" w:eastAsia="de-CH"/>
              </w:rPr>
              <w:t>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1.13.7</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Nécessité d’antibiotiques le jour du relevé?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1.13.8</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Alimentation par sonde PEG le jour du relevé?</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1.13.9</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FR" w:eastAsia="de-CH"/>
              </w:rPr>
              <w:t xml:space="preserve">Obligation d'isolation dans chambre individuelle le jour du relevé (pour des raisons médicales (infection / immunodéprimés </w:t>
            </w:r>
            <w:proofErr w:type="spellStart"/>
            <w:r w:rsidRPr="00AA324C">
              <w:rPr>
                <w:rFonts w:cs="Arial"/>
                <w:sz w:val="18"/>
                <w:szCs w:val="18"/>
                <w:lang w:val="fr-FR" w:eastAsia="de-CH"/>
              </w:rPr>
              <w:t>etc</w:t>
            </w:r>
            <w:proofErr w:type="spellEnd"/>
            <w:r w:rsidRPr="00AA324C">
              <w:rPr>
                <w:rFonts w:cs="Arial"/>
                <w:sz w:val="18"/>
                <w:szCs w:val="18"/>
                <w:lang w:val="fr-FR" w:eastAsia="de-CH"/>
              </w:rPr>
              <w:t>)).?</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1.13.10</w:t>
            </w:r>
          </w:p>
        </w:tc>
        <w:tc>
          <w:tcPr>
            <w:tcW w:w="2948"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FR" w:eastAsia="de-CH"/>
              </w:rPr>
              <w:t>Mesures d'hygiène spécifiques médicalement nécessaires le jour du relevé (sans obligation d'isol</w:t>
            </w:r>
            <w:r w:rsidRPr="00AA324C">
              <w:rPr>
                <w:rFonts w:cs="Arial"/>
                <w:sz w:val="18"/>
                <w:szCs w:val="18"/>
                <w:lang w:val="fr-FR" w:eastAsia="de-CH"/>
              </w:rPr>
              <w:t>a</w:t>
            </w:r>
            <w:r w:rsidRPr="00AA324C">
              <w:rPr>
                <w:rFonts w:cs="Arial"/>
                <w:sz w:val="18"/>
                <w:szCs w:val="18"/>
                <w:lang w:val="fr-FR" w:eastAsia="de-CH"/>
              </w:rPr>
              <w:t>tion car antérieurement relevé. Au cause de raisons médicales, p.ex.: BLSE ou SARM en thérapie de groupe en lieu individuel)?</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0 = non; 1= oui</w:t>
            </w:r>
          </w:p>
        </w:tc>
      </w:tr>
      <w:tr w:rsidR="00CD2A5C" w:rsidRPr="00AA324C" w:rsidTr="00EA5767">
        <w:trPr>
          <w:trHeight w:val="20"/>
        </w:trPr>
        <w:tc>
          <w:tcPr>
            <w:tcW w:w="4268" w:type="dxa"/>
            <w:gridSpan w:val="3"/>
            <w:tcBorders>
              <w:top w:val="single" w:sz="4" w:space="0" w:color="auto"/>
              <w:left w:val="single" w:sz="8" w:space="0" w:color="auto"/>
              <w:bottom w:val="single" w:sz="4" w:space="0" w:color="auto"/>
              <w:right w:val="nil"/>
            </w:tcBorders>
            <w:shd w:val="clear" w:color="000000" w:fill="BFBFBF"/>
            <w:noWrap/>
            <w:hideMark/>
          </w:tcPr>
          <w:p w:rsidR="00CD2A5C" w:rsidRPr="00AA324C" w:rsidRDefault="00CD2A5C" w:rsidP="0058660C">
            <w:pPr>
              <w:pageBreakBefore/>
              <w:spacing w:after="0" w:line="240" w:lineRule="auto"/>
              <w:rPr>
                <w:rFonts w:cs="Arial"/>
                <w:b/>
                <w:bCs/>
                <w:sz w:val="18"/>
                <w:szCs w:val="18"/>
                <w:lang w:eastAsia="de-CH"/>
              </w:rPr>
            </w:pPr>
            <w:r w:rsidRPr="00AA324C">
              <w:rPr>
                <w:rFonts w:cs="Arial"/>
                <w:b/>
                <w:bCs/>
                <w:sz w:val="18"/>
                <w:szCs w:val="18"/>
                <w:lang w:eastAsia="de-CH"/>
              </w:rPr>
              <w:lastRenderedPageBreak/>
              <w:t>O. HAQ – Alltagsaktivität nach ST Reha</w:t>
            </w:r>
          </w:p>
        </w:tc>
        <w:tc>
          <w:tcPr>
            <w:tcW w:w="900" w:type="dxa"/>
            <w:tcBorders>
              <w:top w:val="nil"/>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eastAsia="de-CH"/>
              </w:rPr>
            </w:pPr>
            <w:r w:rsidRPr="00AA324C">
              <w:rPr>
                <w:rFonts w:cs="Arial"/>
                <w:b/>
                <w:bCs/>
                <w:sz w:val="18"/>
                <w:szCs w:val="18"/>
                <w:lang w:eastAsia="de-CH"/>
              </w:rPr>
              <w:t> </w:t>
            </w:r>
          </w:p>
        </w:tc>
        <w:tc>
          <w:tcPr>
            <w:tcW w:w="1200" w:type="dxa"/>
            <w:tcBorders>
              <w:top w:val="nil"/>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eastAsia="de-CH"/>
              </w:rPr>
            </w:pPr>
            <w:r w:rsidRPr="00AA324C">
              <w:rPr>
                <w:rFonts w:cs="Arial"/>
                <w:b/>
                <w:bCs/>
                <w:sz w:val="18"/>
                <w:szCs w:val="18"/>
                <w:lang w:eastAsia="de-CH"/>
              </w:rPr>
              <w:t> </w:t>
            </w:r>
          </w:p>
        </w:tc>
        <w:tc>
          <w:tcPr>
            <w:tcW w:w="1180" w:type="dxa"/>
            <w:tcBorders>
              <w:top w:val="nil"/>
              <w:left w:val="nil"/>
              <w:bottom w:val="single" w:sz="4" w:space="0" w:color="auto"/>
              <w:right w:val="nil"/>
            </w:tcBorders>
            <w:shd w:val="clear" w:color="000000" w:fill="BFBFBF"/>
            <w:hideMark/>
          </w:tcPr>
          <w:p w:rsidR="00CD2A5C" w:rsidRPr="00AA324C" w:rsidRDefault="00CD2A5C" w:rsidP="00AA324C">
            <w:pPr>
              <w:spacing w:after="0" w:line="240" w:lineRule="auto"/>
              <w:rPr>
                <w:rFonts w:cs="Arial"/>
                <w:b/>
                <w:bCs/>
                <w:sz w:val="18"/>
                <w:szCs w:val="18"/>
                <w:lang w:eastAsia="de-CH"/>
              </w:rPr>
            </w:pPr>
            <w:r w:rsidRPr="00AA324C">
              <w:rPr>
                <w:rFonts w:cs="Arial"/>
                <w:b/>
                <w:bCs/>
                <w:sz w:val="18"/>
                <w:szCs w:val="18"/>
                <w:lang w:eastAsia="de-CH"/>
              </w:rPr>
              <w:t> </w:t>
            </w:r>
          </w:p>
        </w:tc>
        <w:tc>
          <w:tcPr>
            <w:tcW w:w="2111" w:type="dxa"/>
            <w:tcBorders>
              <w:top w:val="nil"/>
              <w:left w:val="nil"/>
              <w:right w:val="single" w:sz="8" w:space="0" w:color="auto"/>
            </w:tcBorders>
            <w:shd w:val="clear" w:color="000000" w:fill="BFBFBF"/>
            <w:hideMark/>
          </w:tcPr>
          <w:p w:rsidR="00CD2A5C" w:rsidRPr="00AA324C" w:rsidRDefault="00CD2A5C" w:rsidP="00AA324C">
            <w:pPr>
              <w:spacing w:after="0" w:line="240" w:lineRule="auto"/>
              <w:rPr>
                <w:rFonts w:cs="Arial"/>
                <w:b/>
                <w:bCs/>
                <w:sz w:val="18"/>
                <w:szCs w:val="18"/>
                <w:lang w:eastAsia="de-CH"/>
              </w:rPr>
            </w:pPr>
            <w:r w:rsidRPr="00AA324C">
              <w:rPr>
                <w:rFonts w:cs="Arial"/>
                <w:b/>
                <w:bCs/>
                <w:sz w:val="18"/>
                <w:szCs w:val="18"/>
                <w:lang w:eastAsia="de-CH"/>
              </w:rPr>
              <w:t> </w:t>
            </w:r>
          </w:p>
        </w:tc>
      </w:tr>
      <w:tr w:rsidR="00CD2A5C" w:rsidRPr="00E73903" w:rsidTr="00EA5767">
        <w:trPr>
          <w:trHeight w:val="20"/>
        </w:trPr>
        <w:tc>
          <w:tcPr>
            <w:tcW w:w="500" w:type="dxa"/>
            <w:tcBorders>
              <w:top w:val="nil"/>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nil"/>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w:t>
            </w:r>
          </w:p>
        </w:tc>
        <w:tc>
          <w:tcPr>
            <w:tcW w:w="2948"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S'habiller</w:t>
            </w:r>
            <w:proofErr w:type="spellEnd"/>
            <w:r w:rsidRPr="00AA324C">
              <w:rPr>
                <w:rFonts w:cs="Arial"/>
                <w:sz w:val="18"/>
                <w:szCs w:val="18"/>
                <w:lang w:eastAsia="de-CH"/>
              </w:rPr>
              <w:t xml:space="preserve"> (haq1)</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000000"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Version ANQ à remplir selon ANQ</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se laver les cheveux (haq1)</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se lever d'une chaise (haq2)</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se mettre au lit, se lever du lit (haq2)</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1.14.5</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couper un morceau de viande avec un couteau (haq3)</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1.14.6</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porter un verre à sa bouche (haq3)</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1.14.7</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proofErr w:type="spellStart"/>
            <w:r w:rsidRPr="00AA324C">
              <w:rPr>
                <w:rFonts w:cs="Arial"/>
                <w:sz w:val="18"/>
                <w:szCs w:val="18"/>
                <w:lang w:val="fr-CH" w:eastAsia="de-CH"/>
              </w:rPr>
              <w:t>ouvrire</w:t>
            </w:r>
            <w:proofErr w:type="spellEnd"/>
            <w:r w:rsidRPr="00AA324C">
              <w:rPr>
                <w:rFonts w:cs="Arial"/>
                <w:sz w:val="18"/>
                <w:szCs w:val="18"/>
                <w:lang w:val="fr-CH" w:eastAsia="de-CH"/>
              </w:rPr>
              <w:t xml:space="preserve"> une brique de lait (haq3)</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1.14.8</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marcher sur un terrain plat (haq4)</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1.14.9</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monter</w:t>
            </w:r>
            <w:proofErr w:type="spellEnd"/>
            <w:r w:rsidRPr="00AA324C">
              <w:rPr>
                <w:rFonts w:cs="Arial"/>
                <w:sz w:val="18"/>
                <w:szCs w:val="18"/>
                <w:lang w:eastAsia="de-CH"/>
              </w:rPr>
              <w:t xml:space="preserve"> les </w:t>
            </w:r>
            <w:proofErr w:type="spellStart"/>
            <w:r w:rsidRPr="00AA324C">
              <w:rPr>
                <w:rFonts w:cs="Arial"/>
                <w:sz w:val="18"/>
                <w:szCs w:val="18"/>
                <w:lang w:eastAsia="de-CH"/>
              </w:rPr>
              <w:t>escaliers</w:t>
            </w:r>
            <w:proofErr w:type="spellEnd"/>
            <w:r w:rsidRPr="00AA324C">
              <w:rPr>
                <w:rFonts w:cs="Arial"/>
                <w:sz w:val="18"/>
                <w:szCs w:val="18"/>
                <w:lang w:eastAsia="de-CH"/>
              </w:rPr>
              <w:t xml:space="preserve"> (haq4)</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1.14.10</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accessoires pour s'habiller et faire sa toilette (haq1)</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1.14.11</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accessoires pour se lever (haq2)</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accessoires</w:t>
            </w:r>
            <w:proofErr w:type="spellEnd"/>
            <w:r w:rsidRPr="00AA324C">
              <w:rPr>
                <w:rFonts w:cs="Arial"/>
                <w:sz w:val="18"/>
                <w:szCs w:val="18"/>
                <w:lang w:eastAsia="de-CH"/>
              </w:rPr>
              <w:t xml:space="preserv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manger</w:t>
            </w:r>
            <w:proofErr w:type="spellEnd"/>
            <w:r w:rsidRPr="00AA324C">
              <w:rPr>
                <w:rFonts w:cs="Arial"/>
                <w:sz w:val="18"/>
                <w:szCs w:val="18"/>
                <w:lang w:eastAsia="de-CH"/>
              </w:rPr>
              <w:t xml:space="preserve"> (haq3)</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13</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1.14.13</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accessoires</w:t>
            </w:r>
            <w:proofErr w:type="spellEnd"/>
            <w:r w:rsidRPr="00AA324C">
              <w:rPr>
                <w:rFonts w:cs="Arial"/>
                <w:sz w:val="18"/>
                <w:szCs w:val="18"/>
                <w:lang w:eastAsia="de-CH"/>
              </w:rPr>
              <w:t xml:space="preserv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marcher</w:t>
            </w:r>
            <w:proofErr w:type="spellEnd"/>
            <w:r w:rsidRPr="00AA324C">
              <w:rPr>
                <w:rFonts w:cs="Arial"/>
                <w:sz w:val="18"/>
                <w:szCs w:val="18"/>
                <w:lang w:eastAsia="de-CH"/>
              </w:rPr>
              <w:t xml:space="preserve"> (haq4)</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14</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pour s'habiller/faire sa toilette (haq1)</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15</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1.14.15</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pour se lever (haq2)</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16</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1.14.16</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eastAsia="de-CH"/>
              </w:rPr>
              <w:t xml:space="preserve">Aide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manger</w:t>
            </w:r>
            <w:proofErr w:type="spellEnd"/>
            <w:r w:rsidRPr="00AA324C">
              <w:rPr>
                <w:rFonts w:cs="Arial"/>
                <w:sz w:val="18"/>
                <w:szCs w:val="18"/>
                <w:lang w:eastAsia="de-CH"/>
              </w:rPr>
              <w:t xml:space="preserve"> (haq3)</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17</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1.14.17</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eastAsia="de-CH"/>
              </w:rPr>
              <w:t xml:space="preserve">Aide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marcher</w:t>
            </w:r>
            <w:proofErr w:type="spellEnd"/>
            <w:r w:rsidRPr="00AA324C">
              <w:rPr>
                <w:rFonts w:cs="Arial"/>
                <w:sz w:val="18"/>
                <w:szCs w:val="18"/>
                <w:lang w:eastAsia="de-CH"/>
              </w:rPr>
              <w:t xml:space="preserve"> (haq4)</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18</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1.14.18</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Se laver et se sécher (haq5)</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19</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1.14.19</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prendre</w:t>
            </w:r>
            <w:proofErr w:type="spellEnd"/>
            <w:r w:rsidRPr="00AA324C">
              <w:rPr>
                <w:rFonts w:cs="Arial"/>
                <w:sz w:val="18"/>
                <w:szCs w:val="18"/>
                <w:lang w:eastAsia="de-CH"/>
              </w:rPr>
              <w:t xml:space="preserve"> </w:t>
            </w:r>
            <w:proofErr w:type="spellStart"/>
            <w:r w:rsidRPr="00AA324C">
              <w:rPr>
                <w:rFonts w:cs="Arial"/>
                <w:sz w:val="18"/>
                <w:szCs w:val="18"/>
                <w:lang w:eastAsia="de-CH"/>
              </w:rPr>
              <w:t>un</w:t>
            </w:r>
            <w:proofErr w:type="spellEnd"/>
            <w:r w:rsidRPr="00AA324C">
              <w:rPr>
                <w:rFonts w:cs="Arial"/>
                <w:sz w:val="18"/>
                <w:szCs w:val="18"/>
                <w:lang w:eastAsia="de-CH"/>
              </w:rPr>
              <w:t xml:space="preserve"> </w:t>
            </w:r>
            <w:proofErr w:type="spellStart"/>
            <w:r w:rsidRPr="00AA324C">
              <w:rPr>
                <w:rFonts w:cs="Arial"/>
                <w:sz w:val="18"/>
                <w:szCs w:val="18"/>
                <w:lang w:eastAsia="de-CH"/>
              </w:rPr>
              <w:t>bain</w:t>
            </w:r>
            <w:proofErr w:type="spellEnd"/>
            <w:r w:rsidRPr="00AA324C">
              <w:rPr>
                <w:rFonts w:cs="Arial"/>
                <w:sz w:val="18"/>
                <w:szCs w:val="18"/>
                <w:lang w:eastAsia="de-CH"/>
              </w:rPr>
              <w:t xml:space="preserve"> (haq5)</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20</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1.14.20</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eastAsia="de-CH"/>
              </w:rPr>
              <w:t xml:space="preserve">aller </w:t>
            </w:r>
            <w:proofErr w:type="spellStart"/>
            <w:r w:rsidRPr="00AA324C">
              <w:rPr>
                <w:rFonts w:cs="Arial"/>
                <w:sz w:val="18"/>
                <w:szCs w:val="18"/>
                <w:lang w:eastAsia="de-CH"/>
              </w:rPr>
              <w:t>aux</w:t>
            </w:r>
            <w:proofErr w:type="spellEnd"/>
            <w:r w:rsidRPr="00AA324C">
              <w:rPr>
                <w:rFonts w:cs="Arial"/>
                <w:sz w:val="18"/>
                <w:szCs w:val="18"/>
                <w:lang w:eastAsia="de-CH"/>
              </w:rPr>
              <w:t xml:space="preserve"> </w:t>
            </w:r>
            <w:proofErr w:type="spellStart"/>
            <w:r w:rsidRPr="00AA324C">
              <w:rPr>
                <w:rFonts w:cs="Arial"/>
                <w:sz w:val="18"/>
                <w:szCs w:val="18"/>
                <w:lang w:eastAsia="de-CH"/>
              </w:rPr>
              <w:t>toilettes</w:t>
            </w:r>
            <w:proofErr w:type="spellEnd"/>
            <w:r w:rsidRPr="00AA324C">
              <w:rPr>
                <w:rFonts w:cs="Arial"/>
                <w:sz w:val="18"/>
                <w:szCs w:val="18"/>
                <w:lang w:eastAsia="de-CH"/>
              </w:rPr>
              <w:t xml:space="preserve"> (haq5)</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21</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1.14.21</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 xml:space="preserve">saisir un objet de 2kg </w:t>
            </w:r>
            <w:proofErr w:type="spellStart"/>
            <w:r w:rsidRPr="00AA324C">
              <w:rPr>
                <w:rFonts w:cs="Arial"/>
                <w:sz w:val="18"/>
                <w:szCs w:val="18"/>
                <w:lang w:val="fr-CH" w:eastAsia="de-CH"/>
              </w:rPr>
              <w:t>au dessus</w:t>
            </w:r>
            <w:proofErr w:type="spellEnd"/>
            <w:r w:rsidRPr="00AA324C">
              <w:rPr>
                <w:rFonts w:cs="Arial"/>
                <w:sz w:val="18"/>
                <w:szCs w:val="18"/>
                <w:lang w:val="fr-CH" w:eastAsia="de-CH"/>
              </w:rPr>
              <w:t xml:space="preserve"> de sa tête (haq6)</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22</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se baisser pour ramasser un v</w:t>
            </w:r>
            <w:r w:rsidRPr="00AA324C">
              <w:rPr>
                <w:rFonts w:cs="Arial"/>
                <w:sz w:val="18"/>
                <w:szCs w:val="18"/>
                <w:lang w:val="fr-CH" w:eastAsia="de-CH"/>
              </w:rPr>
              <w:t>ê</w:t>
            </w:r>
            <w:r w:rsidRPr="00AA324C">
              <w:rPr>
                <w:rFonts w:cs="Arial"/>
                <w:sz w:val="18"/>
                <w:szCs w:val="18"/>
                <w:lang w:val="fr-CH" w:eastAsia="de-CH"/>
              </w:rPr>
              <w:t>tement par terre (haq6)</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23</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1.14.23</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ouvrir une porte de voiture (haq7)</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24</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dévisser le couvercle d'un pot de confiture (déjà ouvert) (haq7)</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25</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1.14.25</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Ouvrir et fermer les robinets (haq7)</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26</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1.14.26</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eastAsia="de-CH"/>
              </w:rPr>
              <w:t xml:space="preserve">faire les </w:t>
            </w:r>
            <w:proofErr w:type="spellStart"/>
            <w:r w:rsidRPr="00AA324C">
              <w:rPr>
                <w:rFonts w:cs="Arial"/>
                <w:sz w:val="18"/>
                <w:szCs w:val="18"/>
                <w:lang w:eastAsia="de-CH"/>
              </w:rPr>
              <w:t>courses</w:t>
            </w:r>
            <w:proofErr w:type="spellEnd"/>
            <w:r w:rsidRPr="00AA324C">
              <w:rPr>
                <w:rFonts w:cs="Arial"/>
                <w:sz w:val="18"/>
                <w:szCs w:val="18"/>
                <w:lang w:eastAsia="de-CH"/>
              </w:rPr>
              <w:t xml:space="preserve"> (haq8)</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27</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1.14.27</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monter et descendre de voiture (haq8)</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28</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1.14.28</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faire des travaux ménagers et/ou jardinier (haq8)</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bis 3</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29</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1.14.29</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proofErr w:type="spellStart"/>
            <w:r w:rsidRPr="00AA324C">
              <w:rPr>
                <w:rFonts w:cs="Arial"/>
                <w:sz w:val="18"/>
                <w:szCs w:val="18"/>
                <w:lang w:eastAsia="de-CH"/>
              </w:rPr>
              <w:t>accessoires</w:t>
            </w:r>
            <w:proofErr w:type="spellEnd"/>
            <w:r w:rsidRPr="00AA324C">
              <w:rPr>
                <w:rFonts w:cs="Arial"/>
                <w:sz w:val="18"/>
                <w:szCs w:val="18"/>
                <w:lang w:eastAsia="de-CH"/>
              </w:rPr>
              <w:t xml:space="preserv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l'hygiène</w:t>
            </w:r>
            <w:proofErr w:type="spellEnd"/>
            <w:r w:rsidRPr="00AA324C">
              <w:rPr>
                <w:rFonts w:cs="Arial"/>
                <w:sz w:val="18"/>
                <w:szCs w:val="18"/>
                <w:lang w:eastAsia="de-CH"/>
              </w:rPr>
              <w:t xml:space="preserve"> (haq5)</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30</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1.14.30</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accessoires pour saisir un objet (haq6)</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31</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1.14.31</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 xml:space="preserve">accessoires pour la préhension (p. ex. </w:t>
            </w:r>
            <w:proofErr w:type="spellStart"/>
            <w:r w:rsidRPr="00AA324C">
              <w:rPr>
                <w:rFonts w:cs="Arial"/>
                <w:sz w:val="18"/>
                <w:szCs w:val="18"/>
                <w:lang w:val="fr-CH" w:eastAsia="de-CH"/>
              </w:rPr>
              <w:t>poigée</w:t>
            </w:r>
            <w:proofErr w:type="spellEnd"/>
            <w:r w:rsidRPr="00AA324C">
              <w:rPr>
                <w:rFonts w:cs="Arial"/>
                <w:sz w:val="18"/>
                <w:szCs w:val="18"/>
                <w:lang w:val="fr-CH" w:eastAsia="de-CH"/>
              </w:rPr>
              <w:t xml:space="preserve"> à clé, ouvre-bocaux) (haq7)</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32</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1.14.32</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accessoires pour d'autres activités (haq8)</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33</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1.14.33</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eastAsia="de-CH"/>
              </w:rPr>
              <w:t xml:space="preserve">Aide </w:t>
            </w:r>
            <w:proofErr w:type="spellStart"/>
            <w:r w:rsidRPr="00AA324C">
              <w:rPr>
                <w:rFonts w:cs="Arial"/>
                <w:sz w:val="18"/>
                <w:szCs w:val="18"/>
                <w:lang w:eastAsia="de-CH"/>
              </w:rPr>
              <w:t>pour</w:t>
            </w:r>
            <w:proofErr w:type="spellEnd"/>
            <w:r w:rsidRPr="00AA324C">
              <w:rPr>
                <w:rFonts w:cs="Arial"/>
                <w:sz w:val="18"/>
                <w:szCs w:val="18"/>
                <w:lang w:eastAsia="de-CH"/>
              </w:rPr>
              <w:t xml:space="preserve"> </w:t>
            </w:r>
            <w:proofErr w:type="spellStart"/>
            <w:r w:rsidRPr="00AA324C">
              <w:rPr>
                <w:rFonts w:cs="Arial"/>
                <w:sz w:val="18"/>
                <w:szCs w:val="18"/>
                <w:lang w:eastAsia="de-CH"/>
              </w:rPr>
              <w:t>l'hygiène</w:t>
            </w:r>
            <w:proofErr w:type="spellEnd"/>
            <w:r w:rsidRPr="00AA324C">
              <w:rPr>
                <w:rFonts w:cs="Arial"/>
                <w:sz w:val="18"/>
                <w:szCs w:val="18"/>
                <w:lang w:eastAsia="de-CH"/>
              </w:rPr>
              <w:t xml:space="preserve"> (haq5)</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34</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1.14.34</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pour saisir un objet (haq6)</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35</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1.14.35</w:t>
            </w:r>
          </w:p>
        </w:tc>
        <w:tc>
          <w:tcPr>
            <w:tcW w:w="2948"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pour la préhension (haq7)</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AA324C" w:rsidTr="00EA5767">
        <w:trPr>
          <w:trHeight w:val="20"/>
        </w:trPr>
        <w:tc>
          <w:tcPr>
            <w:tcW w:w="500" w:type="dxa"/>
            <w:tcBorders>
              <w:top w:val="single" w:sz="4" w:space="0" w:color="auto"/>
              <w:left w:val="single" w:sz="8" w:space="0" w:color="auto"/>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36</w:t>
            </w:r>
          </w:p>
        </w:tc>
        <w:tc>
          <w:tcPr>
            <w:tcW w:w="820" w:type="dxa"/>
            <w:tcBorders>
              <w:top w:val="single" w:sz="4" w:space="0" w:color="auto"/>
              <w:left w:val="nil"/>
              <w:bottom w:val="single" w:sz="4" w:space="0" w:color="auto"/>
              <w:right w:val="single" w:sz="4" w:space="0" w:color="auto"/>
            </w:tcBorders>
            <w:shd w:val="clear" w:color="000000"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1.14.36</w:t>
            </w:r>
          </w:p>
        </w:tc>
        <w:tc>
          <w:tcPr>
            <w:tcW w:w="2948"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aide pour faire les courses et tr</w:t>
            </w:r>
            <w:r w:rsidRPr="00AA324C">
              <w:rPr>
                <w:rFonts w:cs="Arial"/>
                <w:sz w:val="18"/>
                <w:szCs w:val="18"/>
                <w:lang w:val="fr-CH" w:eastAsia="de-CH"/>
              </w:rPr>
              <w:t>a</w:t>
            </w:r>
            <w:r w:rsidRPr="00AA324C">
              <w:rPr>
                <w:rFonts w:cs="Arial"/>
                <w:sz w:val="18"/>
                <w:szCs w:val="18"/>
                <w:lang w:val="fr-CH" w:eastAsia="de-CH"/>
              </w:rPr>
              <w:t>vaux ménagers (haq8)</w:t>
            </w:r>
          </w:p>
        </w:tc>
        <w:tc>
          <w:tcPr>
            <w:tcW w:w="9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(1)</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0 1</w:t>
            </w:r>
          </w:p>
        </w:tc>
        <w:tc>
          <w:tcPr>
            <w:tcW w:w="2111" w:type="dxa"/>
            <w:tcBorders>
              <w:top w:val="single" w:sz="4" w:space="0" w:color="auto"/>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w:t>
            </w:r>
          </w:p>
        </w:tc>
      </w:tr>
      <w:tr w:rsidR="00CD2A5C" w:rsidRPr="00E73903" w:rsidTr="0058660C">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BFBFBF"/>
            <w:noWrap/>
            <w:hideMark/>
          </w:tcPr>
          <w:p w:rsidR="00CD2A5C" w:rsidRPr="00AA324C" w:rsidRDefault="00CD2A5C" w:rsidP="0058660C">
            <w:pPr>
              <w:pageBreakBefore/>
              <w:spacing w:after="0" w:line="240" w:lineRule="auto"/>
              <w:rPr>
                <w:rFonts w:cs="Arial"/>
                <w:b/>
                <w:bCs/>
                <w:sz w:val="18"/>
                <w:szCs w:val="18"/>
                <w:lang w:val="fr-CH" w:eastAsia="de-CH"/>
              </w:rPr>
            </w:pPr>
            <w:r w:rsidRPr="00AA324C">
              <w:rPr>
                <w:rFonts w:cs="Arial"/>
                <w:b/>
                <w:bCs/>
                <w:sz w:val="18"/>
                <w:szCs w:val="18"/>
                <w:lang w:val="fr-CH" w:eastAsia="de-CH"/>
              </w:rPr>
              <w:lastRenderedPageBreak/>
              <w:t>P. Prestations pendant la semaine de relevé</w:t>
            </w:r>
          </w:p>
        </w:tc>
      </w:tr>
      <w:tr w:rsidR="00CD2A5C" w:rsidRPr="00E73903" w:rsidTr="006F659D">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FFFF99"/>
            <w:noWrap/>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En minutes pendant la semaine de relevé, arrondi en minutes entières.</w:t>
            </w:r>
          </w:p>
        </w:tc>
      </w:tr>
      <w:tr w:rsidR="00CD2A5C" w:rsidRPr="00E73903" w:rsidTr="006F659D">
        <w:trPr>
          <w:trHeight w:val="20"/>
        </w:trPr>
        <w:tc>
          <w:tcPr>
            <w:tcW w:w="9659" w:type="dxa"/>
            <w:gridSpan w:val="7"/>
            <w:tcBorders>
              <w:top w:val="single" w:sz="4" w:space="0" w:color="auto"/>
              <w:left w:val="single" w:sz="8" w:space="0" w:color="auto"/>
              <w:bottom w:val="single" w:sz="8" w:space="0" w:color="000000"/>
              <w:right w:val="single" w:sz="8" w:space="0" w:color="000000"/>
            </w:tcBorders>
            <w:shd w:val="clear" w:color="000000" w:fill="FFFF99"/>
            <w:noWrap/>
            <w:hideMark/>
          </w:tcPr>
          <w:p w:rsidR="00CD2A5C" w:rsidRDefault="00CD2A5C" w:rsidP="00AA324C">
            <w:pPr>
              <w:spacing w:after="0" w:line="240" w:lineRule="auto"/>
              <w:rPr>
                <w:rFonts w:cs="Arial"/>
                <w:sz w:val="18"/>
                <w:szCs w:val="18"/>
                <w:lang w:val="fr-CH" w:eastAsia="de-CH"/>
              </w:rPr>
            </w:pPr>
            <w:r w:rsidRPr="00AA324C">
              <w:rPr>
                <w:rFonts w:cs="Arial"/>
                <w:sz w:val="18"/>
                <w:szCs w:val="18"/>
                <w:lang w:val="fr-CH" w:eastAsia="de-CH"/>
              </w:rPr>
              <w:t>Lors de thérapies de groupe et deux traitements simultanés les minutes doivent être corrigées</w:t>
            </w:r>
            <w:r w:rsidRPr="00AA324C">
              <w:rPr>
                <w:rFonts w:cs="Arial"/>
                <w:sz w:val="18"/>
                <w:szCs w:val="18"/>
                <w:lang w:val="fr-CH" w:eastAsia="de-CH"/>
              </w:rPr>
              <w:br/>
              <w:t>par rapport à la taille du groupe resp. au nombre de thérapeutes.</w:t>
            </w:r>
          </w:p>
          <w:p w:rsidR="00DE206B" w:rsidRPr="00AA324C" w:rsidRDefault="00DE206B" w:rsidP="00AA324C">
            <w:pPr>
              <w:spacing w:after="0" w:line="240" w:lineRule="auto"/>
              <w:rPr>
                <w:rFonts w:cs="Arial"/>
                <w:sz w:val="18"/>
                <w:szCs w:val="18"/>
                <w:lang w:val="fr-CH" w:eastAsia="de-CH"/>
              </w:rPr>
            </w:pPr>
            <w:r w:rsidRPr="00EA5767">
              <w:rPr>
                <w:rFonts w:cs="Arial"/>
                <w:sz w:val="18"/>
                <w:szCs w:val="18"/>
                <w:highlight w:val="yellow"/>
                <w:lang w:val="fr-CH" w:eastAsia="de-CH"/>
              </w:rPr>
              <w:t>Merci de mettre zéro si pas de prestation.</w:t>
            </w:r>
            <w:r>
              <w:rPr>
                <w:rFonts w:cs="Arial"/>
                <w:sz w:val="18"/>
                <w:szCs w:val="18"/>
                <w:lang w:val="fr-CH" w:eastAsia="de-CH"/>
              </w:rPr>
              <w:t xml:space="preserve"> </w:t>
            </w:r>
          </w:p>
        </w:tc>
      </w:tr>
      <w:tr w:rsidR="00CD2A5C" w:rsidRPr="00E73903" w:rsidTr="006F659D">
        <w:trPr>
          <w:trHeight w:val="20"/>
        </w:trPr>
        <w:tc>
          <w:tcPr>
            <w:tcW w:w="500" w:type="dxa"/>
            <w:tcBorders>
              <w:top w:val="single" w:sz="8" w:space="0" w:color="000000"/>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w:t>
            </w:r>
          </w:p>
        </w:tc>
        <w:tc>
          <w:tcPr>
            <w:tcW w:w="820" w:type="dxa"/>
            <w:tcBorders>
              <w:top w:val="single" w:sz="8" w:space="0" w:color="000000"/>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w:t>
            </w:r>
          </w:p>
        </w:tc>
        <w:tc>
          <w:tcPr>
            <w:tcW w:w="2948" w:type="dxa"/>
            <w:tcBorders>
              <w:top w:val="single" w:sz="8" w:space="0" w:color="000000"/>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Soins</w:t>
            </w:r>
          </w:p>
        </w:tc>
        <w:tc>
          <w:tcPr>
            <w:tcW w:w="900" w:type="dxa"/>
            <w:tcBorders>
              <w:top w:val="single" w:sz="8" w:space="0" w:color="000000"/>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single" w:sz="8" w:space="0" w:color="000000"/>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single" w:sz="8" w:space="0" w:color="000000"/>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single" w:sz="8" w:space="0" w:color="000000"/>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2</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1.15.2</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Médecins-</w:t>
            </w:r>
            <w:proofErr w:type="spellStart"/>
            <w:r w:rsidRPr="00AA324C">
              <w:rPr>
                <w:rFonts w:cs="Arial"/>
                <w:sz w:val="18"/>
                <w:szCs w:val="18"/>
                <w:lang w:val="fr-CH" w:eastAsia="de-CH"/>
              </w:rPr>
              <w:t>assistentes</w:t>
            </w:r>
            <w:proofErr w:type="spellEnd"/>
            <w:r w:rsidRPr="00AA324C">
              <w:rPr>
                <w:rFonts w:cs="Arial"/>
                <w:sz w:val="18"/>
                <w:szCs w:val="18"/>
                <w:lang w:val="fr-CH" w:eastAsia="de-CH"/>
              </w:rPr>
              <w:t>/ médecins chefs de clinique</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3</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1.15.3</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Médecins cadres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4</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1.15.4</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Physiothérapie</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5</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1.15.5</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Ergothérapie</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6</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1.15.6</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Thérapie d‘activation</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7</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1.15.7</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Conseils de nutrition</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8</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1.15.8</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Autres thérapies et services de conseil</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proofErr w:type="spellStart"/>
            <w:r w:rsidRPr="00AA324C">
              <w:rPr>
                <w:rFonts w:cs="Arial"/>
                <w:sz w:val="18"/>
                <w:szCs w:val="18"/>
                <w:lang w:val="fr-CH" w:eastAsia="de-CH"/>
              </w:rPr>
              <w:t>z.B</w:t>
            </w:r>
            <w:proofErr w:type="spellEnd"/>
            <w:r w:rsidRPr="00AA324C">
              <w:rPr>
                <w:rFonts w:cs="Arial"/>
                <w:sz w:val="18"/>
                <w:szCs w:val="18"/>
                <w:lang w:val="fr-CH" w:eastAsia="de-CH"/>
              </w:rPr>
              <w:t>. Logopédie,  Thér</w:t>
            </w:r>
            <w:r w:rsidRPr="00AA324C">
              <w:rPr>
                <w:rFonts w:cs="Arial"/>
                <w:sz w:val="18"/>
                <w:szCs w:val="18"/>
                <w:lang w:val="fr-CH" w:eastAsia="de-CH"/>
              </w:rPr>
              <w:t>a</w:t>
            </w:r>
            <w:r w:rsidRPr="00AA324C">
              <w:rPr>
                <w:rFonts w:cs="Arial"/>
                <w:sz w:val="18"/>
                <w:szCs w:val="18"/>
                <w:lang w:val="fr-CH" w:eastAsia="de-CH"/>
              </w:rPr>
              <w:t>pie physique</w:t>
            </w:r>
            <w:r w:rsidRPr="00AA324C">
              <w:rPr>
                <w:rFonts w:cs="Arial"/>
                <w:sz w:val="18"/>
                <w:szCs w:val="18"/>
                <w:lang w:val="fr-CH" w:eastAsia="de-CH"/>
              </w:rPr>
              <w:br/>
              <w:t>en minutes pendant la semaine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9</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1.15.9</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Service social</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(5)</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En minutes pendant la semaine de relevé</w:t>
            </w:r>
          </w:p>
        </w:tc>
      </w:tr>
      <w:tr w:rsidR="00CD2A5C" w:rsidRPr="00E73903" w:rsidTr="0058660C">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FFFF99"/>
            <w:noWrap/>
            <w:hideMark/>
          </w:tcPr>
          <w:p w:rsidR="00CD2A5C" w:rsidRPr="00AA324C" w:rsidRDefault="00CD2A5C" w:rsidP="00AA324C">
            <w:pPr>
              <w:spacing w:after="0" w:line="240" w:lineRule="auto"/>
              <w:rPr>
                <w:rFonts w:cs="Arial"/>
                <w:b/>
                <w:bCs/>
                <w:sz w:val="18"/>
                <w:szCs w:val="18"/>
                <w:lang w:val="fr-CH" w:eastAsia="de-CH"/>
              </w:rPr>
            </w:pPr>
            <w:r w:rsidRPr="00AA324C">
              <w:rPr>
                <w:rFonts w:cs="Arial"/>
                <w:b/>
                <w:bCs/>
                <w:sz w:val="18"/>
                <w:szCs w:val="18"/>
                <w:lang w:val="fr-CH" w:eastAsia="de-CH"/>
              </w:rPr>
              <w:t>CHF-Prestations pendant la semaine de relevé arrondi au CHF entier</w:t>
            </w:r>
          </w:p>
        </w:tc>
      </w:tr>
      <w:tr w:rsidR="00CD2A5C" w:rsidRPr="00E73903" w:rsidTr="0058660C">
        <w:trPr>
          <w:trHeight w:val="20"/>
        </w:trPr>
        <w:tc>
          <w:tcPr>
            <w:tcW w:w="9659" w:type="dxa"/>
            <w:gridSpan w:val="7"/>
            <w:tcBorders>
              <w:top w:val="single" w:sz="4" w:space="0" w:color="auto"/>
              <w:left w:val="single" w:sz="8" w:space="0" w:color="auto"/>
              <w:bottom w:val="single" w:sz="4" w:space="0" w:color="auto"/>
              <w:right w:val="single" w:sz="8" w:space="0" w:color="000000"/>
            </w:tcBorders>
            <w:shd w:val="clear" w:color="000000" w:fill="FFFF99"/>
            <w:noWrap/>
            <w:hideMark/>
          </w:tcPr>
          <w:p w:rsidR="00CD2A5C" w:rsidRDefault="00CD2A5C" w:rsidP="00AA324C">
            <w:pPr>
              <w:spacing w:after="0" w:line="240" w:lineRule="auto"/>
              <w:rPr>
                <w:rFonts w:cs="Arial"/>
                <w:sz w:val="18"/>
                <w:szCs w:val="18"/>
                <w:lang w:val="fr-CH" w:eastAsia="de-CH"/>
              </w:rPr>
            </w:pPr>
            <w:r w:rsidRPr="00AA324C">
              <w:rPr>
                <w:rFonts w:cs="Arial"/>
                <w:sz w:val="18"/>
                <w:szCs w:val="18"/>
                <w:lang w:val="fr-CH" w:eastAsia="de-CH"/>
              </w:rPr>
              <w:t>Noter les sommes CHF respectives aux prestations internes et externes.</w:t>
            </w:r>
          </w:p>
          <w:p w:rsidR="00DE206B" w:rsidRPr="00AA324C" w:rsidRDefault="00DE206B" w:rsidP="00AA324C">
            <w:pPr>
              <w:spacing w:after="0" w:line="240" w:lineRule="auto"/>
              <w:rPr>
                <w:rFonts w:cs="Arial"/>
                <w:sz w:val="18"/>
                <w:szCs w:val="18"/>
                <w:lang w:val="fr-CH" w:eastAsia="de-CH"/>
              </w:rPr>
            </w:pPr>
            <w:r w:rsidRPr="00EA5767">
              <w:rPr>
                <w:rFonts w:cs="Arial"/>
                <w:sz w:val="18"/>
                <w:szCs w:val="18"/>
                <w:highlight w:val="yellow"/>
                <w:lang w:val="fr-CH" w:eastAsia="de-CH"/>
              </w:rPr>
              <w:t>Merci de mettre zéro si aucun coûts</w:t>
            </w:r>
          </w:p>
        </w:tc>
      </w:tr>
      <w:tr w:rsidR="00CD2A5C" w:rsidRPr="00AA324C"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10</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1.15.10</w:t>
            </w:r>
          </w:p>
        </w:tc>
        <w:tc>
          <w:tcPr>
            <w:tcW w:w="2948"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prestations de médecins-spécialistes internes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Prestations de méd</w:t>
            </w:r>
            <w:r w:rsidRPr="00AA324C">
              <w:rPr>
                <w:rFonts w:cs="Arial"/>
                <w:sz w:val="18"/>
                <w:szCs w:val="18"/>
                <w:lang w:val="fr-CH" w:eastAsia="de-CH"/>
              </w:rPr>
              <w:t>e</w:t>
            </w:r>
            <w:r w:rsidRPr="00AA324C">
              <w:rPr>
                <w:rFonts w:cs="Arial"/>
                <w:sz w:val="18"/>
                <w:szCs w:val="18"/>
                <w:lang w:val="fr-CH" w:eastAsia="de-CH"/>
              </w:rPr>
              <w:t>cins-spécialistes i</w:t>
            </w:r>
            <w:r w:rsidRPr="00AA324C">
              <w:rPr>
                <w:rFonts w:cs="Arial"/>
                <w:sz w:val="18"/>
                <w:szCs w:val="18"/>
                <w:lang w:val="fr-CH" w:eastAsia="de-CH"/>
              </w:rPr>
              <w:t>n</w:t>
            </w:r>
            <w:r w:rsidRPr="00AA324C">
              <w:rPr>
                <w:rFonts w:cs="Arial"/>
                <w:sz w:val="18"/>
                <w:szCs w:val="18"/>
                <w:lang w:val="fr-CH" w:eastAsia="de-CH"/>
              </w:rPr>
              <w:t xml:space="preserve">ternes et externes (p.ex. </w:t>
            </w:r>
            <w:proofErr w:type="spellStart"/>
            <w:r w:rsidRPr="00AA324C">
              <w:rPr>
                <w:rFonts w:cs="Arial"/>
                <w:sz w:val="18"/>
                <w:szCs w:val="18"/>
                <w:lang w:val="fr-CH" w:eastAsia="de-CH"/>
              </w:rPr>
              <w:t>orthopé-die</w:t>
            </w:r>
            <w:proofErr w:type="spellEnd"/>
            <w:r w:rsidRPr="00AA324C">
              <w:rPr>
                <w:rFonts w:cs="Arial"/>
                <w:sz w:val="18"/>
                <w:szCs w:val="18"/>
                <w:lang w:val="fr-CH" w:eastAsia="de-CH"/>
              </w:rPr>
              <w:t>, radiologie), médecin-conseil.</w:t>
            </w:r>
            <w:r w:rsidRPr="00AA324C">
              <w:rPr>
                <w:rFonts w:cs="Arial"/>
                <w:sz w:val="18"/>
                <w:szCs w:val="18"/>
                <w:lang w:val="fr-CH" w:eastAsia="de-CH"/>
              </w:rPr>
              <w:br/>
            </w:r>
            <w:r w:rsidRPr="00AA324C">
              <w:rPr>
                <w:rFonts w:cs="Arial"/>
                <w:sz w:val="18"/>
                <w:szCs w:val="18"/>
                <w:lang w:eastAsia="de-CH"/>
              </w:rPr>
              <w:t xml:space="preserve">CHF </w:t>
            </w:r>
            <w:proofErr w:type="spellStart"/>
            <w:r w:rsidRPr="00AA324C">
              <w:rPr>
                <w:rFonts w:cs="Arial"/>
                <w:sz w:val="18"/>
                <w:szCs w:val="18"/>
                <w:lang w:eastAsia="de-CH"/>
              </w:rPr>
              <w:t>pendant</w:t>
            </w:r>
            <w:proofErr w:type="spellEnd"/>
            <w:r w:rsidRPr="00AA324C">
              <w:rPr>
                <w:rFonts w:cs="Arial"/>
                <w:sz w:val="18"/>
                <w:szCs w:val="18"/>
                <w:lang w:eastAsia="de-CH"/>
              </w:rPr>
              <w:t xml:space="preserve"> la </w:t>
            </w:r>
            <w:proofErr w:type="spellStart"/>
            <w:r w:rsidRPr="00AA324C">
              <w:rPr>
                <w:rFonts w:cs="Arial"/>
                <w:sz w:val="18"/>
                <w:szCs w:val="18"/>
                <w:lang w:eastAsia="de-CH"/>
              </w:rPr>
              <w:t>sema</w:t>
            </w:r>
            <w:r w:rsidRPr="00AA324C">
              <w:rPr>
                <w:rFonts w:cs="Arial"/>
                <w:sz w:val="18"/>
                <w:szCs w:val="18"/>
                <w:lang w:eastAsia="de-CH"/>
              </w:rPr>
              <w:t>i</w:t>
            </w:r>
            <w:r w:rsidRPr="00AA324C">
              <w:rPr>
                <w:rFonts w:cs="Arial"/>
                <w:sz w:val="18"/>
                <w:szCs w:val="18"/>
                <w:lang w:eastAsia="de-CH"/>
              </w:rPr>
              <w:t>ne</w:t>
            </w:r>
            <w:proofErr w:type="spellEnd"/>
            <w:r w:rsidRPr="00AA324C">
              <w:rPr>
                <w:rFonts w:cs="Arial"/>
                <w:sz w:val="18"/>
                <w:szCs w:val="18"/>
                <w:lang w:eastAsia="de-CH"/>
              </w:rPr>
              <w:t xml:space="preserve"> de </w:t>
            </w:r>
            <w:proofErr w:type="spellStart"/>
            <w:r w:rsidRPr="00AA324C">
              <w:rPr>
                <w:rFonts w:cs="Arial"/>
                <w:sz w:val="18"/>
                <w:szCs w:val="18"/>
                <w:lang w:eastAsia="de-CH"/>
              </w:rPr>
              <w:t>relevé</w:t>
            </w:r>
            <w:proofErr w:type="spellEnd"/>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1.15.11</w:t>
            </w:r>
          </w:p>
        </w:tc>
        <w:tc>
          <w:tcPr>
            <w:tcW w:w="2948"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 xml:space="preserve">CHF thérapies et conseils externes </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single" w:sz="4" w:space="0" w:color="auto"/>
              <w:left w:val="nil"/>
              <w:bottom w:val="nil"/>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single" w:sz="4" w:space="0" w:color="auto"/>
              <w:left w:val="nil"/>
              <w:bottom w:val="nil"/>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12</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1.15.12</w:t>
            </w:r>
          </w:p>
        </w:tc>
        <w:tc>
          <w:tcPr>
            <w:tcW w:w="2948"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CHF médicaments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single" w:sz="4" w:space="0" w:color="auto"/>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single" w:sz="4" w:space="0" w:color="auto"/>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13</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1.15.13</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examens (incl. prestations de médecins-spécialistes internes)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p.ex. Radiologie</w:t>
            </w:r>
            <w:r w:rsidRPr="00AA324C">
              <w:rPr>
                <w:rFonts w:cs="Arial"/>
                <w:sz w:val="18"/>
                <w:szCs w:val="18"/>
                <w:lang w:val="fr-CH" w:eastAsia="de-CH"/>
              </w:rPr>
              <w:b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14</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1.15.14</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CHF laboratoire</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15</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1.15.15</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CHF matériel</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16</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1.15.16</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CHF coûts de transport</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r w:rsidR="00CD2A5C" w:rsidRPr="00E73903" w:rsidTr="0058660C">
        <w:trPr>
          <w:trHeight w:val="20"/>
        </w:trPr>
        <w:tc>
          <w:tcPr>
            <w:tcW w:w="500" w:type="dxa"/>
            <w:tcBorders>
              <w:top w:val="nil"/>
              <w:left w:val="single" w:sz="8" w:space="0" w:color="auto"/>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17</w:t>
            </w:r>
          </w:p>
        </w:tc>
        <w:tc>
          <w:tcPr>
            <w:tcW w:w="82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1.15.17</w:t>
            </w:r>
          </w:p>
        </w:tc>
        <w:tc>
          <w:tcPr>
            <w:tcW w:w="2948"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rPr>
                <w:rFonts w:cs="Arial"/>
                <w:sz w:val="18"/>
                <w:szCs w:val="18"/>
                <w:lang w:eastAsia="de-CH"/>
              </w:rPr>
            </w:pPr>
            <w:r w:rsidRPr="00AA324C">
              <w:rPr>
                <w:rFonts w:cs="Arial"/>
                <w:sz w:val="18"/>
                <w:szCs w:val="18"/>
                <w:lang w:val="fr-CH" w:eastAsia="de-CH"/>
              </w:rPr>
              <w:t>CHF autres coûts</w:t>
            </w:r>
          </w:p>
        </w:tc>
        <w:tc>
          <w:tcPr>
            <w:tcW w:w="9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N (6)</w:t>
            </w:r>
          </w:p>
        </w:tc>
        <w:tc>
          <w:tcPr>
            <w:tcW w:w="120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1180" w:type="dxa"/>
            <w:tcBorders>
              <w:top w:val="nil"/>
              <w:left w:val="nil"/>
              <w:bottom w:val="single" w:sz="4" w:space="0" w:color="auto"/>
              <w:right w:val="single" w:sz="4" w:space="0" w:color="auto"/>
            </w:tcBorders>
            <w:shd w:val="clear" w:color="auto" w:fill="auto"/>
            <w:hideMark/>
          </w:tcPr>
          <w:p w:rsidR="00CD2A5C" w:rsidRPr="00AA324C" w:rsidRDefault="00CD2A5C" w:rsidP="00AA324C">
            <w:pPr>
              <w:spacing w:after="0" w:line="240" w:lineRule="auto"/>
              <w:jc w:val="center"/>
              <w:rPr>
                <w:rFonts w:cs="Arial"/>
                <w:sz w:val="18"/>
                <w:szCs w:val="18"/>
                <w:lang w:eastAsia="de-CH"/>
              </w:rPr>
            </w:pPr>
            <w:r w:rsidRPr="00AA324C">
              <w:rPr>
                <w:rFonts w:cs="Arial"/>
                <w:sz w:val="18"/>
                <w:szCs w:val="18"/>
                <w:lang w:eastAsia="de-CH"/>
              </w:rPr>
              <w:t> </w:t>
            </w:r>
          </w:p>
        </w:tc>
        <w:tc>
          <w:tcPr>
            <w:tcW w:w="2111" w:type="dxa"/>
            <w:tcBorders>
              <w:top w:val="nil"/>
              <w:left w:val="nil"/>
              <w:bottom w:val="single" w:sz="4" w:space="0" w:color="auto"/>
              <w:right w:val="single" w:sz="8" w:space="0" w:color="auto"/>
            </w:tcBorders>
            <w:shd w:val="clear" w:color="auto" w:fill="auto"/>
            <w:hideMark/>
          </w:tcPr>
          <w:p w:rsidR="00CD2A5C" w:rsidRPr="00AA324C" w:rsidRDefault="00CD2A5C" w:rsidP="00AA324C">
            <w:pPr>
              <w:spacing w:after="0" w:line="240" w:lineRule="auto"/>
              <w:rPr>
                <w:rFonts w:cs="Arial"/>
                <w:sz w:val="18"/>
                <w:szCs w:val="18"/>
                <w:lang w:val="fr-CH" w:eastAsia="de-CH"/>
              </w:rPr>
            </w:pPr>
            <w:r w:rsidRPr="00AA324C">
              <w:rPr>
                <w:rFonts w:cs="Arial"/>
                <w:sz w:val="18"/>
                <w:szCs w:val="18"/>
                <w:lang w:val="fr-CH" w:eastAsia="de-CH"/>
              </w:rPr>
              <w:t>CHF pendant la s</w:t>
            </w:r>
            <w:r w:rsidRPr="00AA324C">
              <w:rPr>
                <w:rFonts w:cs="Arial"/>
                <w:sz w:val="18"/>
                <w:szCs w:val="18"/>
                <w:lang w:val="fr-CH" w:eastAsia="de-CH"/>
              </w:rPr>
              <w:t>e</w:t>
            </w:r>
            <w:r w:rsidRPr="00AA324C">
              <w:rPr>
                <w:rFonts w:cs="Arial"/>
                <w:sz w:val="18"/>
                <w:szCs w:val="18"/>
                <w:lang w:val="fr-CH" w:eastAsia="de-CH"/>
              </w:rPr>
              <w:t>maine de relevé</w:t>
            </w:r>
          </w:p>
        </w:tc>
      </w:tr>
    </w:tbl>
    <w:p w:rsidR="006D3B10" w:rsidRPr="00310451" w:rsidRDefault="006D3B10" w:rsidP="0058660C">
      <w:pPr>
        <w:pStyle w:val="berschrift2"/>
        <w:pageBreakBefore/>
        <w:ind w:left="578" w:hanging="578"/>
        <w:rPr>
          <w:lang w:val="fr-CH"/>
        </w:rPr>
      </w:pPr>
      <w:bookmarkStart w:id="44" w:name="_Ref340150933"/>
      <w:bookmarkStart w:id="45" w:name="_Toc393790524"/>
      <w:r w:rsidRPr="00310451">
        <w:rPr>
          <w:lang w:val="fr-CH"/>
        </w:rPr>
        <w:lastRenderedPageBreak/>
        <w:t xml:space="preserve">Format </w:t>
      </w:r>
      <w:r w:rsidR="00DF1A4B" w:rsidRPr="00310451">
        <w:rPr>
          <w:lang w:val="fr-CH"/>
        </w:rPr>
        <w:t xml:space="preserve">des données </w:t>
      </w:r>
      <w:r w:rsidR="007A15A5" w:rsidRPr="00310451">
        <w:rPr>
          <w:lang w:val="fr-CH"/>
        </w:rPr>
        <w:t>m</w:t>
      </w:r>
      <w:r w:rsidR="00DF1A4B" w:rsidRPr="00310451">
        <w:rPr>
          <w:lang w:val="fr-CH"/>
        </w:rPr>
        <w:t>é</w:t>
      </w:r>
      <w:r w:rsidR="007A15A5" w:rsidRPr="00310451">
        <w:rPr>
          <w:lang w:val="fr-CH"/>
        </w:rPr>
        <w:t>di</w:t>
      </w:r>
      <w:r w:rsidR="00DF1A4B" w:rsidRPr="00310451">
        <w:rPr>
          <w:lang w:val="fr-CH"/>
        </w:rPr>
        <w:t>co</w:t>
      </w:r>
      <w:r w:rsidR="007A15A5" w:rsidRPr="00310451">
        <w:rPr>
          <w:lang w:val="fr-CH"/>
        </w:rPr>
        <w:t>-administrative</w:t>
      </w:r>
      <w:r w:rsidR="00DF1A4B" w:rsidRPr="00310451">
        <w:rPr>
          <w:lang w:val="fr-CH"/>
        </w:rPr>
        <w:t>s</w:t>
      </w:r>
      <w:bookmarkEnd w:id="44"/>
      <w:bookmarkEnd w:id="45"/>
    </w:p>
    <w:p w:rsidR="00DF1A4B" w:rsidRPr="00310451" w:rsidRDefault="00DF1A4B" w:rsidP="00DF1A4B">
      <w:pPr>
        <w:autoSpaceDE w:val="0"/>
        <w:autoSpaceDN w:val="0"/>
        <w:adjustRightInd w:val="0"/>
        <w:spacing w:after="0" w:line="70" w:lineRule="exact"/>
        <w:rPr>
          <w:rFonts w:ascii="Times New Roman" w:hAnsi="Times New Roman"/>
          <w:sz w:val="7"/>
          <w:szCs w:val="7"/>
          <w:lang w:val="fr-CH" w:eastAsia="de-CH"/>
        </w:rPr>
      </w:pPr>
    </w:p>
    <w:tbl>
      <w:tblPr>
        <w:tblW w:w="9156"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
        <w:gridCol w:w="961"/>
        <w:gridCol w:w="3138"/>
        <w:gridCol w:w="851"/>
        <w:gridCol w:w="1417"/>
        <w:gridCol w:w="2336"/>
      </w:tblGrid>
      <w:tr w:rsidR="00DF1A4B" w:rsidRPr="00310451" w:rsidTr="00C56D72">
        <w:trPr>
          <w:trHeight w:hRule="exact" w:val="296"/>
        </w:trPr>
        <w:tc>
          <w:tcPr>
            <w:tcW w:w="453" w:type="dxa"/>
            <w:shd w:val="clear" w:color="auto" w:fill="FF9ACC"/>
          </w:tcPr>
          <w:p w:rsidR="00DF1A4B" w:rsidRPr="00310451" w:rsidRDefault="00DF1A4B">
            <w:pPr>
              <w:autoSpaceDE w:val="0"/>
              <w:autoSpaceDN w:val="0"/>
              <w:adjustRightInd w:val="0"/>
              <w:spacing w:before="1" w:after="0" w:line="240" w:lineRule="auto"/>
              <w:ind w:left="91" w:right="-20"/>
              <w:rPr>
                <w:rFonts w:ascii="Times New Roman" w:hAnsi="Times New Roman"/>
                <w:sz w:val="18"/>
                <w:szCs w:val="18"/>
                <w:lang w:val="fr-CH" w:eastAsia="de-CH"/>
              </w:rPr>
            </w:pPr>
            <w:r w:rsidRPr="00310451">
              <w:rPr>
                <w:rFonts w:cs="Arial"/>
                <w:sz w:val="18"/>
                <w:szCs w:val="18"/>
                <w:lang w:val="fr-CH" w:eastAsia="de-CH"/>
              </w:rPr>
              <w:t>No</w:t>
            </w:r>
          </w:p>
        </w:tc>
        <w:tc>
          <w:tcPr>
            <w:tcW w:w="961" w:type="dxa"/>
            <w:shd w:val="clear" w:color="auto" w:fill="FF9ACC"/>
          </w:tcPr>
          <w:p w:rsidR="00DF1A4B" w:rsidRPr="00310451" w:rsidRDefault="00DF1A4B">
            <w:pPr>
              <w:autoSpaceDE w:val="0"/>
              <w:autoSpaceDN w:val="0"/>
              <w:adjustRightInd w:val="0"/>
              <w:spacing w:before="1" w:after="0" w:line="240" w:lineRule="auto"/>
              <w:ind w:left="107" w:right="-20"/>
              <w:rPr>
                <w:rFonts w:ascii="Times New Roman" w:hAnsi="Times New Roman"/>
                <w:sz w:val="18"/>
                <w:szCs w:val="18"/>
                <w:lang w:val="fr-CH" w:eastAsia="de-CH"/>
              </w:rPr>
            </w:pPr>
            <w:r w:rsidRPr="00310451">
              <w:rPr>
                <w:rFonts w:cs="Arial"/>
                <w:sz w:val="18"/>
                <w:szCs w:val="18"/>
                <w:lang w:val="fr-CH" w:eastAsia="de-CH"/>
              </w:rPr>
              <w:t>Variab</w:t>
            </w:r>
            <w:r w:rsidRPr="00310451">
              <w:rPr>
                <w:rFonts w:cs="Arial"/>
                <w:spacing w:val="-1"/>
                <w:sz w:val="18"/>
                <w:szCs w:val="18"/>
                <w:lang w:val="fr-CH" w:eastAsia="de-CH"/>
              </w:rPr>
              <w:t>l</w:t>
            </w:r>
            <w:r w:rsidRPr="00310451">
              <w:rPr>
                <w:rFonts w:cs="Arial"/>
                <w:sz w:val="18"/>
                <w:szCs w:val="18"/>
                <w:lang w:val="fr-CH" w:eastAsia="de-CH"/>
              </w:rPr>
              <w:t>e</w:t>
            </w:r>
          </w:p>
        </w:tc>
        <w:tc>
          <w:tcPr>
            <w:tcW w:w="3138" w:type="dxa"/>
            <w:shd w:val="clear" w:color="auto" w:fill="FF9ACC"/>
          </w:tcPr>
          <w:p w:rsidR="00DF1A4B" w:rsidRPr="00310451" w:rsidRDefault="00DF1A4B">
            <w:pPr>
              <w:autoSpaceDE w:val="0"/>
              <w:autoSpaceDN w:val="0"/>
              <w:adjustRightInd w:val="0"/>
              <w:spacing w:before="1" w:after="0" w:line="240" w:lineRule="auto"/>
              <w:ind w:left="64" w:right="-20"/>
              <w:rPr>
                <w:rFonts w:ascii="Times New Roman" w:hAnsi="Times New Roman"/>
                <w:sz w:val="18"/>
                <w:szCs w:val="18"/>
                <w:lang w:val="fr-CH" w:eastAsia="de-CH"/>
              </w:rPr>
            </w:pPr>
            <w:r w:rsidRPr="00310451">
              <w:rPr>
                <w:rFonts w:cs="Arial"/>
                <w:sz w:val="18"/>
                <w:szCs w:val="18"/>
                <w:lang w:val="fr-CH" w:eastAsia="de-CH"/>
              </w:rPr>
              <w:t>D</w:t>
            </w:r>
            <w:r w:rsidRPr="00310451">
              <w:rPr>
                <w:rFonts w:cs="Arial"/>
                <w:spacing w:val="-1"/>
                <w:sz w:val="18"/>
                <w:szCs w:val="18"/>
                <w:lang w:val="fr-CH" w:eastAsia="de-CH"/>
              </w:rPr>
              <w:t>e</w:t>
            </w:r>
            <w:r w:rsidRPr="00310451">
              <w:rPr>
                <w:rFonts w:cs="Arial"/>
                <w:sz w:val="18"/>
                <w:szCs w:val="18"/>
                <w:lang w:val="fr-CH" w:eastAsia="de-CH"/>
              </w:rPr>
              <w:t>s</w:t>
            </w:r>
            <w:r w:rsidRPr="00310451">
              <w:rPr>
                <w:rFonts w:cs="Arial"/>
                <w:spacing w:val="-1"/>
                <w:sz w:val="18"/>
                <w:szCs w:val="18"/>
                <w:lang w:val="fr-CH" w:eastAsia="de-CH"/>
              </w:rPr>
              <w:t>c</w:t>
            </w:r>
            <w:r w:rsidRPr="00310451">
              <w:rPr>
                <w:rFonts w:cs="Arial"/>
                <w:sz w:val="18"/>
                <w:szCs w:val="18"/>
                <w:lang w:val="fr-CH" w:eastAsia="de-CH"/>
              </w:rPr>
              <w:t>ription</w:t>
            </w:r>
          </w:p>
        </w:tc>
        <w:tc>
          <w:tcPr>
            <w:tcW w:w="851" w:type="dxa"/>
            <w:shd w:val="clear" w:color="auto" w:fill="FF9ACC"/>
          </w:tcPr>
          <w:p w:rsidR="00DF1A4B" w:rsidRPr="00310451" w:rsidRDefault="00DF1A4B">
            <w:pPr>
              <w:autoSpaceDE w:val="0"/>
              <w:autoSpaceDN w:val="0"/>
              <w:adjustRightInd w:val="0"/>
              <w:spacing w:before="1" w:after="0" w:line="240" w:lineRule="auto"/>
              <w:ind w:left="102" w:right="-20"/>
              <w:rPr>
                <w:rFonts w:ascii="Times New Roman" w:hAnsi="Times New Roman"/>
                <w:sz w:val="18"/>
                <w:szCs w:val="18"/>
                <w:lang w:val="fr-CH" w:eastAsia="de-CH"/>
              </w:rPr>
            </w:pPr>
            <w:r w:rsidRPr="00310451">
              <w:rPr>
                <w:rFonts w:cs="Arial"/>
                <w:sz w:val="18"/>
                <w:szCs w:val="18"/>
                <w:lang w:val="fr-CH" w:eastAsia="de-CH"/>
              </w:rPr>
              <w:t>Format</w:t>
            </w:r>
          </w:p>
        </w:tc>
        <w:tc>
          <w:tcPr>
            <w:tcW w:w="1417" w:type="dxa"/>
            <w:shd w:val="clear" w:color="auto" w:fill="FF9ACC"/>
          </w:tcPr>
          <w:p w:rsidR="00DF1A4B" w:rsidRPr="00310451" w:rsidRDefault="00DF1A4B">
            <w:pPr>
              <w:autoSpaceDE w:val="0"/>
              <w:autoSpaceDN w:val="0"/>
              <w:adjustRightInd w:val="0"/>
              <w:spacing w:before="1" w:after="0" w:line="240" w:lineRule="auto"/>
              <w:ind w:left="313" w:right="-20"/>
              <w:rPr>
                <w:rFonts w:ascii="Times New Roman" w:hAnsi="Times New Roman"/>
                <w:sz w:val="18"/>
                <w:szCs w:val="18"/>
                <w:lang w:val="fr-CH" w:eastAsia="de-CH"/>
              </w:rPr>
            </w:pPr>
            <w:r w:rsidRPr="00310451">
              <w:rPr>
                <w:rFonts w:cs="Arial"/>
                <w:sz w:val="18"/>
                <w:szCs w:val="18"/>
                <w:lang w:val="fr-CH" w:eastAsia="de-CH"/>
              </w:rPr>
              <w:t>Exemple</w:t>
            </w:r>
          </w:p>
        </w:tc>
        <w:tc>
          <w:tcPr>
            <w:tcW w:w="2336" w:type="dxa"/>
            <w:shd w:val="clear" w:color="auto" w:fill="FF9ACC"/>
          </w:tcPr>
          <w:p w:rsidR="00DF1A4B" w:rsidRPr="00310451" w:rsidRDefault="00DF1A4B">
            <w:pPr>
              <w:autoSpaceDE w:val="0"/>
              <w:autoSpaceDN w:val="0"/>
              <w:adjustRightInd w:val="0"/>
              <w:spacing w:before="1" w:after="0" w:line="240" w:lineRule="auto"/>
              <w:ind w:left="645" w:right="-20"/>
              <w:rPr>
                <w:rFonts w:ascii="Times New Roman" w:hAnsi="Times New Roman"/>
                <w:sz w:val="18"/>
                <w:szCs w:val="18"/>
                <w:lang w:val="fr-CH" w:eastAsia="de-CH"/>
              </w:rPr>
            </w:pPr>
            <w:r w:rsidRPr="00310451">
              <w:rPr>
                <w:rFonts w:cs="Arial"/>
                <w:sz w:val="18"/>
                <w:szCs w:val="18"/>
                <w:lang w:val="fr-CH" w:eastAsia="de-CH"/>
              </w:rPr>
              <w:t>Rem</w:t>
            </w:r>
            <w:r w:rsidRPr="00310451">
              <w:rPr>
                <w:rFonts w:cs="Arial"/>
                <w:spacing w:val="-1"/>
                <w:sz w:val="18"/>
                <w:szCs w:val="18"/>
                <w:lang w:val="fr-CH" w:eastAsia="de-CH"/>
              </w:rPr>
              <w:t>a</w:t>
            </w:r>
            <w:r w:rsidRPr="00310451">
              <w:rPr>
                <w:rFonts w:cs="Arial"/>
                <w:sz w:val="18"/>
                <w:szCs w:val="18"/>
                <w:lang w:val="fr-CH" w:eastAsia="de-CH"/>
              </w:rPr>
              <w:t>r</w:t>
            </w:r>
            <w:r w:rsidRPr="00310451">
              <w:rPr>
                <w:rFonts w:cs="Arial"/>
                <w:spacing w:val="-1"/>
                <w:sz w:val="18"/>
                <w:szCs w:val="18"/>
                <w:lang w:val="fr-CH" w:eastAsia="de-CH"/>
              </w:rPr>
              <w:t>q</w:t>
            </w:r>
            <w:r w:rsidRPr="00310451">
              <w:rPr>
                <w:rFonts w:cs="Arial"/>
                <w:sz w:val="18"/>
                <w:szCs w:val="18"/>
                <w:lang w:val="fr-CH" w:eastAsia="de-CH"/>
              </w:rPr>
              <w:t>u</w:t>
            </w:r>
            <w:r w:rsidRPr="00310451">
              <w:rPr>
                <w:rFonts w:cs="Arial"/>
                <w:spacing w:val="-1"/>
                <w:sz w:val="18"/>
                <w:szCs w:val="18"/>
                <w:lang w:val="fr-CH" w:eastAsia="de-CH"/>
              </w:rPr>
              <w:t>e</w:t>
            </w:r>
            <w:r w:rsidRPr="00310451">
              <w:rPr>
                <w:rFonts w:cs="Arial"/>
                <w:sz w:val="18"/>
                <w:szCs w:val="18"/>
                <w:lang w:val="fr-CH" w:eastAsia="de-CH"/>
              </w:rPr>
              <w:t>s</w:t>
            </w:r>
          </w:p>
        </w:tc>
      </w:tr>
      <w:tr w:rsidR="00DF1A4B" w:rsidRPr="00310451" w:rsidTr="00C56D72">
        <w:trPr>
          <w:trHeight w:hRule="exact" w:val="242"/>
        </w:trPr>
        <w:tc>
          <w:tcPr>
            <w:tcW w:w="453" w:type="dxa"/>
          </w:tcPr>
          <w:p w:rsidR="00DF1A4B" w:rsidRPr="00310451" w:rsidRDefault="00DF1A4B">
            <w:pPr>
              <w:autoSpaceDE w:val="0"/>
              <w:autoSpaceDN w:val="0"/>
              <w:adjustRightInd w:val="0"/>
              <w:spacing w:before="5" w:after="0" w:line="240" w:lineRule="auto"/>
              <w:ind w:left="276" w:right="-20"/>
              <w:rPr>
                <w:rFonts w:ascii="Times New Roman" w:hAnsi="Times New Roman"/>
                <w:sz w:val="24"/>
                <w:lang w:val="fr-CH" w:eastAsia="de-CH"/>
              </w:rPr>
            </w:pPr>
            <w:r w:rsidRPr="00310451">
              <w:rPr>
                <w:rFonts w:cs="Arial"/>
                <w:sz w:val="18"/>
                <w:szCs w:val="18"/>
                <w:lang w:val="fr-CH" w:eastAsia="de-CH"/>
              </w:rPr>
              <w:t>1</w:t>
            </w:r>
          </w:p>
        </w:tc>
        <w:tc>
          <w:tcPr>
            <w:tcW w:w="961" w:type="dxa"/>
          </w:tcPr>
          <w:p w:rsidR="00DF1A4B" w:rsidRPr="00310451" w:rsidRDefault="00DF1A4B">
            <w:pPr>
              <w:autoSpaceDE w:val="0"/>
              <w:autoSpaceDN w:val="0"/>
              <w:adjustRightInd w:val="0"/>
              <w:spacing w:before="5" w:after="0" w:line="240" w:lineRule="auto"/>
              <w:ind w:left="164" w:right="-20"/>
              <w:rPr>
                <w:rFonts w:ascii="Times New Roman" w:hAnsi="Times New Roman"/>
                <w:sz w:val="24"/>
                <w:lang w:val="fr-CH" w:eastAsia="de-CH"/>
              </w:rPr>
            </w:pPr>
            <w:r w:rsidRPr="00310451">
              <w:rPr>
                <w:rFonts w:cs="Arial"/>
                <w:sz w:val="18"/>
                <w:szCs w:val="18"/>
                <w:lang w:val="fr-CH" w:eastAsia="de-CH"/>
              </w:rPr>
              <w:t>0.1.V01</w:t>
            </w:r>
          </w:p>
        </w:tc>
        <w:tc>
          <w:tcPr>
            <w:tcW w:w="3138" w:type="dxa"/>
          </w:tcPr>
          <w:p w:rsidR="00DF1A4B" w:rsidRPr="00310451" w:rsidRDefault="00DF1A4B">
            <w:pPr>
              <w:autoSpaceDE w:val="0"/>
              <w:autoSpaceDN w:val="0"/>
              <w:adjustRightInd w:val="0"/>
              <w:spacing w:before="5" w:after="0" w:line="240" w:lineRule="auto"/>
              <w:ind w:left="64" w:right="-20"/>
              <w:rPr>
                <w:rFonts w:ascii="Times New Roman" w:hAnsi="Times New Roman"/>
                <w:sz w:val="24"/>
                <w:lang w:val="fr-CH" w:eastAsia="de-CH"/>
              </w:rPr>
            </w:pPr>
            <w:r w:rsidRPr="00310451">
              <w:rPr>
                <w:rFonts w:cs="Arial"/>
                <w:sz w:val="18"/>
                <w:szCs w:val="18"/>
                <w:lang w:val="fr-CH" w:eastAsia="de-CH"/>
              </w:rPr>
              <w:t>Préfixe d</w:t>
            </w:r>
            <w:r w:rsidRPr="00310451">
              <w:rPr>
                <w:rFonts w:cs="Arial"/>
                <w:spacing w:val="1"/>
                <w:sz w:val="18"/>
                <w:szCs w:val="18"/>
                <w:lang w:val="fr-CH" w:eastAsia="de-CH"/>
              </w:rPr>
              <w:t>‘</w:t>
            </w:r>
            <w:r w:rsidRPr="00310451">
              <w:rPr>
                <w:rFonts w:cs="Arial"/>
                <w:sz w:val="18"/>
                <w:szCs w:val="18"/>
                <w:lang w:val="fr-CH" w:eastAsia="de-CH"/>
              </w:rPr>
              <w:t>enr</w:t>
            </w:r>
            <w:r w:rsidRPr="00310451">
              <w:rPr>
                <w:rFonts w:cs="Arial"/>
                <w:spacing w:val="1"/>
                <w:sz w:val="18"/>
                <w:szCs w:val="18"/>
                <w:lang w:val="fr-CH" w:eastAsia="de-CH"/>
              </w:rPr>
              <w:t>eg</w:t>
            </w:r>
            <w:r w:rsidRPr="00310451">
              <w:rPr>
                <w:rFonts w:cs="Arial"/>
                <w:sz w:val="18"/>
                <w:szCs w:val="18"/>
                <w:lang w:val="fr-CH" w:eastAsia="de-CH"/>
              </w:rPr>
              <w:t>istrement</w:t>
            </w:r>
          </w:p>
        </w:tc>
        <w:tc>
          <w:tcPr>
            <w:tcW w:w="851" w:type="dxa"/>
          </w:tcPr>
          <w:p w:rsidR="00DF1A4B" w:rsidRPr="00310451" w:rsidRDefault="00DF1A4B">
            <w:pPr>
              <w:autoSpaceDE w:val="0"/>
              <w:autoSpaceDN w:val="0"/>
              <w:adjustRightInd w:val="0"/>
              <w:spacing w:before="5" w:after="0" w:line="240" w:lineRule="auto"/>
              <w:ind w:left="160" w:right="-20"/>
              <w:rPr>
                <w:rFonts w:ascii="Times New Roman" w:hAnsi="Times New Roman"/>
                <w:sz w:val="24"/>
                <w:lang w:val="fr-CH" w:eastAsia="de-CH"/>
              </w:rPr>
            </w:pPr>
            <w:r w:rsidRPr="00310451">
              <w:rPr>
                <w:rFonts w:cs="Arial"/>
                <w:sz w:val="18"/>
                <w:szCs w:val="18"/>
                <w:lang w:val="fr-CH" w:eastAsia="de-CH"/>
              </w:rPr>
              <w:t>AN (2)</w:t>
            </w:r>
          </w:p>
        </w:tc>
        <w:tc>
          <w:tcPr>
            <w:tcW w:w="1417" w:type="dxa"/>
          </w:tcPr>
          <w:p w:rsidR="00DF1A4B" w:rsidRPr="00310451" w:rsidRDefault="00DF1A4B">
            <w:pPr>
              <w:autoSpaceDE w:val="0"/>
              <w:autoSpaceDN w:val="0"/>
              <w:adjustRightInd w:val="0"/>
              <w:spacing w:before="5" w:after="0" w:line="240" w:lineRule="auto"/>
              <w:ind w:left="533" w:right="516"/>
              <w:jc w:val="center"/>
              <w:rPr>
                <w:rFonts w:ascii="Times New Roman" w:hAnsi="Times New Roman"/>
                <w:sz w:val="24"/>
                <w:lang w:val="fr-CH" w:eastAsia="de-CH"/>
              </w:rPr>
            </w:pPr>
            <w:r w:rsidRPr="00310451">
              <w:rPr>
                <w:rFonts w:cs="Arial"/>
                <w:sz w:val="18"/>
                <w:szCs w:val="18"/>
                <w:lang w:val="fr-CH" w:eastAsia="de-CH"/>
              </w:rPr>
              <w:t>MB</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7"/>
        </w:trPr>
        <w:tc>
          <w:tcPr>
            <w:tcW w:w="453" w:type="dxa"/>
          </w:tcPr>
          <w:p w:rsidR="00DF1A4B" w:rsidRPr="00310451" w:rsidRDefault="00DF1A4B">
            <w:pPr>
              <w:autoSpaceDE w:val="0"/>
              <w:autoSpaceDN w:val="0"/>
              <w:adjustRightInd w:val="0"/>
              <w:spacing w:after="0" w:line="205" w:lineRule="exact"/>
              <w:ind w:left="276" w:right="-20"/>
              <w:rPr>
                <w:rFonts w:ascii="Times New Roman" w:hAnsi="Times New Roman"/>
                <w:sz w:val="24"/>
                <w:lang w:val="fr-CH" w:eastAsia="de-CH"/>
              </w:rPr>
            </w:pPr>
            <w:r w:rsidRPr="00310451">
              <w:rPr>
                <w:rFonts w:cs="Arial"/>
                <w:sz w:val="18"/>
                <w:szCs w:val="18"/>
                <w:lang w:val="fr-CH" w:eastAsia="de-CH"/>
              </w:rPr>
              <w:t>2</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0.1.V02</w:t>
            </w:r>
          </w:p>
        </w:tc>
        <w:tc>
          <w:tcPr>
            <w:tcW w:w="3138" w:type="dxa"/>
          </w:tcPr>
          <w:p w:rsidR="00DF1A4B" w:rsidRPr="00310451" w:rsidRDefault="00DF1A4B">
            <w:pPr>
              <w:autoSpaceDE w:val="0"/>
              <w:autoSpaceDN w:val="0"/>
              <w:adjustRightInd w:val="0"/>
              <w:spacing w:before="2" w:after="0" w:line="206" w:lineRule="exact"/>
              <w:ind w:left="64" w:right="161" w:hanging="1"/>
              <w:rPr>
                <w:rFonts w:ascii="Times New Roman" w:hAnsi="Times New Roman"/>
                <w:sz w:val="24"/>
                <w:lang w:val="fr-CH" w:eastAsia="de-CH"/>
              </w:rPr>
            </w:pPr>
            <w:r w:rsidRPr="00310451">
              <w:rPr>
                <w:rFonts w:cs="Arial"/>
                <w:sz w:val="18"/>
                <w:szCs w:val="18"/>
                <w:lang w:val="fr-CH" w:eastAsia="de-CH"/>
              </w:rPr>
              <w:t>Numéro</w:t>
            </w:r>
            <w:r w:rsidRPr="00310451">
              <w:rPr>
                <w:rFonts w:cs="Arial"/>
                <w:spacing w:val="1"/>
                <w:sz w:val="18"/>
                <w:szCs w:val="18"/>
                <w:lang w:val="fr-CH" w:eastAsia="de-CH"/>
              </w:rPr>
              <w:t xml:space="preserve"> </w:t>
            </w:r>
            <w:r w:rsidRPr="00310451">
              <w:rPr>
                <w:rFonts w:cs="Arial"/>
                <w:sz w:val="18"/>
                <w:szCs w:val="18"/>
                <w:lang w:val="fr-CH" w:eastAsia="de-CH"/>
              </w:rPr>
              <w:t>de l</w:t>
            </w:r>
            <w:r w:rsidRPr="00310451">
              <w:rPr>
                <w:rFonts w:cs="Arial"/>
                <w:spacing w:val="1"/>
                <w:sz w:val="18"/>
                <w:szCs w:val="18"/>
                <w:lang w:val="fr-CH" w:eastAsia="de-CH"/>
              </w:rPr>
              <w:t>’</w:t>
            </w:r>
            <w:r w:rsidRPr="00310451">
              <w:rPr>
                <w:rFonts w:cs="Arial"/>
                <w:sz w:val="18"/>
                <w:szCs w:val="18"/>
                <w:lang w:val="fr-CH" w:eastAsia="de-CH"/>
              </w:rPr>
              <w:t>é</w:t>
            </w:r>
            <w:r w:rsidRPr="00310451">
              <w:rPr>
                <w:rFonts w:cs="Arial"/>
                <w:spacing w:val="1"/>
                <w:sz w:val="18"/>
                <w:szCs w:val="18"/>
                <w:lang w:val="fr-CH" w:eastAsia="de-CH"/>
              </w:rPr>
              <w:t>t</w:t>
            </w:r>
            <w:r w:rsidRPr="00310451">
              <w:rPr>
                <w:rFonts w:cs="Arial"/>
                <w:sz w:val="18"/>
                <w:szCs w:val="18"/>
                <w:lang w:val="fr-CH" w:eastAsia="de-CH"/>
              </w:rPr>
              <w:t>ablis</w:t>
            </w:r>
            <w:r w:rsidRPr="00310451">
              <w:rPr>
                <w:rFonts w:cs="Arial"/>
                <w:spacing w:val="1"/>
                <w:sz w:val="18"/>
                <w:szCs w:val="18"/>
                <w:lang w:val="fr-CH" w:eastAsia="de-CH"/>
              </w:rPr>
              <w:t>s</w:t>
            </w:r>
            <w:r w:rsidRPr="00310451">
              <w:rPr>
                <w:rFonts w:cs="Arial"/>
                <w:spacing w:val="-1"/>
                <w:sz w:val="18"/>
                <w:szCs w:val="18"/>
                <w:lang w:val="fr-CH" w:eastAsia="de-CH"/>
              </w:rPr>
              <w:t>e</w:t>
            </w:r>
            <w:r w:rsidRPr="00310451">
              <w:rPr>
                <w:rFonts w:cs="Arial"/>
                <w:sz w:val="18"/>
                <w:szCs w:val="18"/>
                <w:lang w:val="fr-CH" w:eastAsia="de-CH"/>
              </w:rPr>
              <w:t>m</w:t>
            </w:r>
            <w:r w:rsidRPr="00310451">
              <w:rPr>
                <w:rFonts w:cs="Arial"/>
                <w:spacing w:val="1"/>
                <w:sz w:val="18"/>
                <w:szCs w:val="18"/>
                <w:lang w:val="fr-CH" w:eastAsia="de-CH"/>
              </w:rPr>
              <w:t>e</w:t>
            </w:r>
            <w:r w:rsidRPr="00310451">
              <w:rPr>
                <w:rFonts w:cs="Arial"/>
                <w:sz w:val="18"/>
                <w:szCs w:val="18"/>
                <w:lang w:val="fr-CH" w:eastAsia="de-CH"/>
              </w:rPr>
              <w:t>nt (satelli</w:t>
            </w:r>
            <w:r w:rsidRPr="00310451">
              <w:rPr>
                <w:rFonts w:cs="Arial"/>
                <w:spacing w:val="2"/>
                <w:sz w:val="18"/>
                <w:szCs w:val="18"/>
                <w:lang w:val="fr-CH" w:eastAsia="de-CH"/>
              </w:rPr>
              <w:t>t</w:t>
            </w:r>
            <w:r w:rsidRPr="00310451">
              <w:rPr>
                <w:rFonts w:cs="Arial"/>
                <w:sz w:val="18"/>
                <w:szCs w:val="18"/>
                <w:lang w:val="fr-CH" w:eastAsia="de-CH"/>
              </w:rPr>
              <w:t>e santé du R</w:t>
            </w:r>
            <w:r w:rsidRPr="00310451">
              <w:rPr>
                <w:rFonts w:cs="Arial"/>
                <w:spacing w:val="1"/>
                <w:sz w:val="18"/>
                <w:szCs w:val="18"/>
                <w:lang w:val="fr-CH" w:eastAsia="de-CH"/>
              </w:rPr>
              <w:t>E</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5" w:lineRule="exact"/>
              <w:ind w:left="160" w:right="-20"/>
              <w:rPr>
                <w:rFonts w:ascii="Times New Roman" w:hAnsi="Times New Roman"/>
                <w:sz w:val="24"/>
                <w:lang w:val="fr-CH" w:eastAsia="de-CH"/>
              </w:rPr>
            </w:pPr>
            <w:r w:rsidRPr="00310451">
              <w:rPr>
                <w:rFonts w:cs="Arial"/>
                <w:sz w:val="18"/>
                <w:szCs w:val="18"/>
                <w:lang w:val="fr-CH" w:eastAsia="de-CH"/>
              </w:rPr>
              <w:t>AN (8)</w:t>
            </w:r>
          </w:p>
        </w:tc>
        <w:tc>
          <w:tcPr>
            <w:tcW w:w="1417" w:type="dxa"/>
          </w:tcPr>
          <w:p w:rsidR="00DF1A4B" w:rsidRPr="00310451" w:rsidRDefault="00DF1A4B">
            <w:pPr>
              <w:autoSpaceDE w:val="0"/>
              <w:autoSpaceDN w:val="0"/>
              <w:adjustRightInd w:val="0"/>
              <w:spacing w:after="0" w:line="205" w:lineRule="exact"/>
              <w:ind w:left="301" w:right="-20"/>
              <w:rPr>
                <w:rFonts w:ascii="Times New Roman" w:hAnsi="Times New Roman"/>
                <w:sz w:val="24"/>
                <w:lang w:val="fr-CH" w:eastAsia="de-CH"/>
              </w:rPr>
            </w:pPr>
            <w:r w:rsidRPr="00310451">
              <w:rPr>
                <w:rFonts w:cs="Arial"/>
                <w:sz w:val="18"/>
                <w:szCs w:val="18"/>
                <w:lang w:val="fr-CH" w:eastAsia="de-CH"/>
              </w:rPr>
              <w:t>60</w:t>
            </w:r>
            <w:r w:rsidRPr="00310451">
              <w:rPr>
                <w:rFonts w:cs="Arial"/>
                <w:spacing w:val="1"/>
                <w:sz w:val="18"/>
                <w:szCs w:val="18"/>
                <w:lang w:val="fr-CH" w:eastAsia="de-CH"/>
              </w:rPr>
              <w:t>6</w:t>
            </w:r>
            <w:r w:rsidRPr="00310451">
              <w:rPr>
                <w:rFonts w:cs="Arial"/>
                <w:sz w:val="18"/>
                <w:szCs w:val="18"/>
                <w:lang w:val="fr-CH" w:eastAsia="de-CH"/>
              </w:rPr>
              <w:t>1</w:t>
            </w:r>
            <w:r w:rsidRPr="00310451">
              <w:rPr>
                <w:rFonts w:cs="Arial"/>
                <w:spacing w:val="1"/>
                <w:sz w:val="18"/>
                <w:szCs w:val="18"/>
                <w:lang w:val="fr-CH" w:eastAsia="de-CH"/>
              </w:rPr>
              <w:t>1</w:t>
            </w:r>
            <w:r w:rsidRPr="00310451">
              <w:rPr>
                <w:rFonts w:cs="Arial"/>
                <w:sz w:val="18"/>
                <w:szCs w:val="18"/>
                <w:lang w:val="fr-CH" w:eastAsia="de-CH"/>
              </w:rPr>
              <w:t>111</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276" w:right="-20"/>
              <w:rPr>
                <w:rFonts w:ascii="Times New Roman" w:hAnsi="Times New Roman"/>
                <w:sz w:val="24"/>
                <w:lang w:val="fr-CH" w:eastAsia="de-CH"/>
              </w:rPr>
            </w:pPr>
            <w:r w:rsidRPr="00310451">
              <w:rPr>
                <w:rFonts w:cs="Arial"/>
                <w:sz w:val="18"/>
                <w:szCs w:val="18"/>
                <w:lang w:val="fr-CH" w:eastAsia="de-CH"/>
              </w:rPr>
              <w:t>3</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0.1.V03</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Site</w:t>
            </w:r>
          </w:p>
        </w:tc>
        <w:tc>
          <w:tcPr>
            <w:tcW w:w="851" w:type="dxa"/>
          </w:tcPr>
          <w:p w:rsidR="00DF1A4B" w:rsidRPr="00310451" w:rsidRDefault="00DF1A4B">
            <w:pPr>
              <w:autoSpaceDE w:val="0"/>
              <w:autoSpaceDN w:val="0"/>
              <w:adjustRightInd w:val="0"/>
              <w:spacing w:after="0" w:line="204" w:lineRule="exact"/>
              <w:ind w:left="159"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04" w:lineRule="exact"/>
              <w:ind w:left="441" w:right="-20"/>
              <w:rPr>
                <w:rFonts w:ascii="Times New Roman" w:hAnsi="Times New Roman"/>
                <w:sz w:val="24"/>
                <w:lang w:val="fr-CH" w:eastAsia="de-CH"/>
              </w:rPr>
            </w:pPr>
            <w:r w:rsidRPr="00310451">
              <w:rPr>
                <w:rFonts w:cs="Arial"/>
                <w:sz w:val="18"/>
                <w:szCs w:val="18"/>
                <w:lang w:val="fr-CH" w:eastAsia="de-CH"/>
              </w:rPr>
              <w:t>85</w:t>
            </w:r>
            <w:r w:rsidRPr="00310451">
              <w:rPr>
                <w:rFonts w:cs="Arial"/>
                <w:spacing w:val="1"/>
                <w:sz w:val="18"/>
                <w:szCs w:val="18"/>
                <w:lang w:val="fr-CH" w:eastAsia="de-CH"/>
              </w:rPr>
              <w:t>1</w:t>
            </w:r>
            <w:r w:rsidRPr="00310451">
              <w:rPr>
                <w:rFonts w:cs="Arial"/>
                <w:sz w:val="18"/>
                <w:szCs w:val="18"/>
                <w:lang w:val="fr-CH" w:eastAsia="de-CH"/>
              </w:rPr>
              <w:t>1A</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276" w:right="-20"/>
              <w:rPr>
                <w:rFonts w:ascii="Times New Roman" w:hAnsi="Times New Roman"/>
                <w:sz w:val="24"/>
                <w:lang w:val="fr-CH" w:eastAsia="de-CH"/>
              </w:rPr>
            </w:pPr>
            <w:r w:rsidRPr="00310451">
              <w:rPr>
                <w:rFonts w:cs="Arial"/>
                <w:sz w:val="18"/>
                <w:szCs w:val="18"/>
                <w:lang w:val="fr-CH" w:eastAsia="de-CH"/>
              </w:rPr>
              <w:t>4</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0.1.V04</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Cant</w:t>
            </w:r>
            <w:r w:rsidRPr="00310451">
              <w:rPr>
                <w:rFonts w:cs="Arial"/>
                <w:spacing w:val="1"/>
                <w:sz w:val="18"/>
                <w:szCs w:val="18"/>
                <w:lang w:val="fr-CH" w:eastAsia="de-CH"/>
              </w:rPr>
              <w:t>o</w:t>
            </w:r>
            <w:r w:rsidRPr="00310451">
              <w:rPr>
                <w:rFonts w:cs="Arial"/>
                <w:sz w:val="18"/>
                <w:szCs w:val="18"/>
                <w:lang w:val="fr-CH" w:eastAsia="de-CH"/>
              </w:rPr>
              <w:t>n</w:t>
            </w:r>
          </w:p>
        </w:tc>
        <w:tc>
          <w:tcPr>
            <w:tcW w:w="851" w:type="dxa"/>
          </w:tcPr>
          <w:p w:rsidR="00DF1A4B" w:rsidRPr="00310451" w:rsidRDefault="00DF1A4B">
            <w:pPr>
              <w:autoSpaceDE w:val="0"/>
              <w:autoSpaceDN w:val="0"/>
              <w:adjustRightInd w:val="0"/>
              <w:spacing w:after="0" w:line="204" w:lineRule="exact"/>
              <w:ind w:left="160" w:right="-20"/>
              <w:rPr>
                <w:rFonts w:ascii="Times New Roman" w:hAnsi="Times New Roman"/>
                <w:sz w:val="24"/>
                <w:lang w:val="fr-CH" w:eastAsia="de-CH"/>
              </w:rPr>
            </w:pPr>
            <w:r w:rsidRPr="00310451">
              <w:rPr>
                <w:rFonts w:cs="Arial"/>
                <w:sz w:val="18"/>
                <w:szCs w:val="18"/>
                <w:lang w:val="fr-CH" w:eastAsia="de-CH"/>
              </w:rPr>
              <w:t>AN (2)</w:t>
            </w:r>
          </w:p>
        </w:tc>
        <w:tc>
          <w:tcPr>
            <w:tcW w:w="1417" w:type="dxa"/>
          </w:tcPr>
          <w:p w:rsidR="00DF1A4B" w:rsidRPr="00310451" w:rsidRDefault="00DF1A4B">
            <w:pPr>
              <w:autoSpaceDE w:val="0"/>
              <w:autoSpaceDN w:val="0"/>
              <w:adjustRightInd w:val="0"/>
              <w:spacing w:after="0" w:line="204" w:lineRule="exact"/>
              <w:ind w:left="554" w:right="535"/>
              <w:jc w:val="center"/>
              <w:rPr>
                <w:rFonts w:ascii="Times New Roman" w:hAnsi="Times New Roman"/>
                <w:sz w:val="24"/>
                <w:lang w:val="fr-CH" w:eastAsia="de-CH"/>
              </w:rPr>
            </w:pPr>
            <w:r w:rsidRPr="00310451">
              <w:rPr>
                <w:rFonts w:cs="Arial"/>
                <w:sz w:val="18"/>
                <w:szCs w:val="18"/>
                <w:lang w:val="fr-CH" w:eastAsia="de-CH"/>
              </w:rPr>
              <w:t>SZ</w:t>
            </w:r>
          </w:p>
        </w:tc>
        <w:tc>
          <w:tcPr>
            <w:tcW w:w="2336"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Abrév</w:t>
            </w:r>
            <w:r w:rsidRPr="00310451">
              <w:rPr>
                <w:rFonts w:cs="Arial"/>
                <w:spacing w:val="1"/>
                <w:sz w:val="18"/>
                <w:szCs w:val="18"/>
                <w:lang w:val="fr-CH" w:eastAsia="de-CH"/>
              </w:rPr>
              <w:t>i</w:t>
            </w:r>
            <w:r w:rsidRPr="00310451">
              <w:rPr>
                <w:rFonts w:cs="Arial"/>
                <w:sz w:val="18"/>
                <w:szCs w:val="18"/>
                <w:lang w:val="fr-CH" w:eastAsia="de-CH"/>
              </w:rPr>
              <w:t>ation OFS du cant</w:t>
            </w:r>
            <w:r w:rsidRPr="00310451">
              <w:rPr>
                <w:rFonts w:cs="Arial"/>
                <w:spacing w:val="1"/>
                <w:sz w:val="18"/>
                <w:szCs w:val="18"/>
                <w:lang w:val="fr-CH" w:eastAsia="de-CH"/>
              </w:rPr>
              <w:t>o</w:t>
            </w:r>
            <w:r w:rsidRPr="00310451">
              <w:rPr>
                <w:rFonts w:cs="Arial"/>
                <w:sz w:val="18"/>
                <w:szCs w:val="18"/>
                <w:lang w:val="fr-CH" w:eastAsia="de-CH"/>
              </w:rPr>
              <w:t>n</w:t>
            </w: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276" w:right="-20"/>
              <w:rPr>
                <w:rFonts w:ascii="Times New Roman" w:hAnsi="Times New Roman"/>
                <w:sz w:val="24"/>
                <w:lang w:val="fr-CH" w:eastAsia="de-CH"/>
              </w:rPr>
            </w:pPr>
            <w:r w:rsidRPr="00310451">
              <w:rPr>
                <w:rFonts w:cs="Arial"/>
                <w:sz w:val="18"/>
                <w:szCs w:val="18"/>
                <w:lang w:val="fr-CH" w:eastAsia="de-CH"/>
              </w:rPr>
              <w:t>5</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0.2.V01</w:t>
            </w:r>
          </w:p>
        </w:tc>
        <w:tc>
          <w:tcPr>
            <w:tcW w:w="3138" w:type="dxa"/>
          </w:tcPr>
          <w:p w:rsidR="00DF1A4B" w:rsidRPr="00310451" w:rsidRDefault="00DF1A4B">
            <w:pPr>
              <w:autoSpaceDE w:val="0"/>
              <w:autoSpaceDN w:val="0"/>
              <w:adjustRightInd w:val="0"/>
              <w:spacing w:after="0" w:line="205" w:lineRule="exact"/>
              <w:ind w:left="63" w:right="-20"/>
              <w:rPr>
                <w:rFonts w:ascii="Times New Roman" w:hAnsi="Times New Roman"/>
                <w:sz w:val="24"/>
                <w:lang w:val="fr-CH" w:eastAsia="de-CH"/>
              </w:rPr>
            </w:pPr>
            <w:r w:rsidRPr="00310451">
              <w:rPr>
                <w:rFonts w:cs="Arial"/>
                <w:sz w:val="18"/>
                <w:szCs w:val="18"/>
                <w:lang w:val="fr-CH" w:eastAsia="de-CH"/>
              </w:rPr>
              <w:t>Co</w:t>
            </w:r>
            <w:r w:rsidRPr="00310451">
              <w:rPr>
                <w:rFonts w:cs="Arial"/>
                <w:spacing w:val="1"/>
                <w:sz w:val="18"/>
                <w:szCs w:val="18"/>
                <w:lang w:val="fr-CH" w:eastAsia="de-CH"/>
              </w:rPr>
              <w:t>d</w:t>
            </w:r>
            <w:r w:rsidRPr="00310451">
              <w:rPr>
                <w:rFonts w:cs="Arial"/>
                <w:sz w:val="18"/>
                <w:szCs w:val="18"/>
                <w:lang w:val="fr-CH" w:eastAsia="de-CH"/>
              </w:rPr>
              <w:t>e de l</w:t>
            </w:r>
            <w:r w:rsidRPr="00310451">
              <w:rPr>
                <w:rFonts w:cs="Arial"/>
                <w:spacing w:val="1"/>
                <w:sz w:val="18"/>
                <w:szCs w:val="18"/>
                <w:lang w:val="fr-CH" w:eastAsia="de-CH"/>
              </w:rPr>
              <w:t>i</w:t>
            </w:r>
            <w:r w:rsidRPr="00310451">
              <w:rPr>
                <w:rFonts w:cs="Arial"/>
                <w:sz w:val="18"/>
                <w:szCs w:val="18"/>
                <w:lang w:val="fr-CH" w:eastAsia="de-CH"/>
              </w:rPr>
              <w:t>ai</w:t>
            </w:r>
            <w:r w:rsidRPr="00310451">
              <w:rPr>
                <w:rFonts w:cs="Arial"/>
                <w:spacing w:val="1"/>
                <w:sz w:val="18"/>
                <w:szCs w:val="18"/>
                <w:lang w:val="fr-CH" w:eastAsia="de-CH"/>
              </w:rPr>
              <w:t>so</w:t>
            </w:r>
            <w:r w:rsidRPr="00310451">
              <w:rPr>
                <w:rFonts w:cs="Arial"/>
                <w:sz w:val="18"/>
                <w:szCs w:val="18"/>
                <w:lang w:val="fr-CH" w:eastAsia="de-CH"/>
              </w:rPr>
              <w:t>n an</w:t>
            </w:r>
            <w:r w:rsidRPr="00310451">
              <w:rPr>
                <w:rFonts w:cs="Arial"/>
                <w:spacing w:val="1"/>
                <w:sz w:val="18"/>
                <w:szCs w:val="18"/>
                <w:lang w:val="fr-CH" w:eastAsia="de-CH"/>
              </w:rPr>
              <w:t>on</w:t>
            </w:r>
            <w:r w:rsidRPr="00310451">
              <w:rPr>
                <w:rFonts w:cs="Arial"/>
                <w:spacing w:val="-1"/>
                <w:sz w:val="18"/>
                <w:szCs w:val="18"/>
                <w:lang w:val="fr-CH" w:eastAsia="de-CH"/>
              </w:rPr>
              <w:t>y</w:t>
            </w:r>
            <w:r w:rsidRPr="00310451">
              <w:rPr>
                <w:rFonts w:cs="Arial"/>
                <w:sz w:val="18"/>
                <w:szCs w:val="18"/>
                <w:lang w:val="fr-CH" w:eastAsia="de-CH"/>
              </w:rPr>
              <w:t>me</w:t>
            </w:r>
          </w:p>
        </w:tc>
        <w:tc>
          <w:tcPr>
            <w:tcW w:w="851" w:type="dxa"/>
          </w:tcPr>
          <w:p w:rsidR="00DF1A4B" w:rsidRPr="00310451" w:rsidRDefault="00DF1A4B">
            <w:pPr>
              <w:autoSpaceDE w:val="0"/>
              <w:autoSpaceDN w:val="0"/>
              <w:adjustRightInd w:val="0"/>
              <w:spacing w:after="0" w:line="205" w:lineRule="exact"/>
              <w:ind w:left="110" w:right="-20"/>
              <w:rPr>
                <w:rFonts w:ascii="Times New Roman" w:hAnsi="Times New Roman"/>
                <w:sz w:val="24"/>
                <w:lang w:val="fr-CH" w:eastAsia="de-CH"/>
              </w:rPr>
            </w:pPr>
            <w:r w:rsidRPr="00310451">
              <w:rPr>
                <w:rFonts w:cs="Arial"/>
                <w:sz w:val="18"/>
                <w:szCs w:val="18"/>
                <w:lang w:val="fr-CH" w:eastAsia="de-CH"/>
              </w:rPr>
              <w:t>AN (16)</w:t>
            </w:r>
          </w:p>
        </w:tc>
        <w:tc>
          <w:tcPr>
            <w:tcW w:w="1417" w:type="dxa"/>
          </w:tcPr>
          <w:p w:rsidR="00DF1A4B" w:rsidRPr="00310451" w:rsidRDefault="00DF1A4B">
            <w:pPr>
              <w:autoSpaceDE w:val="0"/>
              <w:autoSpaceDN w:val="0"/>
              <w:adjustRightInd w:val="0"/>
              <w:spacing w:after="0" w:line="205" w:lineRule="exact"/>
              <w:ind w:left="609" w:right="589"/>
              <w:jc w:val="center"/>
              <w:rPr>
                <w:rFonts w:ascii="Times New Roman" w:hAnsi="Times New Roman"/>
                <w:sz w:val="24"/>
                <w:lang w:val="fr-CH" w:eastAsia="de-CH"/>
              </w:rPr>
            </w:pPr>
            <w:r w:rsidRPr="00310451">
              <w:rPr>
                <w:rFonts w:cs="Arial"/>
                <w:sz w:val="18"/>
                <w:szCs w:val="18"/>
                <w:lang w:val="fr-CH" w:eastAsia="de-CH"/>
              </w:rPr>
              <w:t>A</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276" w:right="-20"/>
              <w:rPr>
                <w:rFonts w:ascii="Times New Roman" w:hAnsi="Times New Roman"/>
                <w:sz w:val="24"/>
                <w:lang w:val="fr-CH" w:eastAsia="de-CH"/>
              </w:rPr>
            </w:pPr>
            <w:r w:rsidRPr="00310451">
              <w:rPr>
                <w:rFonts w:cs="Arial"/>
                <w:sz w:val="18"/>
                <w:szCs w:val="18"/>
                <w:lang w:val="fr-CH" w:eastAsia="de-CH"/>
              </w:rPr>
              <w:t>6</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0.2.V02</w:t>
            </w:r>
          </w:p>
        </w:tc>
        <w:tc>
          <w:tcPr>
            <w:tcW w:w="3138" w:type="dxa"/>
          </w:tcPr>
          <w:p w:rsidR="00DF1A4B" w:rsidRPr="00310451" w:rsidRDefault="00DF1A4B">
            <w:pPr>
              <w:autoSpaceDE w:val="0"/>
              <w:autoSpaceDN w:val="0"/>
              <w:adjustRightInd w:val="0"/>
              <w:spacing w:after="0" w:line="205" w:lineRule="exact"/>
              <w:ind w:left="64" w:right="-20"/>
              <w:rPr>
                <w:rFonts w:ascii="Times New Roman" w:hAnsi="Times New Roman"/>
                <w:sz w:val="24"/>
                <w:lang w:val="fr-CH" w:eastAsia="de-CH"/>
              </w:rPr>
            </w:pPr>
            <w:r w:rsidRPr="00310451">
              <w:rPr>
                <w:rFonts w:cs="Arial"/>
                <w:sz w:val="18"/>
                <w:szCs w:val="18"/>
                <w:lang w:val="fr-CH" w:eastAsia="de-CH"/>
              </w:rPr>
              <w:t>Définit</w:t>
            </w:r>
            <w:r w:rsidRPr="00310451">
              <w:rPr>
                <w:rFonts w:cs="Arial"/>
                <w:spacing w:val="1"/>
                <w:sz w:val="18"/>
                <w:szCs w:val="18"/>
                <w:lang w:val="fr-CH" w:eastAsia="de-CH"/>
              </w:rPr>
              <w:t>i</w:t>
            </w:r>
            <w:r w:rsidRPr="00310451">
              <w:rPr>
                <w:rFonts w:cs="Arial"/>
                <w:sz w:val="18"/>
                <w:szCs w:val="18"/>
                <w:lang w:val="fr-CH" w:eastAsia="de-CH"/>
              </w:rPr>
              <w:t xml:space="preserve">on </w:t>
            </w:r>
            <w:r w:rsidRPr="00310451">
              <w:rPr>
                <w:rFonts w:cs="Arial"/>
                <w:spacing w:val="1"/>
                <w:sz w:val="18"/>
                <w:szCs w:val="18"/>
                <w:lang w:val="fr-CH" w:eastAsia="de-CH"/>
              </w:rPr>
              <w:t>d</w:t>
            </w:r>
            <w:r w:rsidRPr="00310451">
              <w:rPr>
                <w:rFonts w:cs="Arial"/>
                <w:sz w:val="18"/>
                <w:szCs w:val="18"/>
                <w:lang w:val="fr-CH" w:eastAsia="de-CH"/>
              </w:rPr>
              <w:t>u cas</w:t>
            </w:r>
          </w:p>
        </w:tc>
        <w:tc>
          <w:tcPr>
            <w:tcW w:w="851" w:type="dxa"/>
          </w:tcPr>
          <w:p w:rsidR="00DF1A4B" w:rsidRPr="00310451" w:rsidRDefault="00DF1A4B">
            <w:pPr>
              <w:autoSpaceDE w:val="0"/>
              <w:autoSpaceDN w:val="0"/>
              <w:adjustRightInd w:val="0"/>
              <w:spacing w:after="0" w:line="205" w:lineRule="exact"/>
              <w:ind w:left="161" w:right="-20"/>
              <w:rPr>
                <w:rFonts w:ascii="Times New Roman" w:hAnsi="Times New Roman"/>
                <w:sz w:val="24"/>
                <w:lang w:val="fr-CH" w:eastAsia="de-CH"/>
              </w:rPr>
            </w:pPr>
            <w:r w:rsidRPr="00310451">
              <w:rPr>
                <w:rFonts w:cs="Arial"/>
                <w:sz w:val="18"/>
                <w:szCs w:val="18"/>
                <w:lang w:val="fr-CH" w:eastAsia="de-CH"/>
              </w:rPr>
              <w:t>AN (1)</w:t>
            </w:r>
          </w:p>
        </w:tc>
        <w:tc>
          <w:tcPr>
            <w:tcW w:w="1417" w:type="dxa"/>
          </w:tcPr>
          <w:p w:rsidR="00DF1A4B" w:rsidRPr="00310451" w:rsidRDefault="00DF1A4B">
            <w:pPr>
              <w:autoSpaceDE w:val="0"/>
              <w:autoSpaceDN w:val="0"/>
              <w:adjustRightInd w:val="0"/>
              <w:spacing w:after="0" w:line="205" w:lineRule="exact"/>
              <w:ind w:left="620" w:right="599"/>
              <w:jc w:val="center"/>
              <w:rPr>
                <w:rFonts w:ascii="Times New Roman" w:hAnsi="Times New Roman"/>
                <w:sz w:val="24"/>
                <w:lang w:val="fr-CH" w:eastAsia="de-CH"/>
              </w:rPr>
            </w:pPr>
            <w:r w:rsidRPr="00310451">
              <w:rPr>
                <w:rFonts w:cs="Arial"/>
                <w:sz w:val="18"/>
                <w:szCs w:val="18"/>
                <w:lang w:val="fr-CH" w:eastAsia="de-CH"/>
              </w:rPr>
              <w:t>0</w:t>
            </w:r>
          </w:p>
        </w:tc>
        <w:tc>
          <w:tcPr>
            <w:tcW w:w="2336" w:type="dxa"/>
          </w:tcPr>
          <w:p w:rsidR="00DF1A4B" w:rsidRPr="00310451" w:rsidRDefault="00DF1A4B">
            <w:pPr>
              <w:autoSpaceDE w:val="0"/>
              <w:autoSpaceDN w:val="0"/>
              <w:adjustRightInd w:val="0"/>
              <w:spacing w:after="0" w:line="205" w:lineRule="exact"/>
              <w:ind w:left="66" w:right="-20"/>
              <w:rPr>
                <w:rFonts w:ascii="Times New Roman" w:hAnsi="Times New Roman"/>
                <w:sz w:val="24"/>
                <w:lang w:val="fr-CH" w:eastAsia="de-CH"/>
              </w:rPr>
            </w:pPr>
            <w:r w:rsidRPr="00310451">
              <w:rPr>
                <w:rFonts w:cs="Arial"/>
                <w:sz w:val="18"/>
                <w:szCs w:val="18"/>
                <w:lang w:val="fr-CH" w:eastAsia="de-CH"/>
              </w:rPr>
              <w:t>A, B. ou C</w:t>
            </w: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276" w:right="-20"/>
              <w:rPr>
                <w:rFonts w:ascii="Times New Roman" w:hAnsi="Times New Roman"/>
                <w:sz w:val="24"/>
                <w:lang w:val="fr-CH" w:eastAsia="de-CH"/>
              </w:rPr>
            </w:pPr>
            <w:r w:rsidRPr="00310451">
              <w:rPr>
                <w:rFonts w:cs="Arial"/>
                <w:sz w:val="18"/>
                <w:szCs w:val="18"/>
                <w:lang w:val="fr-CH" w:eastAsia="de-CH"/>
              </w:rPr>
              <w:t>7</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0.3.V01</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Questio</w:t>
            </w:r>
            <w:r w:rsidRPr="00310451">
              <w:rPr>
                <w:rFonts w:cs="Arial"/>
                <w:spacing w:val="1"/>
                <w:sz w:val="18"/>
                <w:szCs w:val="18"/>
                <w:lang w:val="fr-CH" w:eastAsia="de-CH"/>
              </w:rPr>
              <w:t>n</w:t>
            </w:r>
            <w:r w:rsidRPr="00310451">
              <w:rPr>
                <w:rFonts w:cs="Arial"/>
                <w:sz w:val="18"/>
                <w:szCs w:val="18"/>
                <w:lang w:val="fr-CH" w:eastAsia="de-CH"/>
              </w:rPr>
              <w:t>n</w:t>
            </w:r>
            <w:r w:rsidRPr="00310451">
              <w:rPr>
                <w:rFonts w:cs="Arial"/>
                <w:spacing w:val="1"/>
                <w:sz w:val="18"/>
                <w:szCs w:val="18"/>
                <w:lang w:val="fr-CH" w:eastAsia="de-CH"/>
              </w:rPr>
              <w:t>a</w:t>
            </w:r>
            <w:r w:rsidRPr="00310451">
              <w:rPr>
                <w:rFonts w:cs="Arial"/>
                <w:sz w:val="18"/>
                <w:szCs w:val="18"/>
                <w:lang w:val="fr-CH" w:eastAsia="de-CH"/>
              </w:rPr>
              <w:t>ire</w:t>
            </w:r>
            <w:r w:rsidRPr="00310451">
              <w:rPr>
                <w:rFonts w:cs="Arial"/>
                <w:spacing w:val="1"/>
                <w:sz w:val="18"/>
                <w:szCs w:val="18"/>
                <w:lang w:val="fr-CH" w:eastAsia="de-CH"/>
              </w:rPr>
              <w:t xml:space="preserve"> </w:t>
            </w:r>
            <w:r w:rsidRPr="00310451">
              <w:rPr>
                <w:rFonts w:cs="Arial"/>
                <w:sz w:val="18"/>
                <w:szCs w:val="18"/>
                <w:lang w:val="fr-CH" w:eastAsia="de-CH"/>
              </w:rPr>
              <w:t>nou</w:t>
            </w:r>
            <w:r w:rsidRPr="00310451">
              <w:rPr>
                <w:rFonts w:cs="Arial"/>
                <w:spacing w:val="1"/>
                <w:sz w:val="18"/>
                <w:szCs w:val="18"/>
                <w:lang w:val="fr-CH" w:eastAsia="de-CH"/>
              </w:rPr>
              <w:t>v</w:t>
            </w:r>
            <w:r w:rsidRPr="00310451">
              <w:rPr>
                <w:rFonts w:cs="Arial"/>
                <w:sz w:val="18"/>
                <w:szCs w:val="18"/>
                <w:lang w:val="fr-CH" w:eastAsia="de-CH"/>
              </w:rPr>
              <w:t>e</w:t>
            </w:r>
            <w:r w:rsidRPr="00310451">
              <w:rPr>
                <w:rFonts w:cs="Arial"/>
                <w:spacing w:val="1"/>
                <w:sz w:val="18"/>
                <w:szCs w:val="18"/>
                <w:lang w:val="fr-CH" w:eastAsia="de-CH"/>
              </w:rPr>
              <w:t>a</w:t>
            </w:r>
            <w:r w:rsidRPr="00310451">
              <w:rPr>
                <w:rFonts w:cs="Arial"/>
                <w:sz w:val="18"/>
                <w:szCs w:val="18"/>
                <w:lang w:val="fr-CH" w:eastAsia="de-CH"/>
              </w:rPr>
              <w:t>u-nés</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04" w:lineRule="exact"/>
              <w:ind w:left="618" w:right="600"/>
              <w:jc w:val="center"/>
              <w:rPr>
                <w:rFonts w:ascii="Times New Roman" w:hAnsi="Times New Roman"/>
                <w:sz w:val="24"/>
                <w:lang w:val="fr-CH" w:eastAsia="de-CH"/>
              </w:rPr>
            </w:pPr>
            <w:r w:rsidRPr="00310451">
              <w:rPr>
                <w:rFonts w:cs="Arial"/>
                <w:sz w:val="18"/>
                <w:szCs w:val="18"/>
                <w:lang w:val="fr-CH" w:eastAsia="de-CH"/>
              </w:rPr>
              <w:t>0</w:t>
            </w:r>
          </w:p>
        </w:tc>
        <w:tc>
          <w:tcPr>
            <w:tcW w:w="2336"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Devrait être 0</w:t>
            </w:r>
            <w:r w:rsidRPr="00310451">
              <w:rPr>
                <w:rFonts w:cs="Arial"/>
                <w:spacing w:val="1"/>
                <w:sz w:val="18"/>
                <w:szCs w:val="18"/>
                <w:lang w:val="fr-CH" w:eastAsia="de-CH"/>
              </w:rPr>
              <w:t xml:space="preserve"> </w:t>
            </w:r>
            <w:r w:rsidRPr="00310451">
              <w:rPr>
                <w:rFonts w:cs="Arial"/>
                <w:sz w:val="18"/>
                <w:szCs w:val="18"/>
                <w:lang w:val="fr-CH" w:eastAsia="de-CH"/>
              </w:rPr>
              <w:t>en R</w:t>
            </w:r>
            <w:r w:rsidRPr="00310451">
              <w:rPr>
                <w:rFonts w:cs="Arial"/>
                <w:spacing w:val="1"/>
                <w:sz w:val="18"/>
                <w:szCs w:val="18"/>
                <w:lang w:val="fr-CH" w:eastAsia="de-CH"/>
              </w:rPr>
              <w:t>e</w:t>
            </w:r>
            <w:r w:rsidRPr="00310451">
              <w:rPr>
                <w:rFonts w:cs="Arial"/>
                <w:sz w:val="18"/>
                <w:szCs w:val="18"/>
                <w:lang w:val="fr-CH" w:eastAsia="de-CH"/>
              </w:rPr>
              <w:t>ha</w:t>
            </w: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276" w:right="-20"/>
              <w:rPr>
                <w:rFonts w:ascii="Times New Roman" w:hAnsi="Times New Roman"/>
                <w:sz w:val="24"/>
                <w:lang w:val="fr-CH" w:eastAsia="de-CH"/>
              </w:rPr>
            </w:pPr>
            <w:r w:rsidRPr="00310451">
              <w:rPr>
                <w:rFonts w:cs="Arial"/>
                <w:sz w:val="18"/>
                <w:szCs w:val="18"/>
                <w:lang w:val="fr-CH" w:eastAsia="de-CH"/>
              </w:rPr>
              <w:t>8</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0.3.V02</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Questio</w:t>
            </w:r>
            <w:r w:rsidRPr="00310451">
              <w:rPr>
                <w:rFonts w:cs="Arial"/>
                <w:spacing w:val="1"/>
                <w:sz w:val="18"/>
                <w:szCs w:val="18"/>
                <w:lang w:val="fr-CH" w:eastAsia="de-CH"/>
              </w:rPr>
              <w:t>n</w:t>
            </w:r>
            <w:r w:rsidRPr="00310451">
              <w:rPr>
                <w:rFonts w:cs="Arial"/>
                <w:sz w:val="18"/>
                <w:szCs w:val="18"/>
                <w:lang w:val="fr-CH" w:eastAsia="de-CH"/>
              </w:rPr>
              <w:t>n</w:t>
            </w:r>
            <w:r w:rsidRPr="00310451">
              <w:rPr>
                <w:rFonts w:cs="Arial"/>
                <w:spacing w:val="1"/>
                <w:sz w:val="18"/>
                <w:szCs w:val="18"/>
                <w:lang w:val="fr-CH" w:eastAsia="de-CH"/>
              </w:rPr>
              <w:t>a</w:t>
            </w:r>
            <w:r w:rsidRPr="00310451">
              <w:rPr>
                <w:rFonts w:cs="Arial"/>
                <w:sz w:val="18"/>
                <w:szCs w:val="18"/>
                <w:lang w:val="fr-CH" w:eastAsia="de-CH"/>
              </w:rPr>
              <w:t>ire</w:t>
            </w:r>
            <w:r w:rsidRPr="00310451">
              <w:rPr>
                <w:rFonts w:cs="Arial"/>
                <w:spacing w:val="1"/>
                <w:sz w:val="18"/>
                <w:szCs w:val="18"/>
                <w:lang w:val="fr-CH" w:eastAsia="de-CH"/>
              </w:rPr>
              <w:t xml:space="preserve"> </w:t>
            </w:r>
            <w:r w:rsidRPr="00310451">
              <w:rPr>
                <w:rFonts w:cs="Arial"/>
                <w:sz w:val="18"/>
                <w:szCs w:val="18"/>
                <w:lang w:val="fr-CH" w:eastAsia="de-CH"/>
              </w:rPr>
              <w:t>p</w:t>
            </w:r>
            <w:r w:rsidRPr="00310451">
              <w:rPr>
                <w:rFonts w:cs="Arial"/>
                <w:spacing w:val="1"/>
                <w:sz w:val="18"/>
                <w:szCs w:val="18"/>
                <w:lang w:val="fr-CH" w:eastAsia="de-CH"/>
              </w:rPr>
              <w:t>s</w:t>
            </w:r>
            <w:r w:rsidRPr="00310451">
              <w:rPr>
                <w:rFonts w:cs="Arial"/>
                <w:spacing w:val="-2"/>
                <w:sz w:val="18"/>
                <w:szCs w:val="18"/>
                <w:lang w:val="fr-CH" w:eastAsia="de-CH"/>
              </w:rPr>
              <w:t>y</w:t>
            </w:r>
            <w:r w:rsidRPr="00310451">
              <w:rPr>
                <w:rFonts w:cs="Arial"/>
                <w:spacing w:val="1"/>
                <w:sz w:val="18"/>
                <w:szCs w:val="18"/>
                <w:lang w:val="fr-CH" w:eastAsia="de-CH"/>
              </w:rPr>
              <w:t>c</w:t>
            </w:r>
            <w:r w:rsidRPr="00310451">
              <w:rPr>
                <w:rFonts w:cs="Arial"/>
                <w:sz w:val="18"/>
                <w:szCs w:val="18"/>
                <w:lang w:val="fr-CH" w:eastAsia="de-CH"/>
              </w:rPr>
              <w:t>h</w:t>
            </w:r>
            <w:r w:rsidRPr="00310451">
              <w:rPr>
                <w:rFonts w:cs="Arial"/>
                <w:spacing w:val="1"/>
                <w:sz w:val="18"/>
                <w:szCs w:val="18"/>
                <w:lang w:val="fr-CH" w:eastAsia="de-CH"/>
              </w:rPr>
              <w:t>i</w:t>
            </w:r>
            <w:r w:rsidRPr="00310451">
              <w:rPr>
                <w:rFonts w:cs="Arial"/>
                <w:sz w:val="18"/>
                <w:szCs w:val="18"/>
                <w:lang w:val="fr-CH" w:eastAsia="de-CH"/>
              </w:rPr>
              <w:t>atri</w:t>
            </w:r>
            <w:r w:rsidRPr="00310451">
              <w:rPr>
                <w:rFonts w:cs="Arial"/>
                <w:spacing w:val="1"/>
                <w:sz w:val="18"/>
                <w:szCs w:val="18"/>
                <w:lang w:val="fr-CH" w:eastAsia="de-CH"/>
              </w:rPr>
              <w:t>qu</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04" w:lineRule="exact"/>
              <w:ind w:left="618" w:right="600"/>
              <w:jc w:val="center"/>
              <w:rPr>
                <w:rFonts w:ascii="Times New Roman" w:hAnsi="Times New Roman"/>
                <w:sz w:val="24"/>
                <w:lang w:val="fr-CH" w:eastAsia="de-CH"/>
              </w:rPr>
            </w:pPr>
            <w:r w:rsidRPr="00310451">
              <w:rPr>
                <w:rFonts w:cs="Arial"/>
                <w:sz w:val="18"/>
                <w:szCs w:val="18"/>
                <w:lang w:val="fr-CH" w:eastAsia="de-CH"/>
              </w:rPr>
              <w:t>0</w:t>
            </w:r>
          </w:p>
        </w:tc>
        <w:tc>
          <w:tcPr>
            <w:tcW w:w="2336"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Devrait être 0</w:t>
            </w:r>
            <w:r w:rsidRPr="00310451">
              <w:rPr>
                <w:rFonts w:cs="Arial"/>
                <w:spacing w:val="1"/>
                <w:sz w:val="18"/>
                <w:szCs w:val="18"/>
                <w:lang w:val="fr-CH" w:eastAsia="de-CH"/>
              </w:rPr>
              <w:t xml:space="preserve"> </w:t>
            </w:r>
            <w:r w:rsidRPr="00310451">
              <w:rPr>
                <w:rFonts w:cs="Arial"/>
                <w:sz w:val="18"/>
                <w:szCs w:val="18"/>
                <w:lang w:val="fr-CH" w:eastAsia="de-CH"/>
              </w:rPr>
              <w:t>en R</w:t>
            </w:r>
            <w:r w:rsidRPr="00310451">
              <w:rPr>
                <w:rFonts w:cs="Arial"/>
                <w:spacing w:val="1"/>
                <w:sz w:val="18"/>
                <w:szCs w:val="18"/>
                <w:lang w:val="fr-CH" w:eastAsia="de-CH"/>
              </w:rPr>
              <w:t>e</w:t>
            </w:r>
            <w:r w:rsidRPr="00310451">
              <w:rPr>
                <w:rFonts w:cs="Arial"/>
                <w:sz w:val="18"/>
                <w:szCs w:val="18"/>
                <w:lang w:val="fr-CH" w:eastAsia="de-CH"/>
              </w:rPr>
              <w:t>ha</w:t>
            </w: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276" w:right="-20"/>
              <w:rPr>
                <w:rFonts w:ascii="Times New Roman" w:hAnsi="Times New Roman"/>
                <w:sz w:val="24"/>
                <w:lang w:val="fr-CH" w:eastAsia="de-CH"/>
              </w:rPr>
            </w:pPr>
            <w:r w:rsidRPr="00310451">
              <w:rPr>
                <w:rFonts w:cs="Arial"/>
                <w:sz w:val="18"/>
                <w:szCs w:val="18"/>
                <w:lang w:val="fr-CH" w:eastAsia="de-CH"/>
              </w:rPr>
              <w:t>9</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0.3.V03</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Questio</w:t>
            </w:r>
            <w:r w:rsidRPr="00310451">
              <w:rPr>
                <w:rFonts w:cs="Arial"/>
                <w:spacing w:val="1"/>
                <w:sz w:val="18"/>
                <w:szCs w:val="18"/>
                <w:lang w:val="fr-CH" w:eastAsia="de-CH"/>
              </w:rPr>
              <w:t>n</w:t>
            </w:r>
            <w:r w:rsidRPr="00310451">
              <w:rPr>
                <w:rFonts w:cs="Arial"/>
                <w:sz w:val="18"/>
                <w:szCs w:val="18"/>
                <w:lang w:val="fr-CH" w:eastAsia="de-CH"/>
              </w:rPr>
              <w:t>n</w:t>
            </w:r>
            <w:r w:rsidRPr="00310451">
              <w:rPr>
                <w:rFonts w:cs="Arial"/>
                <w:spacing w:val="1"/>
                <w:sz w:val="18"/>
                <w:szCs w:val="18"/>
                <w:lang w:val="fr-CH" w:eastAsia="de-CH"/>
              </w:rPr>
              <w:t>a</w:t>
            </w:r>
            <w:r w:rsidRPr="00310451">
              <w:rPr>
                <w:rFonts w:cs="Arial"/>
                <w:sz w:val="18"/>
                <w:szCs w:val="18"/>
                <w:lang w:val="fr-CH" w:eastAsia="de-CH"/>
              </w:rPr>
              <w:t>ire</w:t>
            </w:r>
            <w:r w:rsidRPr="00310451">
              <w:rPr>
                <w:rFonts w:cs="Arial"/>
                <w:spacing w:val="1"/>
                <w:sz w:val="18"/>
                <w:szCs w:val="18"/>
                <w:lang w:val="fr-CH" w:eastAsia="de-CH"/>
              </w:rPr>
              <w:t xml:space="preserve"> </w:t>
            </w:r>
            <w:r w:rsidRPr="00310451">
              <w:rPr>
                <w:rFonts w:cs="Arial"/>
                <w:sz w:val="18"/>
                <w:szCs w:val="18"/>
                <w:lang w:val="fr-CH" w:eastAsia="de-CH"/>
              </w:rPr>
              <w:t>par gr</w:t>
            </w:r>
            <w:r w:rsidRPr="00310451">
              <w:rPr>
                <w:rFonts w:cs="Arial"/>
                <w:spacing w:val="1"/>
                <w:sz w:val="18"/>
                <w:szCs w:val="18"/>
                <w:lang w:val="fr-CH" w:eastAsia="de-CH"/>
              </w:rPr>
              <w:t>o</w:t>
            </w:r>
            <w:r w:rsidRPr="00310451">
              <w:rPr>
                <w:rFonts w:cs="Arial"/>
                <w:spacing w:val="-1"/>
                <w:sz w:val="18"/>
                <w:szCs w:val="18"/>
                <w:lang w:val="fr-CH" w:eastAsia="de-CH"/>
              </w:rPr>
              <w:t>u</w:t>
            </w:r>
            <w:r w:rsidRPr="00310451">
              <w:rPr>
                <w:rFonts w:cs="Arial"/>
                <w:spacing w:val="1"/>
                <w:sz w:val="18"/>
                <w:szCs w:val="18"/>
                <w:lang w:val="fr-CH" w:eastAsia="de-CH"/>
              </w:rPr>
              <w:t>p</w:t>
            </w:r>
            <w:r w:rsidRPr="00310451">
              <w:rPr>
                <w:rFonts w:cs="Arial"/>
                <w:sz w:val="18"/>
                <w:szCs w:val="18"/>
                <w:lang w:val="fr-CH" w:eastAsia="de-CH"/>
              </w:rPr>
              <w:t>e de</w:t>
            </w:r>
            <w:r w:rsidRPr="00310451">
              <w:rPr>
                <w:rFonts w:cs="Arial"/>
                <w:spacing w:val="1"/>
                <w:sz w:val="18"/>
                <w:szCs w:val="18"/>
                <w:lang w:val="fr-CH" w:eastAsia="de-CH"/>
              </w:rPr>
              <w:t xml:space="preserve"> </w:t>
            </w:r>
            <w:r w:rsidRPr="00310451">
              <w:rPr>
                <w:rFonts w:cs="Arial"/>
                <w:sz w:val="18"/>
                <w:szCs w:val="18"/>
                <w:lang w:val="fr-CH" w:eastAsia="de-CH"/>
              </w:rPr>
              <w:t>pa</w:t>
            </w:r>
            <w:r w:rsidRPr="00310451">
              <w:rPr>
                <w:rFonts w:cs="Arial"/>
                <w:spacing w:val="1"/>
                <w:sz w:val="18"/>
                <w:szCs w:val="18"/>
                <w:lang w:val="fr-CH" w:eastAsia="de-CH"/>
              </w:rPr>
              <w:t>t</w:t>
            </w:r>
            <w:r w:rsidRPr="00310451">
              <w:rPr>
                <w:rFonts w:cs="Arial"/>
                <w:sz w:val="18"/>
                <w:szCs w:val="18"/>
                <w:lang w:val="fr-CH" w:eastAsia="de-CH"/>
              </w:rPr>
              <w:t>i</w:t>
            </w:r>
            <w:r w:rsidRPr="00310451">
              <w:rPr>
                <w:rFonts w:cs="Arial"/>
                <w:spacing w:val="1"/>
                <w:sz w:val="18"/>
                <w:szCs w:val="18"/>
                <w:lang w:val="fr-CH" w:eastAsia="de-CH"/>
              </w:rPr>
              <w:t>e</w:t>
            </w:r>
            <w:r w:rsidRPr="00310451">
              <w:rPr>
                <w:rFonts w:cs="Arial"/>
                <w:sz w:val="18"/>
                <w:szCs w:val="18"/>
                <w:lang w:val="fr-CH" w:eastAsia="de-CH"/>
              </w:rPr>
              <w:t>nts</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04" w:lineRule="exact"/>
              <w:ind w:left="618" w:right="601"/>
              <w:jc w:val="center"/>
              <w:rPr>
                <w:rFonts w:ascii="Times New Roman" w:hAnsi="Times New Roman"/>
                <w:sz w:val="24"/>
                <w:lang w:val="fr-CH" w:eastAsia="de-CH"/>
              </w:rPr>
            </w:pPr>
            <w:r w:rsidRPr="00310451">
              <w:rPr>
                <w:rFonts w:cs="Arial"/>
                <w:sz w:val="18"/>
                <w:szCs w:val="18"/>
                <w:lang w:val="fr-CH" w:eastAsia="de-CH"/>
              </w:rPr>
              <w:t>0</w:t>
            </w:r>
          </w:p>
        </w:tc>
        <w:tc>
          <w:tcPr>
            <w:tcW w:w="2336"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Devrait être 0</w:t>
            </w:r>
            <w:r w:rsidRPr="00310451">
              <w:rPr>
                <w:rFonts w:cs="Arial"/>
                <w:spacing w:val="1"/>
                <w:sz w:val="18"/>
                <w:szCs w:val="18"/>
                <w:lang w:val="fr-CH" w:eastAsia="de-CH"/>
              </w:rPr>
              <w:t xml:space="preserve"> </w:t>
            </w:r>
            <w:r w:rsidRPr="00310451">
              <w:rPr>
                <w:rFonts w:cs="Arial"/>
                <w:sz w:val="18"/>
                <w:szCs w:val="18"/>
                <w:lang w:val="fr-CH" w:eastAsia="de-CH"/>
              </w:rPr>
              <w:t>en R</w:t>
            </w:r>
            <w:r w:rsidRPr="00310451">
              <w:rPr>
                <w:rFonts w:cs="Arial"/>
                <w:spacing w:val="1"/>
                <w:sz w:val="18"/>
                <w:szCs w:val="18"/>
                <w:lang w:val="fr-CH" w:eastAsia="de-CH"/>
              </w:rPr>
              <w:t>e</w:t>
            </w:r>
            <w:r w:rsidRPr="00310451">
              <w:rPr>
                <w:rFonts w:cs="Arial"/>
                <w:sz w:val="18"/>
                <w:szCs w:val="18"/>
                <w:lang w:val="fr-CH" w:eastAsia="de-CH"/>
              </w:rPr>
              <w:t>ha</w:t>
            </w: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10</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0.3.V04</w:t>
            </w:r>
          </w:p>
        </w:tc>
        <w:tc>
          <w:tcPr>
            <w:tcW w:w="3138" w:type="dxa"/>
          </w:tcPr>
          <w:p w:rsidR="00DF1A4B" w:rsidRPr="00310451" w:rsidRDefault="00DF1A4B">
            <w:pPr>
              <w:autoSpaceDE w:val="0"/>
              <w:autoSpaceDN w:val="0"/>
              <w:adjustRightInd w:val="0"/>
              <w:spacing w:after="0" w:line="205" w:lineRule="exact"/>
              <w:ind w:left="63" w:right="-20"/>
              <w:rPr>
                <w:rFonts w:ascii="Times New Roman" w:hAnsi="Times New Roman"/>
                <w:sz w:val="24"/>
                <w:lang w:val="fr-CH" w:eastAsia="de-CH"/>
              </w:rPr>
            </w:pPr>
            <w:r w:rsidRPr="00310451">
              <w:rPr>
                <w:rFonts w:cs="Arial"/>
                <w:sz w:val="18"/>
                <w:szCs w:val="18"/>
                <w:lang w:val="fr-CH" w:eastAsia="de-CH"/>
              </w:rPr>
              <w:t>Questio</w:t>
            </w:r>
            <w:r w:rsidRPr="00310451">
              <w:rPr>
                <w:rFonts w:cs="Arial"/>
                <w:spacing w:val="1"/>
                <w:sz w:val="18"/>
                <w:szCs w:val="18"/>
                <w:lang w:val="fr-CH" w:eastAsia="de-CH"/>
              </w:rPr>
              <w:t>n</w:t>
            </w:r>
            <w:r w:rsidRPr="00310451">
              <w:rPr>
                <w:rFonts w:cs="Arial"/>
                <w:sz w:val="18"/>
                <w:szCs w:val="18"/>
                <w:lang w:val="fr-CH" w:eastAsia="de-CH"/>
              </w:rPr>
              <w:t>n</w:t>
            </w:r>
            <w:r w:rsidRPr="00310451">
              <w:rPr>
                <w:rFonts w:cs="Arial"/>
                <w:spacing w:val="1"/>
                <w:sz w:val="18"/>
                <w:szCs w:val="18"/>
                <w:lang w:val="fr-CH" w:eastAsia="de-CH"/>
              </w:rPr>
              <w:t>a</w:t>
            </w:r>
            <w:r w:rsidRPr="00310451">
              <w:rPr>
                <w:rFonts w:cs="Arial"/>
                <w:sz w:val="18"/>
                <w:szCs w:val="18"/>
                <w:lang w:val="fr-CH" w:eastAsia="de-CH"/>
              </w:rPr>
              <w:t>ire</w:t>
            </w:r>
            <w:r w:rsidRPr="00310451">
              <w:rPr>
                <w:rFonts w:cs="Arial"/>
                <w:spacing w:val="1"/>
                <w:sz w:val="18"/>
                <w:szCs w:val="18"/>
                <w:lang w:val="fr-CH" w:eastAsia="de-CH"/>
              </w:rPr>
              <w:t xml:space="preserve"> </w:t>
            </w:r>
            <w:r w:rsidRPr="00310451">
              <w:rPr>
                <w:rFonts w:cs="Arial"/>
                <w:sz w:val="18"/>
                <w:szCs w:val="18"/>
                <w:lang w:val="fr-CH" w:eastAsia="de-CH"/>
              </w:rPr>
              <w:t>canto</w:t>
            </w:r>
            <w:r w:rsidRPr="00310451">
              <w:rPr>
                <w:rFonts w:cs="Arial"/>
                <w:spacing w:val="1"/>
                <w:sz w:val="18"/>
                <w:szCs w:val="18"/>
                <w:lang w:val="fr-CH" w:eastAsia="de-CH"/>
              </w:rPr>
              <w:t>n</w:t>
            </w:r>
            <w:r w:rsidRPr="00310451">
              <w:rPr>
                <w:rFonts w:cs="Arial"/>
                <w:sz w:val="18"/>
                <w:szCs w:val="18"/>
                <w:lang w:val="fr-CH" w:eastAsia="de-CH"/>
              </w:rPr>
              <w:t>al</w:t>
            </w:r>
          </w:p>
        </w:tc>
        <w:tc>
          <w:tcPr>
            <w:tcW w:w="851" w:type="dxa"/>
          </w:tcPr>
          <w:p w:rsidR="00DF1A4B" w:rsidRPr="00310451" w:rsidRDefault="00DF1A4B">
            <w:pPr>
              <w:autoSpaceDE w:val="0"/>
              <w:autoSpaceDN w:val="0"/>
              <w:adjustRightInd w:val="0"/>
              <w:spacing w:after="0" w:line="205" w:lineRule="exact"/>
              <w:ind w:left="218"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05" w:lineRule="exact"/>
              <w:ind w:left="617" w:right="602"/>
              <w:jc w:val="center"/>
              <w:rPr>
                <w:rFonts w:ascii="Times New Roman" w:hAnsi="Times New Roman"/>
                <w:sz w:val="24"/>
                <w:lang w:val="fr-CH" w:eastAsia="de-CH"/>
              </w:rPr>
            </w:pPr>
            <w:r w:rsidRPr="00310451">
              <w:rPr>
                <w:rFonts w:cs="Arial"/>
                <w:sz w:val="18"/>
                <w:szCs w:val="18"/>
                <w:lang w:val="fr-CH" w:eastAsia="de-CH"/>
              </w:rPr>
              <w:t>1</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11</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1.1.V01</w:t>
            </w:r>
          </w:p>
        </w:tc>
        <w:tc>
          <w:tcPr>
            <w:tcW w:w="3138" w:type="dxa"/>
          </w:tcPr>
          <w:p w:rsidR="00DF1A4B" w:rsidRPr="00310451" w:rsidRDefault="00DF1A4B">
            <w:pPr>
              <w:autoSpaceDE w:val="0"/>
              <w:autoSpaceDN w:val="0"/>
              <w:adjustRightInd w:val="0"/>
              <w:spacing w:after="0" w:line="205" w:lineRule="exact"/>
              <w:ind w:left="64" w:right="-20"/>
              <w:rPr>
                <w:rFonts w:ascii="Times New Roman" w:hAnsi="Times New Roman"/>
                <w:sz w:val="24"/>
                <w:lang w:val="fr-CH" w:eastAsia="de-CH"/>
              </w:rPr>
            </w:pPr>
            <w:r w:rsidRPr="00310451">
              <w:rPr>
                <w:rFonts w:cs="Arial"/>
                <w:sz w:val="18"/>
                <w:szCs w:val="18"/>
                <w:lang w:val="fr-CH" w:eastAsia="de-CH"/>
              </w:rPr>
              <w:t>Sexe</w:t>
            </w:r>
          </w:p>
        </w:tc>
        <w:tc>
          <w:tcPr>
            <w:tcW w:w="851" w:type="dxa"/>
          </w:tcPr>
          <w:p w:rsidR="00DF1A4B" w:rsidRPr="00310451" w:rsidRDefault="00DF1A4B">
            <w:pPr>
              <w:autoSpaceDE w:val="0"/>
              <w:autoSpaceDN w:val="0"/>
              <w:adjustRightInd w:val="0"/>
              <w:spacing w:after="0" w:line="205"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05" w:lineRule="exact"/>
              <w:ind w:left="644" w:right="624"/>
              <w:jc w:val="center"/>
              <w:rPr>
                <w:rFonts w:ascii="Times New Roman" w:hAnsi="Times New Roman"/>
                <w:sz w:val="24"/>
                <w:lang w:val="fr-CH" w:eastAsia="de-CH"/>
              </w:rPr>
            </w:pPr>
            <w:r w:rsidRPr="00310451">
              <w:rPr>
                <w:rFonts w:cs="Arial"/>
                <w:sz w:val="18"/>
                <w:szCs w:val="18"/>
                <w:lang w:val="fr-CH" w:eastAsia="de-CH"/>
              </w:rPr>
              <w:t>.</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12</w:t>
            </w:r>
          </w:p>
        </w:tc>
        <w:tc>
          <w:tcPr>
            <w:tcW w:w="961" w:type="dxa"/>
          </w:tcPr>
          <w:p w:rsidR="00DF1A4B" w:rsidRPr="00310451" w:rsidRDefault="00DF1A4B">
            <w:pPr>
              <w:autoSpaceDE w:val="0"/>
              <w:autoSpaceDN w:val="0"/>
              <w:adjustRightInd w:val="0"/>
              <w:spacing w:after="0" w:line="204" w:lineRule="exact"/>
              <w:ind w:left="163" w:right="-20"/>
              <w:rPr>
                <w:rFonts w:ascii="Times New Roman" w:hAnsi="Times New Roman"/>
                <w:sz w:val="24"/>
                <w:lang w:val="fr-CH" w:eastAsia="de-CH"/>
              </w:rPr>
            </w:pPr>
            <w:r w:rsidRPr="00310451">
              <w:rPr>
                <w:rFonts w:cs="Arial"/>
                <w:sz w:val="18"/>
                <w:szCs w:val="18"/>
                <w:lang w:val="fr-CH" w:eastAsia="de-CH"/>
              </w:rPr>
              <w:t>1.1.V02</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Date de nais</w:t>
            </w:r>
            <w:r w:rsidRPr="00310451">
              <w:rPr>
                <w:rFonts w:cs="Arial"/>
                <w:spacing w:val="1"/>
                <w:sz w:val="18"/>
                <w:szCs w:val="18"/>
                <w:lang w:val="fr-CH" w:eastAsia="de-CH"/>
              </w:rPr>
              <w:t>sa</w:t>
            </w:r>
            <w:r w:rsidRPr="00310451">
              <w:rPr>
                <w:rFonts w:cs="Arial"/>
                <w:sz w:val="18"/>
                <w:szCs w:val="18"/>
                <w:lang w:val="fr-CH" w:eastAsia="de-CH"/>
              </w:rPr>
              <w:t>nce (AAAAM</w:t>
            </w:r>
            <w:r w:rsidRPr="00310451">
              <w:rPr>
                <w:rFonts w:cs="Arial"/>
                <w:spacing w:val="1"/>
                <w:sz w:val="18"/>
                <w:szCs w:val="18"/>
                <w:lang w:val="fr-CH" w:eastAsia="de-CH"/>
              </w:rPr>
              <w:t>M</w:t>
            </w:r>
            <w:r w:rsidRPr="00310451">
              <w:rPr>
                <w:rFonts w:cs="Arial"/>
                <w:sz w:val="18"/>
                <w:szCs w:val="18"/>
                <w:lang w:val="fr-CH" w:eastAsia="de-CH"/>
              </w:rPr>
              <w:t>JJ)</w:t>
            </w:r>
          </w:p>
        </w:tc>
        <w:tc>
          <w:tcPr>
            <w:tcW w:w="851" w:type="dxa"/>
          </w:tcPr>
          <w:p w:rsidR="00DF1A4B" w:rsidRPr="00310451" w:rsidRDefault="00DF1A4B">
            <w:pPr>
              <w:autoSpaceDE w:val="0"/>
              <w:autoSpaceDN w:val="0"/>
              <w:adjustRightInd w:val="0"/>
              <w:spacing w:after="0" w:line="204" w:lineRule="exact"/>
              <w:ind w:left="221" w:right="-20"/>
              <w:rPr>
                <w:rFonts w:ascii="Times New Roman" w:hAnsi="Times New Roman"/>
                <w:sz w:val="24"/>
                <w:lang w:val="fr-CH" w:eastAsia="de-CH"/>
              </w:rPr>
            </w:pPr>
            <w:r w:rsidRPr="00310451">
              <w:rPr>
                <w:rFonts w:cs="Arial"/>
                <w:sz w:val="18"/>
                <w:szCs w:val="18"/>
                <w:lang w:val="fr-CH" w:eastAsia="de-CH"/>
              </w:rPr>
              <w:t>N (8)</w:t>
            </w:r>
          </w:p>
        </w:tc>
        <w:tc>
          <w:tcPr>
            <w:tcW w:w="1417" w:type="dxa"/>
          </w:tcPr>
          <w:p w:rsidR="00DF1A4B" w:rsidRPr="00310451" w:rsidRDefault="00DF1A4B">
            <w:pPr>
              <w:autoSpaceDE w:val="0"/>
              <w:autoSpaceDN w:val="0"/>
              <w:adjustRightInd w:val="0"/>
              <w:spacing w:after="0" w:line="204" w:lineRule="exact"/>
              <w:ind w:left="645" w:right="624"/>
              <w:jc w:val="center"/>
              <w:rPr>
                <w:rFonts w:ascii="Times New Roman" w:hAnsi="Times New Roman"/>
                <w:sz w:val="24"/>
                <w:lang w:val="fr-CH" w:eastAsia="de-CH"/>
              </w:rPr>
            </w:pPr>
            <w:r w:rsidRPr="00310451">
              <w:rPr>
                <w:rFonts w:cs="Arial"/>
                <w:sz w:val="18"/>
                <w:szCs w:val="18"/>
                <w:lang w:val="fr-CH" w:eastAsia="de-CH"/>
              </w:rPr>
              <w:t>.</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13</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1.1.V03</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Age à l</w:t>
            </w:r>
            <w:r w:rsidRPr="00310451">
              <w:rPr>
                <w:rFonts w:cs="Arial"/>
                <w:spacing w:val="1"/>
                <w:sz w:val="18"/>
                <w:szCs w:val="18"/>
                <w:lang w:val="fr-CH" w:eastAsia="de-CH"/>
              </w:rPr>
              <w:t>‘</w:t>
            </w:r>
            <w:r w:rsidRPr="00310451">
              <w:rPr>
                <w:rFonts w:cs="Arial"/>
                <w:sz w:val="18"/>
                <w:szCs w:val="18"/>
                <w:lang w:val="fr-CH" w:eastAsia="de-CH"/>
              </w:rPr>
              <w:t>admis</w:t>
            </w:r>
            <w:r w:rsidRPr="00310451">
              <w:rPr>
                <w:rFonts w:cs="Arial"/>
                <w:spacing w:val="1"/>
                <w:sz w:val="18"/>
                <w:szCs w:val="18"/>
                <w:lang w:val="fr-CH" w:eastAsia="de-CH"/>
              </w:rPr>
              <w:t>si</w:t>
            </w:r>
            <w:r w:rsidRPr="00310451">
              <w:rPr>
                <w:rFonts w:cs="Arial"/>
                <w:sz w:val="18"/>
                <w:szCs w:val="18"/>
                <w:lang w:val="fr-CH" w:eastAsia="de-CH"/>
              </w:rPr>
              <w:t>on</w:t>
            </w:r>
          </w:p>
        </w:tc>
        <w:tc>
          <w:tcPr>
            <w:tcW w:w="851" w:type="dxa"/>
          </w:tcPr>
          <w:p w:rsidR="00DF1A4B" w:rsidRPr="00310451" w:rsidRDefault="00DF1A4B">
            <w:pPr>
              <w:autoSpaceDE w:val="0"/>
              <w:autoSpaceDN w:val="0"/>
              <w:adjustRightInd w:val="0"/>
              <w:spacing w:after="0" w:line="204" w:lineRule="exact"/>
              <w:ind w:left="219" w:right="-20"/>
              <w:rPr>
                <w:rFonts w:ascii="Times New Roman" w:hAnsi="Times New Roman"/>
                <w:sz w:val="24"/>
                <w:lang w:val="fr-CH" w:eastAsia="de-CH"/>
              </w:rPr>
            </w:pPr>
            <w:r w:rsidRPr="00310451">
              <w:rPr>
                <w:rFonts w:cs="Arial"/>
                <w:sz w:val="18"/>
                <w:szCs w:val="18"/>
                <w:lang w:val="fr-CH" w:eastAsia="de-CH"/>
              </w:rPr>
              <w:t>N (3)</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14</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1.1.V04</w:t>
            </w:r>
          </w:p>
        </w:tc>
        <w:tc>
          <w:tcPr>
            <w:tcW w:w="3138" w:type="dxa"/>
          </w:tcPr>
          <w:p w:rsidR="00DF1A4B" w:rsidRPr="00310451" w:rsidRDefault="00DF1A4B" w:rsidP="00A42445">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Domic</w:t>
            </w:r>
            <w:r w:rsidRPr="00310451">
              <w:rPr>
                <w:rFonts w:cs="Arial"/>
                <w:spacing w:val="1"/>
                <w:sz w:val="18"/>
                <w:szCs w:val="18"/>
                <w:lang w:val="fr-CH" w:eastAsia="de-CH"/>
              </w:rPr>
              <w:t>i</w:t>
            </w:r>
            <w:r w:rsidRPr="00310451">
              <w:rPr>
                <w:rFonts w:cs="Arial"/>
                <w:sz w:val="18"/>
                <w:szCs w:val="18"/>
                <w:lang w:val="fr-CH" w:eastAsia="de-CH"/>
              </w:rPr>
              <w:t>le (région)</w:t>
            </w:r>
          </w:p>
        </w:tc>
        <w:tc>
          <w:tcPr>
            <w:tcW w:w="851" w:type="dxa"/>
          </w:tcPr>
          <w:p w:rsidR="00DF1A4B" w:rsidRPr="00310451" w:rsidRDefault="00DF1A4B">
            <w:pPr>
              <w:autoSpaceDE w:val="0"/>
              <w:autoSpaceDN w:val="0"/>
              <w:adjustRightInd w:val="0"/>
              <w:spacing w:after="0" w:line="204" w:lineRule="exact"/>
              <w:ind w:left="160" w:right="-20"/>
              <w:rPr>
                <w:rFonts w:ascii="Times New Roman" w:hAnsi="Times New Roman"/>
                <w:sz w:val="24"/>
                <w:lang w:val="fr-CH" w:eastAsia="de-CH"/>
              </w:rPr>
            </w:pPr>
            <w:r w:rsidRPr="00310451">
              <w:rPr>
                <w:rFonts w:cs="Arial"/>
                <w:sz w:val="18"/>
                <w:szCs w:val="18"/>
                <w:lang w:val="fr-CH" w:eastAsia="de-CH"/>
              </w:rPr>
              <w:t>AN (4)</w:t>
            </w:r>
          </w:p>
        </w:tc>
        <w:tc>
          <w:tcPr>
            <w:tcW w:w="1417" w:type="dxa"/>
          </w:tcPr>
          <w:p w:rsidR="00DF1A4B" w:rsidRPr="00310451" w:rsidRDefault="00DF1A4B">
            <w:pPr>
              <w:autoSpaceDE w:val="0"/>
              <w:autoSpaceDN w:val="0"/>
              <w:adjustRightInd w:val="0"/>
              <w:spacing w:after="0" w:line="204" w:lineRule="exact"/>
              <w:ind w:left="645" w:right="624"/>
              <w:jc w:val="center"/>
              <w:rPr>
                <w:rFonts w:ascii="Times New Roman" w:hAnsi="Times New Roman"/>
                <w:sz w:val="24"/>
                <w:lang w:val="fr-CH" w:eastAsia="de-CH"/>
              </w:rPr>
            </w:pPr>
            <w:r w:rsidRPr="00310451">
              <w:rPr>
                <w:rFonts w:cs="Arial"/>
                <w:sz w:val="18"/>
                <w:szCs w:val="18"/>
                <w:lang w:val="fr-CH" w:eastAsia="de-CH"/>
              </w:rPr>
              <w:t>.</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15</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1.1.V05</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Nati</w:t>
            </w:r>
            <w:r w:rsidRPr="00310451">
              <w:rPr>
                <w:rFonts w:cs="Arial"/>
                <w:spacing w:val="1"/>
                <w:sz w:val="18"/>
                <w:szCs w:val="18"/>
                <w:lang w:val="fr-CH" w:eastAsia="de-CH"/>
              </w:rPr>
              <w:t>o</w:t>
            </w:r>
            <w:r w:rsidRPr="00310451">
              <w:rPr>
                <w:rFonts w:cs="Arial"/>
                <w:sz w:val="18"/>
                <w:szCs w:val="18"/>
                <w:lang w:val="fr-CH" w:eastAsia="de-CH"/>
              </w:rPr>
              <w:t>na</w:t>
            </w:r>
            <w:r w:rsidRPr="00310451">
              <w:rPr>
                <w:rFonts w:cs="Arial"/>
                <w:spacing w:val="1"/>
                <w:sz w:val="18"/>
                <w:szCs w:val="18"/>
                <w:lang w:val="fr-CH" w:eastAsia="de-CH"/>
              </w:rPr>
              <w:t>l</w:t>
            </w:r>
            <w:r w:rsidRPr="00310451">
              <w:rPr>
                <w:rFonts w:cs="Arial"/>
                <w:sz w:val="18"/>
                <w:szCs w:val="18"/>
                <w:lang w:val="fr-CH" w:eastAsia="de-CH"/>
              </w:rPr>
              <w:t>ité</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(3)</w:t>
            </w:r>
          </w:p>
        </w:tc>
        <w:tc>
          <w:tcPr>
            <w:tcW w:w="1417" w:type="dxa"/>
          </w:tcPr>
          <w:p w:rsidR="00DF1A4B" w:rsidRPr="00310451" w:rsidRDefault="00DF1A4B">
            <w:pPr>
              <w:autoSpaceDE w:val="0"/>
              <w:autoSpaceDN w:val="0"/>
              <w:adjustRightInd w:val="0"/>
              <w:spacing w:after="0" w:line="204" w:lineRule="exact"/>
              <w:ind w:left="644" w:right="624"/>
              <w:jc w:val="center"/>
              <w:rPr>
                <w:rFonts w:ascii="Times New Roman" w:hAnsi="Times New Roman"/>
                <w:sz w:val="24"/>
                <w:lang w:val="fr-CH" w:eastAsia="de-CH"/>
              </w:rPr>
            </w:pPr>
            <w:r w:rsidRPr="00310451">
              <w:rPr>
                <w:rFonts w:cs="Arial"/>
                <w:sz w:val="18"/>
                <w:szCs w:val="18"/>
                <w:lang w:val="fr-CH" w:eastAsia="de-CH"/>
              </w:rPr>
              <w:t>.</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7"/>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16</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1.2.V01</w:t>
            </w:r>
          </w:p>
        </w:tc>
        <w:tc>
          <w:tcPr>
            <w:tcW w:w="3138" w:type="dxa"/>
          </w:tcPr>
          <w:p w:rsidR="00DF1A4B" w:rsidRPr="00310451" w:rsidRDefault="00DF1A4B">
            <w:pPr>
              <w:autoSpaceDE w:val="0"/>
              <w:autoSpaceDN w:val="0"/>
              <w:adjustRightInd w:val="0"/>
              <w:spacing w:after="0" w:line="205" w:lineRule="exact"/>
              <w:ind w:left="63" w:right="-20"/>
              <w:rPr>
                <w:rFonts w:cs="Arial"/>
                <w:sz w:val="18"/>
                <w:szCs w:val="18"/>
                <w:lang w:val="fr-CH" w:eastAsia="de-CH"/>
              </w:rPr>
            </w:pPr>
            <w:r w:rsidRPr="00310451">
              <w:rPr>
                <w:rFonts w:cs="Arial"/>
                <w:sz w:val="18"/>
                <w:szCs w:val="18"/>
                <w:lang w:val="fr-CH" w:eastAsia="de-CH"/>
              </w:rPr>
              <w:t>Date et h</w:t>
            </w:r>
            <w:r w:rsidRPr="00310451">
              <w:rPr>
                <w:rFonts w:cs="Arial"/>
                <w:spacing w:val="1"/>
                <w:sz w:val="18"/>
                <w:szCs w:val="18"/>
                <w:lang w:val="fr-CH" w:eastAsia="de-CH"/>
              </w:rPr>
              <w:t>e</w:t>
            </w:r>
            <w:r w:rsidRPr="00310451">
              <w:rPr>
                <w:rFonts w:cs="Arial"/>
                <w:sz w:val="18"/>
                <w:szCs w:val="18"/>
                <w:lang w:val="fr-CH" w:eastAsia="de-CH"/>
              </w:rPr>
              <w:t>ure</w:t>
            </w:r>
            <w:r w:rsidRPr="00310451">
              <w:rPr>
                <w:rFonts w:cs="Arial"/>
                <w:spacing w:val="1"/>
                <w:sz w:val="18"/>
                <w:szCs w:val="18"/>
                <w:lang w:val="fr-CH" w:eastAsia="de-CH"/>
              </w:rPr>
              <w:t xml:space="preserve"> </w:t>
            </w:r>
            <w:r w:rsidRPr="00310451">
              <w:rPr>
                <w:rFonts w:cs="Arial"/>
                <w:sz w:val="18"/>
                <w:szCs w:val="18"/>
                <w:lang w:val="fr-CH" w:eastAsia="de-CH"/>
              </w:rPr>
              <w:t>d‘</w:t>
            </w:r>
            <w:r w:rsidRPr="00310451">
              <w:rPr>
                <w:rFonts w:cs="Arial"/>
                <w:spacing w:val="1"/>
                <w:sz w:val="18"/>
                <w:szCs w:val="18"/>
                <w:lang w:val="fr-CH" w:eastAsia="de-CH"/>
              </w:rPr>
              <w:t>a</w:t>
            </w:r>
            <w:r w:rsidRPr="00310451">
              <w:rPr>
                <w:rFonts w:cs="Arial"/>
                <w:spacing w:val="-1"/>
                <w:sz w:val="18"/>
                <w:szCs w:val="18"/>
                <w:lang w:val="fr-CH" w:eastAsia="de-CH"/>
              </w:rPr>
              <w:t>d</w:t>
            </w:r>
            <w:r w:rsidRPr="00310451">
              <w:rPr>
                <w:rFonts w:cs="Arial"/>
                <w:sz w:val="18"/>
                <w:szCs w:val="18"/>
                <w:lang w:val="fr-CH" w:eastAsia="de-CH"/>
              </w:rPr>
              <w:t>miss</w:t>
            </w:r>
            <w:r w:rsidRPr="00310451">
              <w:rPr>
                <w:rFonts w:cs="Arial"/>
                <w:spacing w:val="1"/>
                <w:sz w:val="18"/>
                <w:szCs w:val="18"/>
                <w:lang w:val="fr-CH" w:eastAsia="de-CH"/>
              </w:rPr>
              <w:t>i</w:t>
            </w:r>
            <w:r w:rsidRPr="00310451">
              <w:rPr>
                <w:rFonts w:cs="Arial"/>
                <w:sz w:val="18"/>
                <w:szCs w:val="18"/>
                <w:lang w:val="fr-CH" w:eastAsia="de-CH"/>
              </w:rPr>
              <w:t>on</w:t>
            </w:r>
          </w:p>
          <w:p w:rsidR="00DF1A4B" w:rsidRPr="00310451" w:rsidRDefault="00DF1A4B">
            <w:pPr>
              <w:autoSpaceDE w:val="0"/>
              <w:autoSpaceDN w:val="0"/>
              <w:adjustRightInd w:val="0"/>
              <w:spacing w:after="0" w:line="206" w:lineRule="exact"/>
              <w:ind w:left="64" w:right="-20"/>
              <w:rPr>
                <w:rFonts w:ascii="Times New Roman" w:hAnsi="Times New Roman"/>
                <w:sz w:val="24"/>
                <w:lang w:val="fr-CH" w:eastAsia="de-CH"/>
              </w:rPr>
            </w:pPr>
            <w:r w:rsidRPr="00310451">
              <w:rPr>
                <w:rFonts w:cs="Arial"/>
                <w:sz w:val="18"/>
                <w:szCs w:val="18"/>
                <w:lang w:val="fr-CH" w:eastAsia="de-CH"/>
              </w:rPr>
              <w:t>(</w:t>
            </w:r>
            <w:proofErr w:type="spellStart"/>
            <w:r w:rsidRPr="00310451">
              <w:rPr>
                <w:rFonts w:cs="Arial"/>
                <w:sz w:val="18"/>
                <w:szCs w:val="18"/>
                <w:lang w:val="fr-CH" w:eastAsia="de-CH"/>
              </w:rPr>
              <w:t>AAAAMMJJhh</w:t>
            </w:r>
            <w:proofErr w:type="spellEnd"/>
            <w:r w:rsidRPr="00310451">
              <w:rPr>
                <w:rFonts w:cs="Arial"/>
                <w:sz w:val="18"/>
                <w:szCs w:val="18"/>
                <w:lang w:val="fr-CH" w:eastAsia="de-CH"/>
              </w:rPr>
              <w:t>)</w:t>
            </w:r>
          </w:p>
        </w:tc>
        <w:tc>
          <w:tcPr>
            <w:tcW w:w="851" w:type="dxa"/>
          </w:tcPr>
          <w:p w:rsidR="00DF1A4B" w:rsidRPr="00310451" w:rsidRDefault="00DF1A4B">
            <w:pPr>
              <w:autoSpaceDE w:val="0"/>
              <w:autoSpaceDN w:val="0"/>
              <w:adjustRightInd w:val="0"/>
              <w:spacing w:after="0" w:line="205" w:lineRule="exact"/>
              <w:ind w:left="169" w:right="-20"/>
              <w:rPr>
                <w:rFonts w:ascii="Times New Roman" w:hAnsi="Times New Roman"/>
                <w:sz w:val="24"/>
                <w:lang w:val="fr-CH" w:eastAsia="de-CH"/>
              </w:rPr>
            </w:pPr>
            <w:r w:rsidRPr="00310451">
              <w:rPr>
                <w:rFonts w:cs="Arial"/>
                <w:sz w:val="18"/>
                <w:szCs w:val="18"/>
                <w:lang w:val="fr-CH" w:eastAsia="de-CH"/>
              </w:rPr>
              <w:t>N (10)</w:t>
            </w:r>
          </w:p>
        </w:tc>
        <w:tc>
          <w:tcPr>
            <w:tcW w:w="1417" w:type="dxa"/>
          </w:tcPr>
          <w:p w:rsidR="00DF1A4B" w:rsidRPr="00310451" w:rsidRDefault="00DF1A4B">
            <w:pPr>
              <w:autoSpaceDE w:val="0"/>
              <w:autoSpaceDN w:val="0"/>
              <w:adjustRightInd w:val="0"/>
              <w:spacing w:after="0" w:line="205" w:lineRule="exact"/>
              <w:ind w:left="201" w:right="-20"/>
              <w:rPr>
                <w:rFonts w:ascii="Times New Roman" w:hAnsi="Times New Roman"/>
                <w:sz w:val="24"/>
                <w:lang w:val="fr-CH" w:eastAsia="de-CH"/>
              </w:rPr>
            </w:pPr>
            <w:r w:rsidRPr="00310451">
              <w:rPr>
                <w:rFonts w:cs="Arial"/>
                <w:sz w:val="18"/>
                <w:szCs w:val="18"/>
                <w:lang w:val="fr-CH" w:eastAsia="de-CH"/>
              </w:rPr>
              <w:t>20</w:t>
            </w:r>
            <w:r w:rsidRPr="00310451">
              <w:rPr>
                <w:rFonts w:cs="Arial"/>
                <w:spacing w:val="1"/>
                <w:sz w:val="18"/>
                <w:szCs w:val="18"/>
                <w:lang w:val="fr-CH" w:eastAsia="de-CH"/>
              </w:rPr>
              <w:t>1</w:t>
            </w:r>
            <w:r w:rsidRPr="00310451">
              <w:rPr>
                <w:rFonts w:cs="Arial"/>
                <w:sz w:val="18"/>
                <w:szCs w:val="18"/>
                <w:lang w:val="fr-CH" w:eastAsia="de-CH"/>
              </w:rPr>
              <w:t>0</w:t>
            </w:r>
            <w:r w:rsidRPr="00310451">
              <w:rPr>
                <w:rFonts w:cs="Arial"/>
                <w:spacing w:val="1"/>
                <w:sz w:val="18"/>
                <w:szCs w:val="18"/>
                <w:lang w:val="fr-CH" w:eastAsia="de-CH"/>
              </w:rPr>
              <w:t>1</w:t>
            </w:r>
            <w:r w:rsidRPr="00310451">
              <w:rPr>
                <w:rFonts w:cs="Arial"/>
                <w:sz w:val="18"/>
                <w:szCs w:val="18"/>
                <w:lang w:val="fr-CH" w:eastAsia="de-CH"/>
              </w:rPr>
              <w:t>13</w:t>
            </w:r>
            <w:r w:rsidRPr="00310451">
              <w:rPr>
                <w:rFonts w:cs="Arial"/>
                <w:spacing w:val="1"/>
                <w:sz w:val="18"/>
                <w:szCs w:val="18"/>
                <w:lang w:val="fr-CH" w:eastAsia="de-CH"/>
              </w:rPr>
              <w:t>0</w:t>
            </w:r>
            <w:r w:rsidRPr="00310451">
              <w:rPr>
                <w:rFonts w:cs="Arial"/>
                <w:sz w:val="18"/>
                <w:szCs w:val="18"/>
                <w:lang w:val="fr-CH" w:eastAsia="de-CH"/>
              </w:rPr>
              <w:t>09</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17</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1.2.V02</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Séj</w:t>
            </w:r>
            <w:r w:rsidRPr="00310451">
              <w:rPr>
                <w:rFonts w:cs="Arial"/>
                <w:spacing w:val="1"/>
                <w:sz w:val="18"/>
                <w:szCs w:val="18"/>
                <w:lang w:val="fr-CH" w:eastAsia="de-CH"/>
              </w:rPr>
              <w:t>o</w:t>
            </w:r>
            <w:r w:rsidRPr="00310451">
              <w:rPr>
                <w:rFonts w:cs="Arial"/>
                <w:sz w:val="18"/>
                <w:szCs w:val="18"/>
                <w:lang w:val="fr-CH" w:eastAsia="de-CH"/>
              </w:rPr>
              <w:t>ur av</w:t>
            </w:r>
            <w:r w:rsidRPr="00310451">
              <w:rPr>
                <w:rFonts w:cs="Arial"/>
                <w:spacing w:val="1"/>
                <w:sz w:val="18"/>
                <w:szCs w:val="18"/>
                <w:lang w:val="fr-CH" w:eastAsia="de-CH"/>
              </w:rPr>
              <w:t>a</w:t>
            </w:r>
            <w:r w:rsidRPr="00310451">
              <w:rPr>
                <w:rFonts w:cs="Arial"/>
                <w:spacing w:val="-1"/>
                <w:sz w:val="18"/>
                <w:szCs w:val="18"/>
                <w:lang w:val="fr-CH" w:eastAsia="de-CH"/>
              </w:rPr>
              <w:t>n</w:t>
            </w:r>
            <w:r w:rsidRPr="00310451">
              <w:rPr>
                <w:rFonts w:cs="Arial"/>
                <w:sz w:val="18"/>
                <w:szCs w:val="18"/>
                <w:lang w:val="fr-CH" w:eastAsia="de-CH"/>
              </w:rPr>
              <w:t>t l‘admiss</w:t>
            </w:r>
            <w:r w:rsidRPr="00310451">
              <w:rPr>
                <w:rFonts w:cs="Arial"/>
                <w:spacing w:val="1"/>
                <w:sz w:val="18"/>
                <w:szCs w:val="18"/>
                <w:lang w:val="fr-CH" w:eastAsia="de-CH"/>
              </w:rPr>
              <w:t>i</w:t>
            </w:r>
            <w:r w:rsidRPr="00310451">
              <w:rPr>
                <w:rFonts w:cs="Arial"/>
                <w:sz w:val="18"/>
                <w:szCs w:val="18"/>
                <w:lang w:val="fr-CH" w:eastAsia="de-CH"/>
              </w:rPr>
              <w:t>on</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18</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1.2.V03</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 xml:space="preserve">Mode </w:t>
            </w:r>
            <w:r w:rsidRPr="00310451">
              <w:rPr>
                <w:rFonts w:cs="Arial"/>
                <w:spacing w:val="1"/>
                <w:sz w:val="18"/>
                <w:szCs w:val="18"/>
                <w:lang w:val="fr-CH" w:eastAsia="de-CH"/>
              </w:rPr>
              <w:t>d</w:t>
            </w:r>
            <w:r w:rsidRPr="00310451">
              <w:rPr>
                <w:rFonts w:cs="Arial"/>
                <w:sz w:val="18"/>
                <w:szCs w:val="18"/>
                <w:lang w:val="fr-CH" w:eastAsia="de-CH"/>
              </w:rPr>
              <w:t>‘ad</w:t>
            </w:r>
            <w:r w:rsidRPr="00310451">
              <w:rPr>
                <w:rFonts w:cs="Arial"/>
                <w:spacing w:val="1"/>
                <w:sz w:val="18"/>
                <w:szCs w:val="18"/>
                <w:lang w:val="fr-CH" w:eastAsia="de-CH"/>
              </w:rPr>
              <w:t>m</w:t>
            </w:r>
            <w:r w:rsidRPr="00310451">
              <w:rPr>
                <w:rFonts w:cs="Arial"/>
                <w:sz w:val="18"/>
                <w:szCs w:val="18"/>
                <w:lang w:val="fr-CH" w:eastAsia="de-CH"/>
              </w:rPr>
              <w:t>is</w:t>
            </w:r>
            <w:r w:rsidRPr="00310451">
              <w:rPr>
                <w:rFonts w:cs="Arial"/>
                <w:spacing w:val="1"/>
                <w:sz w:val="18"/>
                <w:szCs w:val="18"/>
                <w:lang w:val="fr-CH" w:eastAsia="de-CH"/>
              </w:rPr>
              <w:t>s</w:t>
            </w:r>
            <w:r w:rsidRPr="00310451">
              <w:rPr>
                <w:rFonts w:cs="Arial"/>
                <w:sz w:val="18"/>
                <w:szCs w:val="18"/>
                <w:lang w:val="fr-CH" w:eastAsia="de-CH"/>
              </w:rPr>
              <w:t>ion</w:t>
            </w:r>
          </w:p>
        </w:tc>
        <w:tc>
          <w:tcPr>
            <w:tcW w:w="851" w:type="dxa"/>
          </w:tcPr>
          <w:p w:rsidR="00DF1A4B" w:rsidRPr="00310451" w:rsidRDefault="00DF1A4B">
            <w:pPr>
              <w:autoSpaceDE w:val="0"/>
              <w:autoSpaceDN w:val="0"/>
              <w:adjustRightInd w:val="0"/>
              <w:spacing w:after="0" w:line="204" w:lineRule="exact"/>
              <w:ind w:left="219"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19</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1.2.V04</w:t>
            </w:r>
          </w:p>
        </w:tc>
        <w:tc>
          <w:tcPr>
            <w:tcW w:w="3138" w:type="dxa"/>
          </w:tcPr>
          <w:p w:rsidR="00DF1A4B" w:rsidRPr="00310451" w:rsidRDefault="00DF1A4B">
            <w:pPr>
              <w:autoSpaceDE w:val="0"/>
              <w:autoSpaceDN w:val="0"/>
              <w:adjustRightInd w:val="0"/>
              <w:spacing w:after="0" w:line="205" w:lineRule="exact"/>
              <w:ind w:left="63" w:right="-20"/>
              <w:rPr>
                <w:rFonts w:ascii="Times New Roman" w:hAnsi="Times New Roman"/>
                <w:sz w:val="24"/>
                <w:lang w:val="fr-CH" w:eastAsia="de-CH"/>
              </w:rPr>
            </w:pPr>
            <w:r w:rsidRPr="00310451">
              <w:rPr>
                <w:rFonts w:cs="Arial"/>
                <w:sz w:val="18"/>
                <w:szCs w:val="18"/>
                <w:lang w:val="fr-CH" w:eastAsia="de-CH"/>
              </w:rPr>
              <w:t>Décis</w:t>
            </w:r>
            <w:r w:rsidRPr="00310451">
              <w:rPr>
                <w:rFonts w:cs="Arial"/>
                <w:spacing w:val="1"/>
                <w:sz w:val="18"/>
                <w:szCs w:val="18"/>
                <w:lang w:val="fr-CH" w:eastAsia="de-CH"/>
              </w:rPr>
              <w:t>i</w:t>
            </w:r>
            <w:r w:rsidRPr="00310451">
              <w:rPr>
                <w:rFonts w:cs="Arial"/>
                <w:sz w:val="18"/>
                <w:szCs w:val="18"/>
                <w:lang w:val="fr-CH" w:eastAsia="de-CH"/>
              </w:rPr>
              <w:t xml:space="preserve">on </w:t>
            </w:r>
            <w:r w:rsidRPr="00310451">
              <w:rPr>
                <w:rFonts w:cs="Arial"/>
                <w:spacing w:val="1"/>
                <w:sz w:val="18"/>
                <w:szCs w:val="18"/>
                <w:lang w:val="fr-CH" w:eastAsia="de-CH"/>
              </w:rPr>
              <w:t>d</w:t>
            </w:r>
            <w:r w:rsidRPr="00310451">
              <w:rPr>
                <w:rFonts w:cs="Arial"/>
                <w:sz w:val="18"/>
                <w:szCs w:val="18"/>
                <w:lang w:val="fr-CH" w:eastAsia="de-CH"/>
              </w:rPr>
              <w:t>‘en</w:t>
            </w:r>
            <w:r w:rsidRPr="00310451">
              <w:rPr>
                <w:rFonts w:cs="Arial"/>
                <w:spacing w:val="1"/>
                <w:sz w:val="18"/>
                <w:szCs w:val="18"/>
                <w:lang w:val="fr-CH" w:eastAsia="de-CH"/>
              </w:rPr>
              <w:t>v</w:t>
            </w:r>
            <w:r w:rsidRPr="00310451">
              <w:rPr>
                <w:rFonts w:cs="Arial"/>
                <w:sz w:val="18"/>
                <w:szCs w:val="18"/>
                <w:lang w:val="fr-CH" w:eastAsia="de-CH"/>
              </w:rPr>
              <w:t>oi</w:t>
            </w:r>
          </w:p>
        </w:tc>
        <w:tc>
          <w:tcPr>
            <w:tcW w:w="851" w:type="dxa"/>
          </w:tcPr>
          <w:p w:rsidR="00DF1A4B" w:rsidRPr="00310451" w:rsidRDefault="00DF1A4B">
            <w:pPr>
              <w:autoSpaceDE w:val="0"/>
              <w:autoSpaceDN w:val="0"/>
              <w:adjustRightInd w:val="0"/>
              <w:spacing w:after="0" w:line="205"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20</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1.3.V01</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Préfixe de p</w:t>
            </w:r>
            <w:r w:rsidRPr="00310451">
              <w:rPr>
                <w:rFonts w:cs="Arial"/>
                <w:spacing w:val="1"/>
                <w:sz w:val="18"/>
                <w:szCs w:val="18"/>
                <w:lang w:val="fr-CH" w:eastAsia="de-CH"/>
              </w:rPr>
              <w:t>r</w:t>
            </w:r>
            <w:r w:rsidRPr="00310451">
              <w:rPr>
                <w:rFonts w:cs="Arial"/>
                <w:sz w:val="18"/>
                <w:szCs w:val="18"/>
                <w:lang w:val="fr-CH" w:eastAsia="de-CH"/>
              </w:rPr>
              <w:t>i</w:t>
            </w:r>
            <w:r w:rsidRPr="00310451">
              <w:rPr>
                <w:rFonts w:cs="Arial"/>
                <w:spacing w:val="1"/>
                <w:sz w:val="18"/>
                <w:szCs w:val="18"/>
                <w:lang w:val="fr-CH" w:eastAsia="de-CH"/>
              </w:rPr>
              <w:t>s</w:t>
            </w:r>
            <w:r w:rsidRPr="00310451">
              <w:rPr>
                <w:rFonts w:cs="Arial"/>
                <w:sz w:val="18"/>
                <w:szCs w:val="18"/>
                <w:lang w:val="fr-CH" w:eastAsia="de-CH"/>
              </w:rPr>
              <w:t>e en cha</w:t>
            </w:r>
            <w:r w:rsidRPr="00310451">
              <w:rPr>
                <w:rFonts w:cs="Arial"/>
                <w:spacing w:val="1"/>
                <w:sz w:val="18"/>
                <w:szCs w:val="18"/>
                <w:lang w:val="fr-CH" w:eastAsia="de-CH"/>
              </w:rPr>
              <w:t>r</w:t>
            </w:r>
            <w:r w:rsidRPr="00310451">
              <w:rPr>
                <w:rFonts w:cs="Arial"/>
                <w:sz w:val="18"/>
                <w:szCs w:val="18"/>
                <w:lang w:val="fr-CH" w:eastAsia="de-CH"/>
              </w:rPr>
              <w:t>ge</w:t>
            </w:r>
          </w:p>
        </w:tc>
        <w:tc>
          <w:tcPr>
            <w:tcW w:w="851" w:type="dxa"/>
          </w:tcPr>
          <w:p w:rsidR="00DF1A4B" w:rsidRPr="00310451" w:rsidRDefault="00DF1A4B">
            <w:pPr>
              <w:autoSpaceDE w:val="0"/>
              <w:autoSpaceDN w:val="0"/>
              <w:adjustRightInd w:val="0"/>
              <w:spacing w:after="0" w:line="204" w:lineRule="exact"/>
              <w:ind w:left="219"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21</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1.3.V02</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Classe</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6"/>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22</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1.3.V03</w:t>
            </w:r>
          </w:p>
        </w:tc>
        <w:tc>
          <w:tcPr>
            <w:tcW w:w="3138" w:type="dxa"/>
          </w:tcPr>
          <w:p w:rsidR="00DF1A4B" w:rsidRPr="00310451" w:rsidRDefault="00DF1A4B">
            <w:pPr>
              <w:autoSpaceDE w:val="0"/>
              <w:autoSpaceDN w:val="0"/>
              <w:adjustRightInd w:val="0"/>
              <w:spacing w:after="0" w:line="204" w:lineRule="exact"/>
              <w:ind w:left="64" w:right="-20"/>
              <w:rPr>
                <w:rFonts w:cs="Arial"/>
                <w:sz w:val="18"/>
                <w:szCs w:val="18"/>
                <w:lang w:val="fr-CH" w:eastAsia="de-CH"/>
              </w:rPr>
            </w:pPr>
            <w:r w:rsidRPr="00310451">
              <w:rPr>
                <w:rFonts w:cs="Arial"/>
                <w:sz w:val="18"/>
                <w:szCs w:val="18"/>
                <w:lang w:val="fr-CH" w:eastAsia="de-CH"/>
              </w:rPr>
              <w:t>Séj</w:t>
            </w:r>
            <w:r w:rsidRPr="00310451">
              <w:rPr>
                <w:rFonts w:cs="Arial"/>
                <w:spacing w:val="1"/>
                <w:sz w:val="18"/>
                <w:szCs w:val="18"/>
                <w:lang w:val="fr-CH" w:eastAsia="de-CH"/>
              </w:rPr>
              <w:t>o</w:t>
            </w:r>
            <w:r w:rsidRPr="00310451">
              <w:rPr>
                <w:rFonts w:cs="Arial"/>
                <w:sz w:val="18"/>
                <w:szCs w:val="18"/>
                <w:lang w:val="fr-CH" w:eastAsia="de-CH"/>
              </w:rPr>
              <w:t>ur en s</w:t>
            </w:r>
            <w:r w:rsidRPr="00310451">
              <w:rPr>
                <w:rFonts w:cs="Arial"/>
                <w:spacing w:val="1"/>
                <w:sz w:val="18"/>
                <w:szCs w:val="18"/>
                <w:lang w:val="fr-CH" w:eastAsia="de-CH"/>
              </w:rPr>
              <w:t>o</w:t>
            </w:r>
            <w:r w:rsidRPr="00310451">
              <w:rPr>
                <w:rFonts w:cs="Arial"/>
                <w:sz w:val="18"/>
                <w:szCs w:val="18"/>
                <w:lang w:val="fr-CH" w:eastAsia="de-CH"/>
              </w:rPr>
              <w:t>i</w:t>
            </w:r>
            <w:r w:rsidRPr="00310451">
              <w:rPr>
                <w:rFonts w:cs="Arial"/>
                <w:spacing w:val="1"/>
                <w:sz w:val="18"/>
                <w:szCs w:val="18"/>
                <w:lang w:val="fr-CH" w:eastAsia="de-CH"/>
              </w:rPr>
              <w:t>n</w:t>
            </w:r>
            <w:r w:rsidRPr="00310451">
              <w:rPr>
                <w:rFonts w:cs="Arial"/>
                <w:sz w:val="18"/>
                <w:szCs w:val="18"/>
                <w:lang w:val="fr-CH" w:eastAsia="de-CH"/>
              </w:rPr>
              <w:t>s intensifs (h</w:t>
            </w:r>
            <w:r w:rsidRPr="00310451">
              <w:rPr>
                <w:rFonts w:cs="Arial"/>
                <w:spacing w:val="1"/>
                <w:sz w:val="18"/>
                <w:szCs w:val="18"/>
                <w:lang w:val="fr-CH" w:eastAsia="de-CH"/>
              </w:rPr>
              <w:t>eu</w:t>
            </w:r>
            <w:r w:rsidRPr="00310451">
              <w:rPr>
                <w:rFonts w:cs="Arial"/>
                <w:sz w:val="18"/>
                <w:szCs w:val="18"/>
                <w:lang w:val="fr-CH" w:eastAsia="de-CH"/>
              </w:rPr>
              <w:t>res</w:t>
            </w:r>
          </w:p>
          <w:p w:rsidR="00DF1A4B" w:rsidRPr="00310451" w:rsidRDefault="00DF1A4B">
            <w:pPr>
              <w:autoSpaceDE w:val="0"/>
              <w:autoSpaceDN w:val="0"/>
              <w:adjustRightInd w:val="0"/>
              <w:spacing w:after="0" w:line="240" w:lineRule="auto"/>
              <w:ind w:left="64" w:right="-20"/>
              <w:rPr>
                <w:rFonts w:ascii="Times New Roman" w:hAnsi="Times New Roman"/>
                <w:sz w:val="24"/>
                <w:lang w:val="fr-CH" w:eastAsia="de-CH"/>
              </w:rPr>
            </w:pPr>
            <w:r w:rsidRPr="00310451">
              <w:rPr>
                <w:rFonts w:cs="Arial"/>
                <w:sz w:val="18"/>
                <w:szCs w:val="18"/>
                <w:lang w:val="fr-CH" w:eastAsia="de-CH"/>
              </w:rPr>
              <w:t>révo</w:t>
            </w:r>
            <w:r w:rsidRPr="00310451">
              <w:rPr>
                <w:rFonts w:cs="Arial"/>
                <w:spacing w:val="1"/>
                <w:sz w:val="18"/>
                <w:szCs w:val="18"/>
                <w:lang w:val="fr-CH" w:eastAsia="de-CH"/>
              </w:rPr>
              <w:t>l</w:t>
            </w:r>
            <w:r w:rsidRPr="00310451">
              <w:rPr>
                <w:rFonts w:cs="Arial"/>
                <w:sz w:val="18"/>
                <w:szCs w:val="18"/>
                <w:lang w:val="fr-CH" w:eastAsia="de-CH"/>
              </w:rPr>
              <w:t>ues)</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(4)</w:t>
            </w:r>
          </w:p>
        </w:tc>
        <w:tc>
          <w:tcPr>
            <w:tcW w:w="1417" w:type="dxa"/>
          </w:tcPr>
          <w:p w:rsidR="00DF1A4B" w:rsidRPr="00310451" w:rsidRDefault="00DF1A4B">
            <w:pPr>
              <w:autoSpaceDE w:val="0"/>
              <w:autoSpaceDN w:val="0"/>
              <w:adjustRightInd w:val="0"/>
              <w:spacing w:after="0" w:line="204" w:lineRule="exact"/>
              <w:ind w:left="644" w:right="624"/>
              <w:jc w:val="center"/>
              <w:rPr>
                <w:rFonts w:ascii="Times New Roman" w:hAnsi="Times New Roman"/>
                <w:sz w:val="24"/>
                <w:lang w:val="fr-CH" w:eastAsia="de-CH"/>
              </w:rPr>
            </w:pPr>
            <w:r w:rsidRPr="00310451">
              <w:rPr>
                <w:rFonts w:cs="Arial"/>
                <w:sz w:val="18"/>
                <w:szCs w:val="18"/>
                <w:lang w:val="fr-CH" w:eastAsia="de-CH"/>
              </w:rPr>
              <w:t>.</w:t>
            </w: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6"/>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23</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1.3.V04</w:t>
            </w:r>
          </w:p>
        </w:tc>
        <w:tc>
          <w:tcPr>
            <w:tcW w:w="3138" w:type="dxa"/>
          </w:tcPr>
          <w:p w:rsidR="00DF1A4B" w:rsidRPr="00310451" w:rsidRDefault="00DF1A4B">
            <w:pPr>
              <w:autoSpaceDE w:val="0"/>
              <w:autoSpaceDN w:val="0"/>
              <w:adjustRightInd w:val="0"/>
              <w:spacing w:after="0" w:line="204" w:lineRule="exact"/>
              <w:ind w:left="64" w:right="-20"/>
              <w:rPr>
                <w:rFonts w:cs="Arial"/>
                <w:sz w:val="18"/>
                <w:szCs w:val="18"/>
                <w:lang w:val="fr-CH" w:eastAsia="de-CH"/>
              </w:rPr>
            </w:pPr>
            <w:r w:rsidRPr="00310451">
              <w:rPr>
                <w:rFonts w:cs="Arial"/>
                <w:sz w:val="18"/>
                <w:szCs w:val="18"/>
                <w:lang w:val="fr-CH" w:eastAsia="de-CH"/>
              </w:rPr>
              <w:t>Co</w:t>
            </w:r>
            <w:r w:rsidRPr="00310451">
              <w:rPr>
                <w:rFonts w:cs="Arial"/>
                <w:spacing w:val="1"/>
                <w:sz w:val="18"/>
                <w:szCs w:val="18"/>
                <w:lang w:val="fr-CH" w:eastAsia="de-CH"/>
              </w:rPr>
              <w:t>n</w:t>
            </w:r>
            <w:r w:rsidRPr="00310451">
              <w:rPr>
                <w:rFonts w:cs="Arial"/>
                <w:sz w:val="18"/>
                <w:szCs w:val="18"/>
                <w:lang w:val="fr-CH" w:eastAsia="de-CH"/>
              </w:rPr>
              <w:t xml:space="preserve">gés </w:t>
            </w:r>
            <w:r w:rsidRPr="00310451">
              <w:rPr>
                <w:rFonts w:cs="Arial"/>
                <w:spacing w:val="1"/>
                <w:sz w:val="18"/>
                <w:szCs w:val="18"/>
                <w:lang w:val="fr-CH" w:eastAsia="de-CH"/>
              </w:rPr>
              <w:t>a</w:t>
            </w:r>
            <w:r w:rsidRPr="00310451">
              <w:rPr>
                <w:rFonts w:cs="Arial"/>
                <w:spacing w:val="-1"/>
                <w:sz w:val="18"/>
                <w:szCs w:val="18"/>
                <w:lang w:val="fr-CH" w:eastAsia="de-CH"/>
              </w:rPr>
              <w:t>d</w:t>
            </w:r>
            <w:r w:rsidRPr="00310451">
              <w:rPr>
                <w:rFonts w:cs="Arial"/>
                <w:sz w:val="18"/>
                <w:szCs w:val="18"/>
                <w:lang w:val="fr-CH" w:eastAsia="de-CH"/>
              </w:rPr>
              <w:t>mi</w:t>
            </w:r>
            <w:r w:rsidRPr="00310451">
              <w:rPr>
                <w:rFonts w:cs="Arial"/>
                <w:spacing w:val="1"/>
                <w:sz w:val="18"/>
                <w:szCs w:val="18"/>
                <w:lang w:val="fr-CH" w:eastAsia="de-CH"/>
              </w:rPr>
              <w:t>ni</w:t>
            </w:r>
            <w:r w:rsidRPr="00310451">
              <w:rPr>
                <w:rFonts w:cs="Arial"/>
                <w:sz w:val="18"/>
                <w:szCs w:val="18"/>
                <w:lang w:val="fr-CH" w:eastAsia="de-CH"/>
              </w:rPr>
              <w:t>stratifs, vacances</w:t>
            </w:r>
          </w:p>
          <w:p w:rsidR="00DF1A4B" w:rsidRPr="00310451" w:rsidRDefault="00DF1A4B">
            <w:pPr>
              <w:autoSpaceDE w:val="0"/>
              <w:autoSpaceDN w:val="0"/>
              <w:adjustRightInd w:val="0"/>
              <w:spacing w:after="0" w:line="240" w:lineRule="auto"/>
              <w:ind w:left="64" w:right="-20"/>
              <w:rPr>
                <w:rFonts w:ascii="Times New Roman" w:hAnsi="Times New Roman"/>
                <w:sz w:val="24"/>
                <w:lang w:val="fr-CH" w:eastAsia="de-CH"/>
              </w:rPr>
            </w:pPr>
            <w:r w:rsidRPr="00310451">
              <w:rPr>
                <w:rFonts w:cs="Arial"/>
                <w:sz w:val="18"/>
                <w:szCs w:val="18"/>
                <w:lang w:val="fr-CH" w:eastAsia="de-CH"/>
              </w:rPr>
              <w:t>(heu</w:t>
            </w:r>
            <w:r w:rsidRPr="00310451">
              <w:rPr>
                <w:rFonts w:cs="Arial"/>
                <w:spacing w:val="1"/>
                <w:sz w:val="18"/>
                <w:szCs w:val="18"/>
                <w:lang w:val="fr-CH" w:eastAsia="de-CH"/>
              </w:rPr>
              <w:t>r</w:t>
            </w:r>
            <w:r w:rsidRPr="00310451">
              <w:rPr>
                <w:rFonts w:cs="Arial"/>
                <w:sz w:val="18"/>
                <w:szCs w:val="18"/>
                <w:lang w:val="fr-CH" w:eastAsia="de-CH"/>
              </w:rPr>
              <w:t>es révo</w:t>
            </w:r>
            <w:r w:rsidRPr="00310451">
              <w:rPr>
                <w:rFonts w:cs="Arial"/>
                <w:spacing w:val="1"/>
                <w:sz w:val="18"/>
                <w:szCs w:val="18"/>
                <w:lang w:val="fr-CH" w:eastAsia="de-CH"/>
              </w:rPr>
              <w:t>lu</w:t>
            </w:r>
            <w:r w:rsidRPr="00310451">
              <w:rPr>
                <w:rFonts w:cs="Arial"/>
                <w:sz w:val="18"/>
                <w:szCs w:val="18"/>
                <w:lang w:val="fr-CH" w:eastAsia="de-CH"/>
              </w:rPr>
              <w:t>es)</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(4)</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E73903" w:rsidTr="00C56D72">
        <w:trPr>
          <w:trHeight w:hRule="exact" w:val="437"/>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24</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1.4.V01</w:t>
            </w:r>
          </w:p>
        </w:tc>
        <w:tc>
          <w:tcPr>
            <w:tcW w:w="3138" w:type="dxa"/>
          </w:tcPr>
          <w:p w:rsidR="00DF1A4B" w:rsidRPr="00310451" w:rsidRDefault="00DF1A4B">
            <w:pPr>
              <w:autoSpaceDE w:val="0"/>
              <w:autoSpaceDN w:val="0"/>
              <w:adjustRightInd w:val="0"/>
              <w:spacing w:after="0" w:line="205" w:lineRule="exact"/>
              <w:ind w:left="63" w:right="-20"/>
              <w:rPr>
                <w:rFonts w:ascii="Times New Roman" w:hAnsi="Times New Roman"/>
                <w:sz w:val="24"/>
                <w:lang w:val="fr-CH" w:eastAsia="de-CH"/>
              </w:rPr>
            </w:pPr>
            <w:r w:rsidRPr="00310451">
              <w:rPr>
                <w:rFonts w:cs="Arial"/>
                <w:sz w:val="18"/>
                <w:szCs w:val="18"/>
                <w:lang w:val="fr-CH" w:eastAsia="de-CH"/>
              </w:rPr>
              <w:t xml:space="preserve">Centre </w:t>
            </w:r>
            <w:r w:rsidRPr="00310451">
              <w:rPr>
                <w:rFonts w:cs="Arial"/>
                <w:spacing w:val="1"/>
                <w:sz w:val="18"/>
                <w:szCs w:val="18"/>
                <w:lang w:val="fr-CH" w:eastAsia="de-CH"/>
              </w:rPr>
              <w:t>d</w:t>
            </w:r>
            <w:r w:rsidRPr="00310451">
              <w:rPr>
                <w:rFonts w:cs="Arial"/>
                <w:sz w:val="18"/>
                <w:szCs w:val="18"/>
                <w:lang w:val="fr-CH" w:eastAsia="de-CH"/>
              </w:rPr>
              <w:t>e pri</w:t>
            </w:r>
            <w:r w:rsidRPr="00310451">
              <w:rPr>
                <w:rFonts w:cs="Arial"/>
                <w:spacing w:val="1"/>
                <w:sz w:val="18"/>
                <w:szCs w:val="18"/>
                <w:lang w:val="fr-CH" w:eastAsia="de-CH"/>
              </w:rPr>
              <w:t>s</w:t>
            </w:r>
            <w:r w:rsidRPr="00310451">
              <w:rPr>
                <w:rFonts w:cs="Arial"/>
                <w:sz w:val="18"/>
                <w:szCs w:val="18"/>
                <w:lang w:val="fr-CH" w:eastAsia="de-CH"/>
              </w:rPr>
              <w:t>e en cha</w:t>
            </w:r>
            <w:r w:rsidRPr="00310451">
              <w:rPr>
                <w:rFonts w:cs="Arial"/>
                <w:spacing w:val="1"/>
                <w:sz w:val="18"/>
                <w:szCs w:val="18"/>
                <w:lang w:val="fr-CH" w:eastAsia="de-CH"/>
              </w:rPr>
              <w:t>r</w:t>
            </w:r>
            <w:r w:rsidRPr="00310451">
              <w:rPr>
                <w:rFonts w:cs="Arial"/>
                <w:sz w:val="18"/>
                <w:szCs w:val="18"/>
                <w:lang w:val="fr-CH" w:eastAsia="de-CH"/>
              </w:rPr>
              <w:t xml:space="preserve">ge </w:t>
            </w:r>
            <w:r w:rsidRPr="00310451">
              <w:rPr>
                <w:rFonts w:cs="Arial"/>
                <w:spacing w:val="1"/>
                <w:sz w:val="18"/>
                <w:szCs w:val="18"/>
                <w:lang w:val="fr-CH" w:eastAsia="de-CH"/>
              </w:rPr>
              <w:t>de</w:t>
            </w:r>
            <w:r w:rsidRPr="00310451">
              <w:rPr>
                <w:rFonts w:cs="Arial"/>
                <w:sz w:val="18"/>
                <w:szCs w:val="18"/>
                <w:lang w:val="fr-CH" w:eastAsia="de-CH"/>
              </w:rPr>
              <w:t>s coûts</w:t>
            </w:r>
          </w:p>
        </w:tc>
        <w:tc>
          <w:tcPr>
            <w:tcW w:w="851" w:type="dxa"/>
          </w:tcPr>
          <w:p w:rsidR="00DF1A4B" w:rsidRPr="00310451" w:rsidRDefault="00DF1A4B">
            <w:pPr>
              <w:autoSpaceDE w:val="0"/>
              <w:autoSpaceDN w:val="0"/>
              <w:adjustRightInd w:val="0"/>
              <w:spacing w:after="0" w:line="205" w:lineRule="exact"/>
              <w:ind w:left="159" w:right="-20"/>
              <w:rPr>
                <w:rFonts w:ascii="Times New Roman" w:hAnsi="Times New Roman"/>
                <w:sz w:val="24"/>
                <w:lang w:val="fr-CH" w:eastAsia="de-CH"/>
              </w:rPr>
            </w:pPr>
            <w:r w:rsidRPr="00310451">
              <w:rPr>
                <w:rFonts w:cs="Arial"/>
                <w:sz w:val="18"/>
                <w:szCs w:val="18"/>
                <w:lang w:val="fr-CH" w:eastAsia="de-CH"/>
              </w:rPr>
              <w:t>AN (4)</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before="2" w:after="0" w:line="206" w:lineRule="exact"/>
              <w:ind w:left="64" w:right="210"/>
              <w:rPr>
                <w:rFonts w:ascii="Times New Roman" w:hAnsi="Times New Roman"/>
                <w:sz w:val="24"/>
                <w:lang w:val="fr-CH" w:eastAsia="de-CH"/>
              </w:rPr>
            </w:pPr>
            <w:r w:rsidRPr="00310451">
              <w:rPr>
                <w:rFonts w:cs="Arial"/>
                <w:sz w:val="18"/>
                <w:szCs w:val="18"/>
                <w:lang w:val="fr-CH" w:eastAsia="de-CH"/>
              </w:rPr>
              <w:t>Pour la r</w:t>
            </w:r>
            <w:r w:rsidRPr="00310451">
              <w:rPr>
                <w:rFonts w:cs="Arial"/>
                <w:spacing w:val="1"/>
                <w:sz w:val="18"/>
                <w:szCs w:val="18"/>
                <w:lang w:val="fr-CH" w:eastAsia="de-CH"/>
              </w:rPr>
              <w:t>é</w:t>
            </w:r>
            <w:r w:rsidRPr="00310451">
              <w:rPr>
                <w:rFonts w:cs="Arial"/>
                <w:sz w:val="18"/>
                <w:szCs w:val="18"/>
                <w:lang w:val="fr-CH" w:eastAsia="de-CH"/>
              </w:rPr>
              <w:t>a</w:t>
            </w:r>
            <w:r w:rsidRPr="00310451">
              <w:rPr>
                <w:rFonts w:cs="Arial"/>
                <w:spacing w:val="1"/>
                <w:sz w:val="18"/>
                <w:szCs w:val="18"/>
                <w:lang w:val="fr-CH" w:eastAsia="de-CH"/>
              </w:rPr>
              <w:t>d</w:t>
            </w:r>
            <w:r w:rsidRPr="00310451">
              <w:rPr>
                <w:rFonts w:cs="Arial"/>
                <w:sz w:val="18"/>
                <w:szCs w:val="18"/>
                <w:lang w:val="fr-CH" w:eastAsia="de-CH"/>
              </w:rPr>
              <w:t>a</w:t>
            </w:r>
            <w:r w:rsidRPr="00310451">
              <w:rPr>
                <w:rFonts w:cs="Arial"/>
                <w:spacing w:val="1"/>
                <w:sz w:val="18"/>
                <w:szCs w:val="18"/>
                <w:lang w:val="fr-CH" w:eastAsia="de-CH"/>
              </w:rPr>
              <w:t>p</w:t>
            </w:r>
            <w:r w:rsidRPr="00310451">
              <w:rPr>
                <w:rFonts w:cs="Arial"/>
                <w:sz w:val="18"/>
                <w:szCs w:val="18"/>
                <w:lang w:val="fr-CH" w:eastAsia="de-CH"/>
              </w:rPr>
              <w:t>tation en clin</w:t>
            </w:r>
            <w:r w:rsidRPr="00310451">
              <w:rPr>
                <w:rFonts w:cs="Arial"/>
                <w:spacing w:val="1"/>
                <w:sz w:val="18"/>
                <w:szCs w:val="18"/>
                <w:lang w:val="fr-CH" w:eastAsia="de-CH"/>
              </w:rPr>
              <w:t>i</w:t>
            </w:r>
            <w:r w:rsidRPr="00310451">
              <w:rPr>
                <w:rFonts w:cs="Arial"/>
                <w:spacing w:val="-1"/>
                <w:sz w:val="18"/>
                <w:szCs w:val="18"/>
                <w:lang w:val="fr-CH" w:eastAsia="de-CH"/>
              </w:rPr>
              <w:t>q</w:t>
            </w:r>
            <w:r w:rsidRPr="00310451">
              <w:rPr>
                <w:rFonts w:cs="Arial"/>
                <w:spacing w:val="1"/>
                <w:sz w:val="18"/>
                <w:szCs w:val="18"/>
                <w:lang w:val="fr-CH" w:eastAsia="de-CH"/>
              </w:rPr>
              <w:t>u</w:t>
            </w:r>
            <w:r w:rsidRPr="00310451">
              <w:rPr>
                <w:rFonts w:cs="Arial"/>
                <w:spacing w:val="-1"/>
                <w:sz w:val="18"/>
                <w:szCs w:val="18"/>
                <w:lang w:val="fr-CH" w:eastAsia="de-CH"/>
              </w:rPr>
              <w:t>e</w:t>
            </w:r>
            <w:r w:rsidRPr="00310451">
              <w:rPr>
                <w:rFonts w:cs="Arial"/>
                <w:sz w:val="18"/>
                <w:szCs w:val="18"/>
                <w:lang w:val="fr-CH" w:eastAsia="de-CH"/>
              </w:rPr>
              <w:t>s de r</w:t>
            </w:r>
            <w:r w:rsidRPr="00310451">
              <w:rPr>
                <w:rFonts w:cs="Arial"/>
                <w:spacing w:val="1"/>
                <w:sz w:val="18"/>
                <w:szCs w:val="18"/>
                <w:lang w:val="fr-CH" w:eastAsia="de-CH"/>
              </w:rPr>
              <w:t>é</w:t>
            </w:r>
            <w:r w:rsidRPr="00310451">
              <w:rPr>
                <w:rFonts w:cs="Arial"/>
                <w:sz w:val="18"/>
                <w:szCs w:val="18"/>
                <w:lang w:val="fr-CH" w:eastAsia="de-CH"/>
              </w:rPr>
              <w:t>ad</w:t>
            </w:r>
            <w:r w:rsidRPr="00310451">
              <w:rPr>
                <w:rFonts w:cs="Arial"/>
                <w:spacing w:val="1"/>
                <w:sz w:val="18"/>
                <w:szCs w:val="18"/>
                <w:lang w:val="fr-CH" w:eastAsia="de-CH"/>
              </w:rPr>
              <w:t>a</w:t>
            </w:r>
            <w:r w:rsidRPr="00310451">
              <w:rPr>
                <w:rFonts w:cs="Arial"/>
                <w:sz w:val="18"/>
                <w:szCs w:val="18"/>
                <w:lang w:val="fr-CH" w:eastAsia="de-CH"/>
              </w:rPr>
              <w:t>ptati</w:t>
            </w:r>
            <w:r w:rsidRPr="00310451">
              <w:rPr>
                <w:rFonts w:cs="Arial"/>
                <w:spacing w:val="1"/>
                <w:sz w:val="18"/>
                <w:szCs w:val="18"/>
                <w:lang w:val="fr-CH" w:eastAsia="de-CH"/>
              </w:rPr>
              <w:t>o</w:t>
            </w:r>
            <w:r w:rsidRPr="00310451">
              <w:rPr>
                <w:rFonts w:cs="Arial"/>
                <w:sz w:val="18"/>
                <w:szCs w:val="18"/>
                <w:lang w:val="fr-CH" w:eastAsia="de-CH"/>
              </w:rPr>
              <w:t>n</w:t>
            </w: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25</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1.4.V02</w:t>
            </w:r>
          </w:p>
        </w:tc>
        <w:tc>
          <w:tcPr>
            <w:tcW w:w="3138" w:type="dxa"/>
          </w:tcPr>
          <w:p w:rsidR="00DF1A4B" w:rsidRPr="00310451" w:rsidRDefault="00DF1A4B">
            <w:pPr>
              <w:autoSpaceDE w:val="0"/>
              <w:autoSpaceDN w:val="0"/>
              <w:adjustRightInd w:val="0"/>
              <w:spacing w:after="0" w:line="204" w:lineRule="exact"/>
              <w:ind w:left="63" w:right="-20"/>
              <w:rPr>
                <w:rFonts w:ascii="Times New Roman" w:hAnsi="Times New Roman"/>
                <w:sz w:val="24"/>
                <w:lang w:val="fr-CH" w:eastAsia="de-CH"/>
              </w:rPr>
            </w:pPr>
            <w:r w:rsidRPr="00310451">
              <w:rPr>
                <w:rFonts w:cs="Arial"/>
                <w:sz w:val="18"/>
                <w:szCs w:val="18"/>
                <w:lang w:val="fr-CH" w:eastAsia="de-CH"/>
              </w:rPr>
              <w:t>Prise en c</w:t>
            </w:r>
            <w:r w:rsidRPr="00310451">
              <w:rPr>
                <w:rFonts w:cs="Arial"/>
                <w:spacing w:val="1"/>
                <w:sz w:val="18"/>
                <w:szCs w:val="18"/>
                <w:lang w:val="fr-CH" w:eastAsia="de-CH"/>
              </w:rPr>
              <w:t>h</w:t>
            </w:r>
            <w:r w:rsidRPr="00310451">
              <w:rPr>
                <w:rFonts w:cs="Arial"/>
                <w:sz w:val="18"/>
                <w:szCs w:val="18"/>
                <w:lang w:val="fr-CH" w:eastAsia="de-CH"/>
              </w:rPr>
              <w:t>ar</w:t>
            </w:r>
            <w:r w:rsidRPr="00310451">
              <w:rPr>
                <w:rFonts w:cs="Arial"/>
                <w:spacing w:val="1"/>
                <w:sz w:val="18"/>
                <w:szCs w:val="18"/>
                <w:lang w:val="fr-CH" w:eastAsia="de-CH"/>
              </w:rPr>
              <w:t>g</w:t>
            </w:r>
            <w:r w:rsidRPr="00310451">
              <w:rPr>
                <w:rFonts w:cs="Arial"/>
                <w:sz w:val="18"/>
                <w:szCs w:val="18"/>
                <w:lang w:val="fr-CH" w:eastAsia="de-CH"/>
              </w:rPr>
              <w:t>e des so</w:t>
            </w:r>
            <w:r w:rsidRPr="00310451">
              <w:rPr>
                <w:rFonts w:cs="Arial"/>
                <w:spacing w:val="1"/>
                <w:sz w:val="18"/>
                <w:szCs w:val="18"/>
                <w:lang w:val="fr-CH" w:eastAsia="de-CH"/>
              </w:rPr>
              <w:t>i</w:t>
            </w:r>
            <w:r w:rsidRPr="00310451">
              <w:rPr>
                <w:rFonts w:cs="Arial"/>
                <w:spacing w:val="-1"/>
                <w:sz w:val="18"/>
                <w:szCs w:val="18"/>
                <w:lang w:val="fr-CH" w:eastAsia="de-CH"/>
              </w:rPr>
              <w:t>n</w:t>
            </w:r>
            <w:r w:rsidRPr="00310451">
              <w:rPr>
                <w:rFonts w:cs="Arial"/>
                <w:sz w:val="18"/>
                <w:szCs w:val="18"/>
                <w:lang w:val="fr-CH" w:eastAsia="de-CH"/>
              </w:rPr>
              <w:t>s de</w:t>
            </w:r>
            <w:r w:rsidRPr="00310451">
              <w:rPr>
                <w:rFonts w:cs="Arial"/>
                <w:spacing w:val="1"/>
                <w:sz w:val="18"/>
                <w:szCs w:val="18"/>
                <w:lang w:val="fr-CH" w:eastAsia="de-CH"/>
              </w:rPr>
              <w:t xml:space="preserve"> </w:t>
            </w:r>
            <w:r w:rsidRPr="00310451">
              <w:rPr>
                <w:rFonts w:cs="Arial"/>
                <w:sz w:val="18"/>
                <w:szCs w:val="18"/>
                <w:lang w:val="fr-CH" w:eastAsia="de-CH"/>
              </w:rPr>
              <w:t>base</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6"/>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26</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1.5.V01</w:t>
            </w:r>
          </w:p>
        </w:tc>
        <w:tc>
          <w:tcPr>
            <w:tcW w:w="3138" w:type="dxa"/>
          </w:tcPr>
          <w:p w:rsidR="00DF1A4B" w:rsidRPr="00310451" w:rsidRDefault="00DF1A4B">
            <w:pPr>
              <w:autoSpaceDE w:val="0"/>
              <w:autoSpaceDN w:val="0"/>
              <w:adjustRightInd w:val="0"/>
              <w:spacing w:after="0" w:line="204" w:lineRule="exact"/>
              <w:ind w:left="63" w:right="-20"/>
              <w:rPr>
                <w:rFonts w:cs="Arial"/>
                <w:sz w:val="18"/>
                <w:szCs w:val="18"/>
                <w:lang w:val="fr-CH" w:eastAsia="de-CH"/>
              </w:rPr>
            </w:pPr>
            <w:r w:rsidRPr="00310451">
              <w:rPr>
                <w:rFonts w:cs="Arial"/>
                <w:sz w:val="18"/>
                <w:szCs w:val="18"/>
                <w:lang w:val="fr-CH" w:eastAsia="de-CH"/>
              </w:rPr>
              <w:t>Date et h</w:t>
            </w:r>
            <w:r w:rsidRPr="00310451">
              <w:rPr>
                <w:rFonts w:cs="Arial"/>
                <w:spacing w:val="1"/>
                <w:sz w:val="18"/>
                <w:szCs w:val="18"/>
                <w:lang w:val="fr-CH" w:eastAsia="de-CH"/>
              </w:rPr>
              <w:t>e</w:t>
            </w:r>
            <w:r w:rsidRPr="00310451">
              <w:rPr>
                <w:rFonts w:cs="Arial"/>
                <w:sz w:val="18"/>
                <w:szCs w:val="18"/>
                <w:lang w:val="fr-CH" w:eastAsia="de-CH"/>
              </w:rPr>
              <w:t>ure</w:t>
            </w:r>
            <w:r w:rsidRPr="00310451">
              <w:rPr>
                <w:rFonts w:cs="Arial"/>
                <w:spacing w:val="1"/>
                <w:sz w:val="18"/>
                <w:szCs w:val="18"/>
                <w:lang w:val="fr-CH" w:eastAsia="de-CH"/>
              </w:rPr>
              <w:t xml:space="preserve"> </w:t>
            </w:r>
            <w:r w:rsidRPr="00310451">
              <w:rPr>
                <w:rFonts w:cs="Arial"/>
                <w:sz w:val="18"/>
                <w:szCs w:val="18"/>
                <w:lang w:val="fr-CH" w:eastAsia="de-CH"/>
              </w:rPr>
              <w:t>de sortie</w:t>
            </w:r>
          </w:p>
          <w:p w:rsidR="00DF1A4B" w:rsidRPr="00310451" w:rsidRDefault="00DF1A4B">
            <w:pPr>
              <w:autoSpaceDE w:val="0"/>
              <w:autoSpaceDN w:val="0"/>
              <w:adjustRightInd w:val="0"/>
              <w:spacing w:after="0" w:line="206" w:lineRule="exact"/>
              <w:ind w:left="64" w:right="-20"/>
              <w:rPr>
                <w:rFonts w:ascii="Times New Roman" w:hAnsi="Times New Roman"/>
                <w:sz w:val="24"/>
                <w:lang w:val="fr-CH" w:eastAsia="de-CH"/>
              </w:rPr>
            </w:pPr>
            <w:r w:rsidRPr="00310451">
              <w:rPr>
                <w:rFonts w:cs="Arial"/>
                <w:sz w:val="18"/>
                <w:szCs w:val="18"/>
                <w:lang w:val="fr-CH" w:eastAsia="de-CH"/>
              </w:rPr>
              <w:t>(</w:t>
            </w:r>
            <w:proofErr w:type="spellStart"/>
            <w:r w:rsidRPr="00310451">
              <w:rPr>
                <w:rFonts w:cs="Arial"/>
                <w:sz w:val="18"/>
                <w:szCs w:val="18"/>
                <w:lang w:val="fr-CH" w:eastAsia="de-CH"/>
              </w:rPr>
              <w:t>AAAAMMJJhh</w:t>
            </w:r>
            <w:proofErr w:type="spellEnd"/>
            <w:r w:rsidRPr="00310451">
              <w:rPr>
                <w:rFonts w:cs="Arial"/>
                <w:sz w:val="18"/>
                <w:szCs w:val="18"/>
                <w:lang w:val="fr-CH" w:eastAsia="de-CH"/>
              </w:rPr>
              <w:t>)</w:t>
            </w:r>
          </w:p>
        </w:tc>
        <w:tc>
          <w:tcPr>
            <w:tcW w:w="851" w:type="dxa"/>
          </w:tcPr>
          <w:p w:rsidR="00DF1A4B" w:rsidRPr="00310451" w:rsidRDefault="00DF1A4B">
            <w:pPr>
              <w:autoSpaceDE w:val="0"/>
              <w:autoSpaceDN w:val="0"/>
              <w:adjustRightInd w:val="0"/>
              <w:spacing w:after="0" w:line="204" w:lineRule="exact"/>
              <w:ind w:left="169" w:right="-20"/>
              <w:rPr>
                <w:rFonts w:ascii="Times New Roman" w:hAnsi="Times New Roman"/>
                <w:sz w:val="24"/>
                <w:lang w:val="fr-CH" w:eastAsia="de-CH"/>
              </w:rPr>
            </w:pPr>
            <w:r w:rsidRPr="00310451">
              <w:rPr>
                <w:rFonts w:cs="Arial"/>
                <w:sz w:val="18"/>
                <w:szCs w:val="18"/>
                <w:lang w:val="fr-CH" w:eastAsia="de-CH"/>
              </w:rPr>
              <w:t>N (10)</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27</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1.5.V02</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Décis</w:t>
            </w:r>
            <w:r w:rsidRPr="00310451">
              <w:rPr>
                <w:rFonts w:cs="Arial"/>
                <w:spacing w:val="1"/>
                <w:sz w:val="18"/>
                <w:szCs w:val="18"/>
                <w:lang w:val="fr-CH" w:eastAsia="de-CH"/>
              </w:rPr>
              <w:t>i</w:t>
            </w:r>
            <w:r w:rsidRPr="00310451">
              <w:rPr>
                <w:rFonts w:cs="Arial"/>
                <w:sz w:val="18"/>
                <w:szCs w:val="18"/>
                <w:lang w:val="fr-CH" w:eastAsia="de-CH"/>
              </w:rPr>
              <w:t xml:space="preserve">on </w:t>
            </w:r>
            <w:r w:rsidRPr="00310451">
              <w:rPr>
                <w:rFonts w:cs="Arial"/>
                <w:spacing w:val="1"/>
                <w:sz w:val="18"/>
                <w:szCs w:val="18"/>
                <w:lang w:val="fr-CH" w:eastAsia="de-CH"/>
              </w:rPr>
              <w:t>d</w:t>
            </w:r>
            <w:r w:rsidRPr="00310451">
              <w:rPr>
                <w:rFonts w:cs="Arial"/>
                <w:sz w:val="18"/>
                <w:szCs w:val="18"/>
                <w:lang w:val="fr-CH" w:eastAsia="de-CH"/>
              </w:rPr>
              <w:t>e s</w:t>
            </w:r>
            <w:r w:rsidRPr="00310451">
              <w:rPr>
                <w:rFonts w:cs="Arial"/>
                <w:spacing w:val="1"/>
                <w:sz w:val="18"/>
                <w:szCs w:val="18"/>
                <w:lang w:val="fr-CH" w:eastAsia="de-CH"/>
              </w:rPr>
              <w:t>o</w:t>
            </w:r>
            <w:r w:rsidRPr="00310451">
              <w:rPr>
                <w:rFonts w:cs="Arial"/>
                <w:sz w:val="18"/>
                <w:szCs w:val="18"/>
                <w:lang w:val="fr-CH" w:eastAsia="de-CH"/>
              </w:rPr>
              <w:t>rtie</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28</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1.5.V03</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Séj</w:t>
            </w:r>
            <w:r w:rsidRPr="00310451">
              <w:rPr>
                <w:rFonts w:cs="Arial"/>
                <w:spacing w:val="1"/>
                <w:sz w:val="18"/>
                <w:szCs w:val="18"/>
                <w:lang w:val="fr-CH" w:eastAsia="de-CH"/>
              </w:rPr>
              <w:t>o</w:t>
            </w:r>
            <w:r w:rsidRPr="00310451">
              <w:rPr>
                <w:rFonts w:cs="Arial"/>
                <w:sz w:val="18"/>
                <w:szCs w:val="18"/>
                <w:lang w:val="fr-CH" w:eastAsia="de-CH"/>
              </w:rPr>
              <w:t xml:space="preserve">ur après </w:t>
            </w:r>
            <w:r w:rsidRPr="00310451">
              <w:rPr>
                <w:rFonts w:cs="Arial"/>
                <w:spacing w:val="1"/>
                <w:sz w:val="18"/>
                <w:szCs w:val="18"/>
                <w:lang w:val="fr-CH" w:eastAsia="de-CH"/>
              </w:rPr>
              <w:t>l</w:t>
            </w:r>
            <w:r w:rsidRPr="00310451">
              <w:rPr>
                <w:rFonts w:cs="Arial"/>
                <w:sz w:val="18"/>
                <w:szCs w:val="18"/>
                <w:lang w:val="fr-CH" w:eastAsia="de-CH"/>
              </w:rPr>
              <w:t>a</w:t>
            </w:r>
            <w:r w:rsidRPr="00310451">
              <w:rPr>
                <w:rFonts w:cs="Arial"/>
                <w:spacing w:val="1"/>
                <w:sz w:val="18"/>
                <w:szCs w:val="18"/>
                <w:lang w:val="fr-CH" w:eastAsia="de-CH"/>
              </w:rPr>
              <w:t xml:space="preserve"> </w:t>
            </w:r>
            <w:r w:rsidRPr="00310451">
              <w:rPr>
                <w:rFonts w:cs="Arial"/>
                <w:sz w:val="18"/>
                <w:szCs w:val="18"/>
                <w:lang w:val="fr-CH" w:eastAsia="de-CH"/>
              </w:rPr>
              <w:t>sortie</w:t>
            </w:r>
          </w:p>
        </w:tc>
        <w:tc>
          <w:tcPr>
            <w:tcW w:w="851" w:type="dxa"/>
          </w:tcPr>
          <w:p w:rsidR="00DF1A4B" w:rsidRPr="00310451" w:rsidRDefault="00DF1A4B">
            <w:pPr>
              <w:autoSpaceDE w:val="0"/>
              <w:autoSpaceDN w:val="0"/>
              <w:adjustRightInd w:val="0"/>
              <w:spacing w:after="0" w:line="204" w:lineRule="exact"/>
              <w:ind w:left="220"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29</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1.5.V04</w:t>
            </w:r>
          </w:p>
        </w:tc>
        <w:tc>
          <w:tcPr>
            <w:tcW w:w="3138" w:type="dxa"/>
          </w:tcPr>
          <w:p w:rsidR="00DF1A4B" w:rsidRPr="00310451" w:rsidRDefault="00DF1A4B">
            <w:pPr>
              <w:autoSpaceDE w:val="0"/>
              <w:autoSpaceDN w:val="0"/>
              <w:adjustRightInd w:val="0"/>
              <w:spacing w:after="0" w:line="205" w:lineRule="exact"/>
              <w:ind w:left="64" w:right="-20"/>
              <w:rPr>
                <w:rFonts w:ascii="Times New Roman" w:hAnsi="Times New Roman"/>
                <w:sz w:val="24"/>
                <w:lang w:val="fr-CH" w:eastAsia="de-CH"/>
              </w:rPr>
            </w:pPr>
            <w:r w:rsidRPr="00310451">
              <w:rPr>
                <w:rFonts w:cs="Arial"/>
                <w:sz w:val="18"/>
                <w:szCs w:val="18"/>
                <w:lang w:val="fr-CH" w:eastAsia="de-CH"/>
              </w:rPr>
              <w:t>Prise en c</w:t>
            </w:r>
            <w:r w:rsidRPr="00310451">
              <w:rPr>
                <w:rFonts w:cs="Arial"/>
                <w:spacing w:val="1"/>
                <w:sz w:val="18"/>
                <w:szCs w:val="18"/>
                <w:lang w:val="fr-CH" w:eastAsia="de-CH"/>
              </w:rPr>
              <w:t>h</w:t>
            </w:r>
            <w:r w:rsidRPr="00310451">
              <w:rPr>
                <w:rFonts w:cs="Arial"/>
                <w:sz w:val="18"/>
                <w:szCs w:val="18"/>
                <w:lang w:val="fr-CH" w:eastAsia="de-CH"/>
              </w:rPr>
              <w:t>ar</w:t>
            </w:r>
            <w:r w:rsidRPr="00310451">
              <w:rPr>
                <w:rFonts w:cs="Arial"/>
                <w:spacing w:val="1"/>
                <w:sz w:val="18"/>
                <w:szCs w:val="18"/>
                <w:lang w:val="fr-CH" w:eastAsia="de-CH"/>
              </w:rPr>
              <w:t>g</w:t>
            </w:r>
            <w:r w:rsidRPr="00310451">
              <w:rPr>
                <w:rFonts w:cs="Arial"/>
                <w:sz w:val="18"/>
                <w:szCs w:val="18"/>
                <w:lang w:val="fr-CH" w:eastAsia="de-CH"/>
              </w:rPr>
              <w:t xml:space="preserve">e après </w:t>
            </w:r>
            <w:r w:rsidRPr="00310451">
              <w:rPr>
                <w:rFonts w:cs="Arial"/>
                <w:spacing w:val="1"/>
                <w:sz w:val="18"/>
                <w:szCs w:val="18"/>
                <w:lang w:val="fr-CH" w:eastAsia="de-CH"/>
              </w:rPr>
              <w:t>l</w:t>
            </w:r>
            <w:r w:rsidRPr="00310451">
              <w:rPr>
                <w:rFonts w:cs="Arial"/>
                <w:sz w:val="18"/>
                <w:szCs w:val="18"/>
                <w:lang w:val="fr-CH" w:eastAsia="de-CH"/>
              </w:rPr>
              <w:t>a sort</w:t>
            </w:r>
            <w:r w:rsidRPr="00310451">
              <w:rPr>
                <w:rFonts w:cs="Arial"/>
                <w:spacing w:val="1"/>
                <w:sz w:val="18"/>
                <w:szCs w:val="18"/>
                <w:lang w:val="fr-CH" w:eastAsia="de-CH"/>
              </w:rPr>
              <w:t>i</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5" w:lineRule="exact"/>
              <w:ind w:left="221" w:right="-20"/>
              <w:rPr>
                <w:rFonts w:ascii="Times New Roman" w:hAnsi="Times New Roman"/>
                <w:sz w:val="24"/>
                <w:lang w:val="fr-CH" w:eastAsia="de-CH"/>
              </w:rPr>
            </w:pPr>
            <w:r w:rsidRPr="00310451">
              <w:rPr>
                <w:rFonts w:cs="Arial"/>
                <w:sz w:val="18"/>
                <w:szCs w:val="18"/>
                <w:lang w:val="fr-CH" w:eastAsia="de-CH"/>
              </w:rPr>
              <w:t>N (1)</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30</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1.6.V01</w:t>
            </w:r>
          </w:p>
        </w:tc>
        <w:tc>
          <w:tcPr>
            <w:tcW w:w="3138" w:type="dxa"/>
          </w:tcPr>
          <w:p w:rsidR="00DF1A4B" w:rsidRPr="00310451" w:rsidRDefault="00DF1A4B">
            <w:pPr>
              <w:autoSpaceDE w:val="0"/>
              <w:autoSpaceDN w:val="0"/>
              <w:adjustRightInd w:val="0"/>
              <w:spacing w:after="0" w:line="205" w:lineRule="exact"/>
              <w:ind w:left="63" w:right="-20"/>
              <w:rPr>
                <w:rFonts w:ascii="Times New Roman" w:hAnsi="Times New Roman"/>
                <w:sz w:val="24"/>
                <w:lang w:val="fr-CH" w:eastAsia="de-CH"/>
              </w:rPr>
            </w:pPr>
            <w:r w:rsidRPr="00310451">
              <w:rPr>
                <w:rFonts w:cs="Arial"/>
                <w:sz w:val="18"/>
                <w:szCs w:val="18"/>
                <w:lang w:val="fr-CH" w:eastAsia="de-CH"/>
              </w:rPr>
              <w:t>Dia</w:t>
            </w:r>
            <w:r w:rsidRPr="00310451">
              <w:rPr>
                <w:rFonts w:cs="Arial"/>
                <w:spacing w:val="1"/>
                <w:sz w:val="18"/>
                <w:szCs w:val="18"/>
                <w:lang w:val="fr-CH" w:eastAsia="de-CH"/>
              </w:rPr>
              <w:t>g</w:t>
            </w:r>
            <w:r w:rsidRPr="00310451">
              <w:rPr>
                <w:rFonts w:cs="Arial"/>
                <w:sz w:val="18"/>
                <w:szCs w:val="18"/>
                <w:lang w:val="fr-CH" w:eastAsia="de-CH"/>
              </w:rPr>
              <w:t>nostic p</w:t>
            </w:r>
            <w:r w:rsidRPr="00310451">
              <w:rPr>
                <w:rFonts w:cs="Arial"/>
                <w:spacing w:val="1"/>
                <w:sz w:val="18"/>
                <w:szCs w:val="18"/>
                <w:lang w:val="fr-CH" w:eastAsia="de-CH"/>
              </w:rPr>
              <w:t>r</w:t>
            </w:r>
            <w:r w:rsidRPr="00310451">
              <w:rPr>
                <w:rFonts w:cs="Arial"/>
                <w:sz w:val="18"/>
                <w:szCs w:val="18"/>
                <w:lang w:val="fr-CH" w:eastAsia="de-CH"/>
              </w:rPr>
              <w:t>i</w:t>
            </w:r>
            <w:r w:rsidRPr="00310451">
              <w:rPr>
                <w:rFonts w:cs="Arial"/>
                <w:spacing w:val="1"/>
                <w:sz w:val="18"/>
                <w:szCs w:val="18"/>
                <w:lang w:val="fr-CH" w:eastAsia="de-CH"/>
              </w:rPr>
              <w:t>n</w:t>
            </w:r>
            <w:r w:rsidRPr="00310451">
              <w:rPr>
                <w:rFonts w:cs="Arial"/>
                <w:sz w:val="18"/>
                <w:szCs w:val="18"/>
                <w:lang w:val="fr-CH" w:eastAsia="de-CH"/>
              </w:rPr>
              <w:t>cipal</w:t>
            </w:r>
          </w:p>
        </w:tc>
        <w:tc>
          <w:tcPr>
            <w:tcW w:w="851" w:type="dxa"/>
          </w:tcPr>
          <w:p w:rsidR="00DF1A4B" w:rsidRPr="00310451" w:rsidRDefault="00DF1A4B">
            <w:pPr>
              <w:autoSpaceDE w:val="0"/>
              <w:autoSpaceDN w:val="0"/>
              <w:adjustRightInd w:val="0"/>
              <w:spacing w:after="0" w:line="205" w:lineRule="exact"/>
              <w:ind w:left="160"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31</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1.6.V02</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Comp</w:t>
            </w:r>
            <w:r w:rsidRPr="00310451">
              <w:rPr>
                <w:rFonts w:cs="Arial"/>
                <w:spacing w:val="1"/>
                <w:sz w:val="18"/>
                <w:szCs w:val="18"/>
                <w:lang w:val="fr-CH" w:eastAsia="de-CH"/>
              </w:rPr>
              <w:t>l</w:t>
            </w:r>
            <w:r w:rsidRPr="00310451">
              <w:rPr>
                <w:rFonts w:cs="Arial"/>
                <w:spacing w:val="-1"/>
                <w:sz w:val="18"/>
                <w:szCs w:val="18"/>
                <w:lang w:val="fr-CH" w:eastAsia="de-CH"/>
              </w:rPr>
              <w:t>é</w:t>
            </w:r>
            <w:r w:rsidRPr="00310451">
              <w:rPr>
                <w:rFonts w:cs="Arial"/>
                <w:sz w:val="18"/>
                <w:szCs w:val="18"/>
                <w:lang w:val="fr-CH" w:eastAsia="de-CH"/>
              </w:rPr>
              <w:t>m</w:t>
            </w:r>
            <w:r w:rsidRPr="00310451">
              <w:rPr>
                <w:rFonts w:cs="Arial"/>
                <w:spacing w:val="1"/>
                <w:sz w:val="18"/>
                <w:szCs w:val="18"/>
                <w:lang w:val="fr-CH" w:eastAsia="de-CH"/>
              </w:rPr>
              <w:t>e</w:t>
            </w:r>
            <w:r w:rsidRPr="00310451">
              <w:rPr>
                <w:rFonts w:cs="Arial"/>
                <w:sz w:val="18"/>
                <w:szCs w:val="18"/>
                <w:lang w:val="fr-CH" w:eastAsia="de-CH"/>
              </w:rPr>
              <w:t>nt au di</w:t>
            </w:r>
            <w:r w:rsidRPr="00310451">
              <w:rPr>
                <w:rFonts w:cs="Arial"/>
                <w:spacing w:val="1"/>
                <w:sz w:val="18"/>
                <w:szCs w:val="18"/>
                <w:lang w:val="fr-CH" w:eastAsia="de-CH"/>
              </w:rPr>
              <w:t>a</w:t>
            </w:r>
            <w:r w:rsidRPr="00310451">
              <w:rPr>
                <w:rFonts w:cs="Arial"/>
                <w:spacing w:val="-1"/>
                <w:sz w:val="18"/>
                <w:szCs w:val="18"/>
                <w:lang w:val="fr-CH" w:eastAsia="de-CH"/>
              </w:rPr>
              <w:t>g</w:t>
            </w:r>
            <w:r w:rsidRPr="00310451">
              <w:rPr>
                <w:rFonts w:cs="Arial"/>
                <w:spacing w:val="1"/>
                <w:sz w:val="18"/>
                <w:szCs w:val="18"/>
                <w:lang w:val="fr-CH" w:eastAsia="de-CH"/>
              </w:rPr>
              <w:t>n</w:t>
            </w:r>
            <w:r w:rsidRPr="00310451">
              <w:rPr>
                <w:rFonts w:cs="Arial"/>
                <w:spacing w:val="-1"/>
                <w:sz w:val="18"/>
                <w:szCs w:val="18"/>
                <w:lang w:val="fr-CH" w:eastAsia="de-CH"/>
              </w:rPr>
              <w:t>o</w:t>
            </w:r>
            <w:r w:rsidRPr="00310451">
              <w:rPr>
                <w:rFonts w:cs="Arial"/>
                <w:sz w:val="18"/>
                <w:szCs w:val="18"/>
                <w:lang w:val="fr-CH" w:eastAsia="de-CH"/>
              </w:rPr>
              <w:t>stic pr</w:t>
            </w:r>
            <w:r w:rsidRPr="00310451">
              <w:rPr>
                <w:rFonts w:cs="Arial"/>
                <w:spacing w:val="1"/>
                <w:sz w:val="18"/>
                <w:szCs w:val="18"/>
                <w:lang w:val="fr-CH" w:eastAsia="de-CH"/>
              </w:rPr>
              <w:t>i</w:t>
            </w:r>
            <w:r w:rsidRPr="00310451">
              <w:rPr>
                <w:rFonts w:cs="Arial"/>
                <w:spacing w:val="-1"/>
                <w:sz w:val="18"/>
                <w:szCs w:val="18"/>
                <w:lang w:val="fr-CH" w:eastAsia="de-CH"/>
              </w:rPr>
              <w:t>n</w:t>
            </w:r>
            <w:r w:rsidRPr="00310451">
              <w:rPr>
                <w:rFonts w:cs="Arial"/>
                <w:sz w:val="18"/>
                <w:szCs w:val="18"/>
                <w:lang w:val="fr-CH" w:eastAsia="de-CH"/>
              </w:rPr>
              <w:t>ci</w:t>
            </w:r>
            <w:r w:rsidRPr="00310451">
              <w:rPr>
                <w:rFonts w:cs="Arial"/>
                <w:spacing w:val="1"/>
                <w:sz w:val="18"/>
                <w:szCs w:val="18"/>
                <w:lang w:val="fr-CH" w:eastAsia="de-CH"/>
              </w:rPr>
              <w:t>p</w:t>
            </w:r>
            <w:r w:rsidRPr="00310451">
              <w:rPr>
                <w:rFonts w:cs="Arial"/>
                <w:spacing w:val="-1"/>
                <w:sz w:val="18"/>
                <w:szCs w:val="18"/>
                <w:lang w:val="fr-CH" w:eastAsia="de-CH"/>
              </w:rPr>
              <w:t>a</w:t>
            </w:r>
            <w:r w:rsidRPr="00310451">
              <w:rPr>
                <w:rFonts w:cs="Arial"/>
                <w:sz w:val="18"/>
                <w:szCs w:val="18"/>
                <w:lang w:val="fr-CH" w:eastAsia="de-CH"/>
              </w:rPr>
              <w:t>l</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32</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1.6.V03</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1</w:t>
            </w:r>
            <w:r w:rsidRPr="00310451">
              <w:rPr>
                <w:rFonts w:cs="Arial"/>
                <w:position w:val="9"/>
                <w:sz w:val="12"/>
                <w:szCs w:val="12"/>
                <w:lang w:val="fr-CH" w:eastAsia="de-CH"/>
              </w:rPr>
              <w:t>er</w:t>
            </w:r>
            <w:r w:rsidRPr="00310451">
              <w:rPr>
                <w:rFonts w:cs="Arial"/>
                <w:spacing w:val="16"/>
                <w:position w:val="9"/>
                <w:sz w:val="12"/>
                <w:szCs w:val="12"/>
                <w:lang w:val="fr-CH" w:eastAsia="de-CH"/>
              </w:rPr>
              <w:t xml:space="preserve"> </w:t>
            </w:r>
            <w:r w:rsidRPr="00310451">
              <w:rPr>
                <w:rFonts w:cs="Arial"/>
                <w:sz w:val="18"/>
                <w:szCs w:val="18"/>
                <w:lang w:val="fr-CH" w:eastAsia="de-CH"/>
              </w:rPr>
              <w:t>di</w:t>
            </w:r>
            <w:r w:rsidRPr="00310451">
              <w:rPr>
                <w:rFonts w:cs="Arial"/>
                <w:spacing w:val="1"/>
                <w:sz w:val="18"/>
                <w:szCs w:val="18"/>
                <w:lang w:val="fr-CH" w:eastAsia="de-CH"/>
              </w:rPr>
              <w:t>a</w:t>
            </w:r>
            <w:r w:rsidRPr="00310451">
              <w:rPr>
                <w:rFonts w:cs="Arial"/>
                <w:sz w:val="18"/>
                <w:szCs w:val="18"/>
                <w:lang w:val="fr-CH" w:eastAsia="de-CH"/>
              </w:rPr>
              <w:t xml:space="preserve">gnostic </w:t>
            </w:r>
            <w:r w:rsidRPr="00310451">
              <w:rPr>
                <w:rFonts w:cs="Arial"/>
                <w:spacing w:val="1"/>
                <w:sz w:val="18"/>
                <w:szCs w:val="18"/>
                <w:lang w:val="fr-CH" w:eastAsia="de-CH"/>
              </w:rPr>
              <w:t>s</w:t>
            </w:r>
            <w:r w:rsidRPr="00310451">
              <w:rPr>
                <w:rFonts w:cs="Arial"/>
                <w:sz w:val="18"/>
                <w:szCs w:val="18"/>
                <w:lang w:val="fr-CH" w:eastAsia="de-CH"/>
              </w:rPr>
              <w:t>up</w:t>
            </w:r>
            <w:r w:rsidRPr="00310451">
              <w:rPr>
                <w:rFonts w:cs="Arial"/>
                <w:spacing w:val="1"/>
                <w:sz w:val="18"/>
                <w:szCs w:val="18"/>
                <w:lang w:val="fr-CH" w:eastAsia="de-CH"/>
              </w:rPr>
              <w:t>p</w:t>
            </w:r>
            <w:r w:rsidRPr="00310451">
              <w:rPr>
                <w:rFonts w:cs="Arial"/>
                <w:sz w:val="18"/>
                <w:szCs w:val="18"/>
                <w:lang w:val="fr-CH" w:eastAsia="de-CH"/>
              </w:rPr>
              <w:t>lém</w:t>
            </w:r>
            <w:r w:rsidRPr="00310451">
              <w:rPr>
                <w:rFonts w:cs="Arial"/>
                <w:spacing w:val="1"/>
                <w:sz w:val="18"/>
                <w:szCs w:val="18"/>
                <w:lang w:val="fr-CH" w:eastAsia="de-CH"/>
              </w:rPr>
              <w:t>e</w:t>
            </w:r>
            <w:r w:rsidRPr="00310451">
              <w:rPr>
                <w:rFonts w:cs="Arial"/>
                <w:sz w:val="18"/>
                <w:szCs w:val="18"/>
                <w:lang w:val="fr-CH" w:eastAsia="de-CH"/>
              </w:rPr>
              <w:t>ntai</w:t>
            </w:r>
            <w:r w:rsidRPr="00310451">
              <w:rPr>
                <w:rFonts w:cs="Arial"/>
                <w:spacing w:val="1"/>
                <w:sz w:val="18"/>
                <w:szCs w:val="18"/>
                <w:lang w:val="fr-CH" w:eastAsia="de-CH"/>
              </w:rPr>
              <w:t>r</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96" w:right="-20"/>
              <w:rPr>
                <w:rFonts w:ascii="Times New Roman" w:hAnsi="Times New Roman"/>
                <w:sz w:val="24"/>
                <w:lang w:val="fr-CH" w:eastAsia="de-CH"/>
              </w:rPr>
            </w:pPr>
            <w:r w:rsidRPr="00310451">
              <w:rPr>
                <w:rFonts w:cs="Arial"/>
                <w:sz w:val="18"/>
                <w:szCs w:val="18"/>
                <w:lang w:val="fr-CH" w:eastAsia="de-CH"/>
              </w:rPr>
              <w:t>…</w:t>
            </w:r>
          </w:p>
        </w:tc>
        <w:tc>
          <w:tcPr>
            <w:tcW w:w="961" w:type="dxa"/>
          </w:tcPr>
          <w:p w:rsidR="00DF1A4B" w:rsidRPr="00310451" w:rsidRDefault="00DF1A4B">
            <w:pPr>
              <w:autoSpaceDE w:val="0"/>
              <w:autoSpaceDN w:val="0"/>
              <w:adjustRightInd w:val="0"/>
              <w:spacing w:after="0" w:line="204" w:lineRule="exact"/>
              <w:ind w:left="124" w:right="-20"/>
              <w:rPr>
                <w:rFonts w:ascii="Times New Roman" w:hAnsi="Times New Roman"/>
                <w:sz w:val="24"/>
                <w:lang w:val="fr-CH" w:eastAsia="de-CH"/>
              </w:rPr>
            </w:pPr>
            <w:r w:rsidRPr="00310451">
              <w:rPr>
                <w:rFonts w:cs="Arial"/>
                <w:sz w:val="18"/>
                <w:szCs w:val="18"/>
                <w:lang w:val="fr-CH" w:eastAsia="de-CH"/>
              </w:rPr>
              <w:t>1.6.V0…</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w:t>
            </w:r>
          </w:p>
        </w:tc>
        <w:tc>
          <w:tcPr>
            <w:tcW w:w="851" w:type="dxa"/>
          </w:tcPr>
          <w:p w:rsidR="00DF1A4B" w:rsidRPr="00310451" w:rsidRDefault="00DF1A4B">
            <w:pPr>
              <w:autoSpaceDE w:val="0"/>
              <w:autoSpaceDN w:val="0"/>
              <w:adjustRightInd w:val="0"/>
              <w:spacing w:after="0" w:line="204" w:lineRule="exact"/>
              <w:ind w:left="160"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39</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1.6.V10</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8</w:t>
            </w:r>
            <w:r w:rsidRPr="00310451">
              <w:rPr>
                <w:rFonts w:cs="Arial"/>
                <w:position w:val="9"/>
                <w:sz w:val="12"/>
                <w:szCs w:val="12"/>
                <w:lang w:val="fr-CH" w:eastAsia="de-CH"/>
              </w:rPr>
              <w:t>e</w:t>
            </w:r>
            <w:r w:rsidRPr="00310451">
              <w:rPr>
                <w:rFonts w:cs="Arial"/>
                <w:spacing w:val="17"/>
                <w:position w:val="9"/>
                <w:sz w:val="12"/>
                <w:szCs w:val="12"/>
                <w:lang w:val="fr-CH" w:eastAsia="de-CH"/>
              </w:rPr>
              <w:t xml:space="preserve"> </w:t>
            </w:r>
            <w:r w:rsidRPr="00310451">
              <w:rPr>
                <w:rFonts w:cs="Arial"/>
                <w:sz w:val="18"/>
                <w:szCs w:val="18"/>
                <w:lang w:val="fr-CH" w:eastAsia="de-CH"/>
              </w:rPr>
              <w:t>dia</w:t>
            </w:r>
            <w:r w:rsidRPr="00310451">
              <w:rPr>
                <w:rFonts w:cs="Arial"/>
                <w:spacing w:val="1"/>
                <w:sz w:val="18"/>
                <w:szCs w:val="18"/>
                <w:lang w:val="fr-CH" w:eastAsia="de-CH"/>
              </w:rPr>
              <w:t>g</w:t>
            </w:r>
            <w:r w:rsidRPr="00310451">
              <w:rPr>
                <w:rFonts w:cs="Arial"/>
                <w:sz w:val="18"/>
                <w:szCs w:val="18"/>
                <w:lang w:val="fr-CH" w:eastAsia="de-CH"/>
              </w:rPr>
              <w:t xml:space="preserve">nostic </w:t>
            </w:r>
            <w:r w:rsidRPr="00310451">
              <w:rPr>
                <w:rFonts w:cs="Arial"/>
                <w:spacing w:val="1"/>
                <w:sz w:val="18"/>
                <w:szCs w:val="18"/>
                <w:lang w:val="fr-CH" w:eastAsia="de-CH"/>
              </w:rPr>
              <w:t>s</w:t>
            </w:r>
            <w:r w:rsidRPr="00310451">
              <w:rPr>
                <w:rFonts w:cs="Arial"/>
                <w:sz w:val="18"/>
                <w:szCs w:val="18"/>
                <w:lang w:val="fr-CH" w:eastAsia="de-CH"/>
              </w:rPr>
              <w:t>up</w:t>
            </w:r>
            <w:r w:rsidRPr="00310451">
              <w:rPr>
                <w:rFonts w:cs="Arial"/>
                <w:spacing w:val="1"/>
                <w:sz w:val="18"/>
                <w:szCs w:val="18"/>
                <w:lang w:val="fr-CH" w:eastAsia="de-CH"/>
              </w:rPr>
              <w:t>p</w:t>
            </w:r>
            <w:r w:rsidRPr="00310451">
              <w:rPr>
                <w:rFonts w:cs="Arial"/>
                <w:sz w:val="18"/>
                <w:szCs w:val="18"/>
                <w:lang w:val="fr-CH" w:eastAsia="de-CH"/>
              </w:rPr>
              <w:t>lém</w:t>
            </w:r>
            <w:r w:rsidRPr="00310451">
              <w:rPr>
                <w:rFonts w:cs="Arial"/>
                <w:spacing w:val="1"/>
                <w:sz w:val="18"/>
                <w:szCs w:val="18"/>
                <w:lang w:val="fr-CH" w:eastAsia="de-CH"/>
              </w:rPr>
              <w:t>e</w:t>
            </w:r>
            <w:r w:rsidRPr="00310451">
              <w:rPr>
                <w:rFonts w:cs="Arial"/>
                <w:sz w:val="18"/>
                <w:szCs w:val="18"/>
                <w:lang w:val="fr-CH" w:eastAsia="de-CH"/>
              </w:rPr>
              <w:t>ntai</w:t>
            </w:r>
            <w:r w:rsidRPr="00310451">
              <w:rPr>
                <w:rFonts w:cs="Arial"/>
                <w:spacing w:val="1"/>
                <w:sz w:val="18"/>
                <w:szCs w:val="18"/>
                <w:lang w:val="fr-CH" w:eastAsia="de-CH"/>
              </w:rPr>
              <w:t>r</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40</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1.7.V01</w:t>
            </w:r>
          </w:p>
        </w:tc>
        <w:tc>
          <w:tcPr>
            <w:tcW w:w="3138" w:type="dxa"/>
          </w:tcPr>
          <w:p w:rsidR="00DF1A4B" w:rsidRPr="00310451" w:rsidRDefault="00DF1A4B">
            <w:pPr>
              <w:autoSpaceDE w:val="0"/>
              <w:autoSpaceDN w:val="0"/>
              <w:adjustRightInd w:val="0"/>
              <w:spacing w:after="0" w:line="205" w:lineRule="exact"/>
              <w:ind w:left="64" w:right="-20"/>
              <w:rPr>
                <w:rFonts w:ascii="Times New Roman" w:hAnsi="Times New Roman"/>
                <w:sz w:val="24"/>
                <w:lang w:val="fr-CH" w:eastAsia="de-CH"/>
              </w:rPr>
            </w:pPr>
            <w:r w:rsidRPr="00310451">
              <w:rPr>
                <w:rFonts w:cs="Arial"/>
                <w:spacing w:val="2"/>
                <w:sz w:val="18"/>
                <w:szCs w:val="18"/>
                <w:lang w:val="fr-CH" w:eastAsia="de-CH"/>
              </w:rPr>
              <w:t>T</w:t>
            </w:r>
            <w:r w:rsidRPr="00310451">
              <w:rPr>
                <w:rFonts w:cs="Arial"/>
                <w:sz w:val="18"/>
                <w:szCs w:val="18"/>
                <w:lang w:val="fr-CH" w:eastAsia="de-CH"/>
              </w:rPr>
              <w:t>raitement pri</w:t>
            </w:r>
            <w:r w:rsidRPr="00310451">
              <w:rPr>
                <w:rFonts w:cs="Arial"/>
                <w:spacing w:val="1"/>
                <w:sz w:val="18"/>
                <w:szCs w:val="18"/>
                <w:lang w:val="fr-CH" w:eastAsia="de-CH"/>
              </w:rPr>
              <w:t>n</w:t>
            </w:r>
            <w:r w:rsidRPr="00310451">
              <w:rPr>
                <w:rFonts w:cs="Arial"/>
                <w:sz w:val="18"/>
                <w:szCs w:val="18"/>
                <w:lang w:val="fr-CH" w:eastAsia="de-CH"/>
              </w:rPr>
              <w:t>cipal</w:t>
            </w:r>
          </w:p>
        </w:tc>
        <w:tc>
          <w:tcPr>
            <w:tcW w:w="851" w:type="dxa"/>
          </w:tcPr>
          <w:p w:rsidR="00DF1A4B" w:rsidRPr="00310451" w:rsidRDefault="00DF1A4B">
            <w:pPr>
              <w:autoSpaceDE w:val="0"/>
              <w:autoSpaceDN w:val="0"/>
              <w:adjustRightInd w:val="0"/>
              <w:spacing w:after="0" w:line="205" w:lineRule="exact"/>
              <w:ind w:left="160"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437"/>
        </w:trPr>
        <w:tc>
          <w:tcPr>
            <w:tcW w:w="453" w:type="dxa"/>
          </w:tcPr>
          <w:p w:rsidR="00DF1A4B" w:rsidRPr="00310451" w:rsidRDefault="00DF1A4B">
            <w:pPr>
              <w:autoSpaceDE w:val="0"/>
              <w:autoSpaceDN w:val="0"/>
              <w:adjustRightInd w:val="0"/>
              <w:spacing w:after="0" w:line="205" w:lineRule="exact"/>
              <w:ind w:left="175" w:right="-20"/>
              <w:rPr>
                <w:rFonts w:ascii="Times New Roman" w:hAnsi="Times New Roman"/>
                <w:sz w:val="24"/>
                <w:lang w:val="fr-CH" w:eastAsia="de-CH"/>
              </w:rPr>
            </w:pPr>
            <w:r w:rsidRPr="00310451">
              <w:rPr>
                <w:rFonts w:cs="Arial"/>
                <w:sz w:val="18"/>
                <w:szCs w:val="18"/>
                <w:lang w:val="fr-CH" w:eastAsia="de-CH"/>
              </w:rPr>
              <w:t>41</w:t>
            </w:r>
          </w:p>
        </w:tc>
        <w:tc>
          <w:tcPr>
            <w:tcW w:w="961" w:type="dxa"/>
          </w:tcPr>
          <w:p w:rsidR="00DF1A4B" w:rsidRPr="00310451" w:rsidRDefault="00DF1A4B">
            <w:pPr>
              <w:autoSpaceDE w:val="0"/>
              <w:autoSpaceDN w:val="0"/>
              <w:adjustRightInd w:val="0"/>
              <w:spacing w:after="0" w:line="205" w:lineRule="exact"/>
              <w:ind w:left="164" w:right="-20"/>
              <w:rPr>
                <w:rFonts w:ascii="Times New Roman" w:hAnsi="Times New Roman"/>
                <w:sz w:val="24"/>
                <w:lang w:val="fr-CH" w:eastAsia="de-CH"/>
              </w:rPr>
            </w:pPr>
            <w:r w:rsidRPr="00310451">
              <w:rPr>
                <w:rFonts w:cs="Arial"/>
                <w:sz w:val="18"/>
                <w:szCs w:val="18"/>
                <w:lang w:val="fr-CH" w:eastAsia="de-CH"/>
              </w:rPr>
              <w:t>1.7.V02</w:t>
            </w:r>
          </w:p>
        </w:tc>
        <w:tc>
          <w:tcPr>
            <w:tcW w:w="3138" w:type="dxa"/>
          </w:tcPr>
          <w:p w:rsidR="00DF1A4B" w:rsidRPr="00310451" w:rsidRDefault="00DF1A4B">
            <w:pPr>
              <w:autoSpaceDE w:val="0"/>
              <w:autoSpaceDN w:val="0"/>
              <w:adjustRightInd w:val="0"/>
              <w:spacing w:after="0" w:line="205" w:lineRule="exact"/>
              <w:ind w:left="64" w:right="-20"/>
              <w:rPr>
                <w:rFonts w:cs="Arial"/>
                <w:sz w:val="18"/>
                <w:szCs w:val="18"/>
                <w:lang w:val="fr-CH" w:eastAsia="de-CH"/>
              </w:rPr>
            </w:pPr>
            <w:r w:rsidRPr="00310451">
              <w:rPr>
                <w:rFonts w:cs="Arial"/>
                <w:sz w:val="18"/>
                <w:szCs w:val="18"/>
                <w:lang w:val="fr-CH" w:eastAsia="de-CH"/>
              </w:rPr>
              <w:t>Dé</w:t>
            </w:r>
            <w:r w:rsidRPr="00310451">
              <w:rPr>
                <w:rFonts w:cs="Arial"/>
                <w:spacing w:val="1"/>
                <w:sz w:val="18"/>
                <w:szCs w:val="18"/>
                <w:lang w:val="fr-CH" w:eastAsia="de-CH"/>
              </w:rPr>
              <w:t>b</w:t>
            </w:r>
            <w:r w:rsidRPr="00310451">
              <w:rPr>
                <w:rFonts w:cs="Arial"/>
                <w:spacing w:val="-1"/>
                <w:sz w:val="18"/>
                <w:szCs w:val="18"/>
                <w:lang w:val="fr-CH" w:eastAsia="de-CH"/>
              </w:rPr>
              <w:t>u</w:t>
            </w:r>
            <w:r w:rsidRPr="00310451">
              <w:rPr>
                <w:rFonts w:cs="Arial"/>
                <w:sz w:val="18"/>
                <w:szCs w:val="18"/>
                <w:lang w:val="fr-CH" w:eastAsia="de-CH"/>
              </w:rPr>
              <w:t>t du trait</w:t>
            </w:r>
            <w:r w:rsidRPr="00310451">
              <w:rPr>
                <w:rFonts w:cs="Arial"/>
                <w:spacing w:val="1"/>
                <w:sz w:val="18"/>
                <w:szCs w:val="18"/>
                <w:lang w:val="fr-CH" w:eastAsia="de-CH"/>
              </w:rPr>
              <w:t>e</w:t>
            </w:r>
            <w:r w:rsidRPr="00310451">
              <w:rPr>
                <w:rFonts w:cs="Arial"/>
                <w:sz w:val="18"/>
                <w:szCs w:val="18"/>
                <w:lang w:val="fr-CH" w:eastAsia="de-CH"/>
              </w:rPr>
              <w:t>ment prin</w:t>
            </w:r>
            <w:r w:rsidRPr="00310451">
              <w:rPr>
                <w:rFonts w:cs="Arial"/>
                <w:spacing w:val="1"/>
                <w:sz w:val="18"/>
                <w:szCs w:val="18"/>
                <w:lang w:val="fr-CH" w:eastAsia="de-CH"/>
              </w:rPr>
              <w:t>c</w:t>
            </w:r>
            <w:r w:rsidRPr="00310451">
              <w:rPr>
                <w:rFonts w:cs="Arial"/>
                <w:sz w:val="18"/>
                <w:szCs w:val="18"/>
                <w:lang w:val="fr-CH" w:eastAsia="de-CH"/>
              </w:rPr>
              <w:t>ip</w:t>
            </w:r>
            <w:r w:rsidRPr="00310451">
              <w:rPr>
                <w:rFonts w:cs="Arial"/>
                <w:spacing w:val="1"/>
                <w:sz w:val="18"/>
                <w:szCs w:val="18"/>
                <w:lang w:val="fr-CH" w:eastAsia="de-CH"/>
              </w:rPr>
              <w:t>a</w:t>
            </w:r>
            <w:r w:rsidRPr="00310451">
              <w:rPr>
                <w:rFonts w:cs="Arial"/>
                <w:sz w:val="18"/>
                <w:szCs w:val="18"/>
                <w:lang w:val="fr-CH" w:eastAsia="de-CH"/>
              </w:rPr>
              <w:t>l</w:t>
            </w:r>
          </w:p>
          <w:p w:rsidR="00DF1A4B" w:rsidRPr="00310451" w:rsidRDefault="00DF1A4B">
            <w:pPr>
              <w:autoSpaceDE w:val="0"/>
              <w:autoSpaceDN w:val="0"/>
              <w:adjustRightInd w:val="0"/>
              <w:spacing w:after="0" w:line="206" w:lineRule="exact"/>
              <w:ind w:left="64" w:right="-20"/>
              <w:rPr>
                <w:rFonts w:ascii="Times New Roman" w:hAnsi="Times New Roman"/>
                <w:sz w:val="24"/>
                <w:lang w:val="fr-CH" w:eastAsia="de-CH"/>
              </w:rPr>
            </w:pPr>
            <w:r w:rsidRPr="00310451">
              <w:rPr>
                <w:rFonts w:cs="Arial"/>
                <w:sz w:val="18"/>
                <w:szCs w:val="18"/>
                <w:lang w:val="fr-CH" w:eastAsia="de-CH"/>
              </w:rPr>
              <w:t>(</w:t>
            </w:r>
            <w:proofErr w:type="spellStart"/>
            <w:r w:rsidRPr="00310451">
              <w:rPr>
                <w:rFonts w:cs="Arial"/>
                <w:sz w:val="18"/>
                <w:szCs w:val="18"/>
                <w:lang w:val="fr-CH" w:eastAsia="de-CH"/>
              </w:rPr>
              <w:t>AAAAMMJJhh</w:t>
            </w:r>
            <w:proofErr w:type="spellEnd"/>
            <w:r w:rsidRPr="00310451">
              <w:rPr>
                <w:rFonts w:cs="Arial"/>
                <w:sz w:val="18"/>
                <w:szCs w:val="18"/>
                <w:lang w:val="fr-CH" w:eastAsia="de-CH"/>
              </w:rPr>
              <w:t>)</w:t>
            </w:r>
          </w:p>
        </w:tc>
        <w:tc>
          <w:tcPr>
            <w:tcW w:w="851" w:type="dxa"/>
          </w:tcPr>
          <w:p w:rsidR="00DF1A4B" w:rsidRPr="00310451" w:rsidRDefault="00DF1A4B">
            <w:pPr>
              <w:autoSpaceDE w:val="0"/>
              <w:autoSpaceDN w:val="0"/>
              <w:adjustRightInd w:val="0"/>
              <w:spacing w:after="0" w:line="205" w:lineRule="exact"/>
              <w:ind w:left="169" w:right="-20"/>
              <w:rPr>
                <w:rFonts w:ascii="Times New Roman" w:hAnsi="Times New Roman"/>
                <w:sz w:val="24"/>
                <w:lang w:val="fr-CH" w:eastAsia="de-CH"/>
              </w:rPr>
            </w:pPr>
            <w:r w:rsidRPr="00310451">
              <w:rPr>
                <w:rFonts w:cs="Arial"/>
                <w:sz w:val="18"/>
                <w:szCs w:val="18"/>
                <w:lang w:val="fr-CH" w:eastAsia="de-CH"/>
              </w:rPr>
              <w:t>N (10)</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8"/>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42</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1.7.V03</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1</w:t>
            </w:r>
            <w:r w:rsidRPr="00310451">
              <w:rPr>
                <w:rFonts w:cs="Arial"/>
                <w:position w:val="9"/>
                <w:sz w:val="12"/>
                <w:szCs w:val="12"/>
                <w:lang w:val="fr-CH" w:eastAsia="de-CH"/>
              </w:rPr>
              <w:t>er</w:t>
            </w:r>
            <w:r w:rsidRPr="00310451">
              <w:rPr>
                <w:rFonts w:cs="Arial"/>
                <w:spacing w:val="16"/>
                <w:position w:val="9"/>
                <w:sz w:val="12"/>
                <w:szCs w:val="12"/>
                <w:lang w:val="fr-CH" w:eastAsia="de-CH"/>
              </w:rPr>
              <w:t xml:space="preserve"> </w:t>
            </w:r>
            <w:r w:rsidRPr="00310451">
              <w:rPr>
                <w:rFonts w:cs="Arial"/>
                <w:sz w:val="18"/>
                <w:szCs w:val="18"/>
                <w:lang w:val="fr-CH" w:eastAsia="de-CH"/>
              </w:rPr>
              <w:t xml:space="preserve">traitement </w:t>
            </w:r>
            <w:r w:rsidRPr="00310451">
              <w:rPr>
                <w:rFonts w:cs="Arial"/>
                <w:spacing w:val="1"/>
                <w:sz w:val="18"/>
                <w:szCs w:val="18"/>
                <w:lang w:val="fr-CH" w:eastAsia="de-CH"/>
              </w:rPr>
              <w:t>s</w:t>
            </w:r>
            <w:r w:rsidRPr="00310451">
              <w:rPr>
                <w:rFonts w:cs="Arial"/>
                <w:sz w:val="18"/>
                <w:szCs w:val="18"/>
                <w:lang w:val="fr-CH" w:eastAsia="de-CH"/>
              </w:rPr>
              <w:t>up</w:t>
            </w:r>
            <w:r w:rsidRPr="00310451">
              <w:rPr>
                <w:rFonts w:cs="Arial"/>
                <w:spacing w:val="1"/>
                <w:sz w:val="18"/>
                <w:szCs w:val="18"/>
                <w:lang w:val="fr-CH" w:eastAsia="de-CH"/>
              </w:rPr>
              <w:t>p</w:t>
            </w:r>
            <w:r w:rsidRPr="00310451">
              <w:rPr>
                <w:rFonts w:cs="Arial"/>
                <w:sz w:val="18"/>
                <w:szCs w:val="18"/>
                <w:lang w:val="fr-CH" w:eastAsia="de-CH"/>
              </w:rPr>
              <w:t>lém</w:t>
            </w:r>
            <w:r w:rsidRPr="00310451">
              <w:rPr>
                <w:rFonts w:cs="Arial"/>
                <w:spacing w:val="1"/>
                <w:sz w:val="18"/>
                <w:szCs w:val="18"/>
                <w:lang w:val="fr-CH" w:eastAsia="de-CH"/>
              </w:rPr>
              <w:t>e</w:t>
            </w:r>
            <w:r w:rsidRPr="00310451">
              <w:rPr>
                <w:rFonts w:cs="Arial"/>
                <w:sz w:val="18"/>
                <w:szCs w:val="18"/>
                <w:lang w:val="fr-CH" w:eastAsia="de-CH"/>
              </w:rPr>
              <w:t>ntai</w:t>
            </w:r>
            <w:r w:rsidRPr="00310451">
              <w:rPr>
                <w:rFonts w:cs="Arial"/>
                <w:spacing w:val="1"/>
                <w:sz w:val="18"/>
                <w:szCs w:val="18"/>
                <w:lang w:val="fr-CH" w:eastAsia="de-CH"/>
              </w:rPr>
              <w:t>r</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5" w:lineRule="exact"/>
              <w:ind w:left="196" w:right="-20"/>
              <w:rPr>
                <w:rFonts w:ascii="Times New Roman" w:hAnsi="Times New Roman"/>
                <w:sz w:val="24"/>
                <w:lang w:val="fr-CH" w:eastAsia="de-CH"/>
              </w:rPr>
            </w:pPr>
            <w:r w:rsidRPr="00310451">
              <w:rPr>
                <w:rFonts w:cs="Arial"/>
                <w:sz w:val="18"/>
                <w:szCs w:val="18"/>
                <w:lang w:val="fr-CH" w:eastAsia="de-CH"/>
              </w:rPr>
              <w:t>…</w:t>
            </w:r>
          </w:p>
        </w:tc>
        <w:tc>
          <w:tcPr>
            <w:tcW w:w="961" w:type="dxa"/>
          </w:tcPr>
          <w:p w:rsidR="00DF1A4B" w:rsidRPr="00310451" w:rsidRDefault="00DF1A4B">
            <w:pPr>
              <w:autoSpaceDE w:val="0"/>
              <w:autoSpaceDN w:val="0"/>
              <w:adjustRightInd w:val="0"/>
              <w:spacing w:after="0" w:line="205" w:lineRule="exact"/>
              <w:ind w:left="174" w:right="-20"/>
              <w:rPr>
                <w:rFonts w:ascii="Times New Roman" w:hAnsi="Times New Roman"/>
                <w:sz w:val="24"/>
                <w:lang w:val="fr-CH" w:eastAsia="de-CH"/>
              </w:rPr>
            </w:pPr>
            <w:r w:rsidRPr="00310451">
              <w:rPr>
                <w:rFonts w:cs="Arial"/>
                <w:sz w:val="18"/>
                <w:szCs w:val="18"/>
                <w:lang w:val="fr-CH" w:eastAsia="de-CH"/>
              </w:rPr>
              <w:t>1.7.V…</w:t>
            </w:r>
          </w:p>
        </w:tc>
        <w:tc>
          <w:tcPr>
            <w:tcW w:w="3138" w:type="dxa"/>
          </w:tcPr>
          <w:p w:rsidR="00DF1A4B" w:rsidRPr="00310451" w:rsidRDefault="00DF1A4B">
            <w:pPr>
              <w:autoSpaceDE w:val="0"/>
              <w:autoSpaceDN w:val="0"/>
              <w:adjustRightInd w:val="0"/>
              <w:spacing w:after="0" w:line="205" w:lineRule="exact"/>
              <w:ind w:left="64" w:right="-20"/>
              <w:rPr>
                <w:rFonts w:ascii="Times New Roman" w:hAnsi="Times New Roman"/>
                <w:sz w:val="24"/>
                <w:lang w:val="fr-CH" w:eastAsia="de-CH"/>
              </w:rPr>
            </w:pPr>
            <w:r w:rsidRPr="00310451">
              <w:rPr>
                <w:rFonts w:cs="Arial"/>
                <w:sz w:val="18"/>
                <w:szCs w:val="18"/>
                <w:lang w:val="fr-CH" w:eastAsia="de-CH"/>
              </w:rPr>
              <w:t>…</w:t>
            </w:r>
          </w:p>
        </w:tc>
        <w:tc>
          <w:tcPr>
            <w:tcW w:w="851" w:type="dxa"/>
          </w:tcPr>
          <w:p w:rsidR="00DF1A4B" w:rsidRPr="00310451" w:rsidRDefault="00DF1A4B">
            <w:pPr>
              <w:autoSpaceDE w:val="0"/>
              <w:autoSpaceDN w:val="0"/>
              <w:adjustRightInd w:val="0"/>
              <w:spacing w:after="0" w:line="205" w:lineRule="exact"/>
              <w:ind w:left="160"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229"/>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z w:val="18"/>
                <w:szCs w:val="18"/>
                <w:lang w:val="fr-CH" w:eastAsia="de-CH"/>
              </w:rPr>
              <w:t>50</w:t>
            </w:r>
          </w:p>
        </w:tc>
        <w:tc>
          <w:tcPr>
            <w:tcW w:w="961" w:type="dxa"/>
          </w:tcPr>
          <w:p w:rsidR="00DF1A4B" w:rsidRPr="00310451" w:rsidRDefault="00DF1A4B">
            <w:pPr>
              <w:autoSpaceDE w:val="0"/>
              <w:autoSpaceDN w:val="0"/>
              <w:adjustRightInd w:val="0"/>
              <w:spacing w:after="0" w:line="204" w:lineRule="exact"/>
              <w:ind w:left="164" w:right="-20"/>
              <w:rPr>
                <w:rFonts w:ascii="Times New Roman" w:hAnsi="Times New Roman"/>
                <w:sz w:val="24"/>
                <w:lang w:val="fr-CH" w:eastAsia="de-CH"/>
              </w:rPr>
            </w:pPr>
            <w:r w:rsidRPr="00310451">
              <w:rPr>
                <w:rFonts w:cs="Arial"/>
                <w:sz w:val="18"/>
                <w:szCs w:val="18"/>
                <w:lang w:val="fr-CH" w:eastAsia="de-CH"/>
              </w:rPr>
              <w:t>1.7.V11</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sz w:val="18"/>
                <w:szCs w:val="18"/>
                <w:lang w:val="fr-CH" w:eastAsia="de-CH"/>
              </w:rPr>
              <w:t>9</w:t>
            </w:r>
            <w:r w:rsidRPr="00310451">
              <w:rPr>
                <w:rFonts w:cs="Arial"/>
                <w:position w:val="9"/>
                <w:sz w:val="12"/>
                <w:szCs w:val="12"/>
                <w:lang w:val="fr-CH" w:eastAsia="de-CH"/>
              </w:rPr>
              <w:t>e</w:t>
            </w:r>
            <w:r w:rsidRPr="00310451">
              <w:rPr>
                <w:rFonts w:cs="Arial"/>
                <w:spacing w:val="17"/>
                <w:position w:val="9"/>
                <w:sz w:val="12"/>
                <w:szCs w:val="12"/>
                <w:lang w:val="fr-CH" w:eastAsia="de-CH"/>
              </w:rPr>
              <w:t xml:space="preserve"> </w:t>
            </w:r>
            <w:r w:rsidRPr="00310451">
              <w:rPr>
                <w:rFonts w:cs="Arial"/>
                <w:sz w:val="18"/>
                <w:szCs w:val="18"/>
                <w:lang w:val="fr-CH" w:eastAsia="de-CH"/>
              </w:rPr>
              <w:t>traitement sup</w:t>
            </w:r>
            <w:r w:rsidRPr="00310451">
              <w:rPr>
                <w:rFonts w:cs="Arial"/>
                <w:spacing w:val="1"/>
                <w:sz w:val="18"/>
                <w:szCs w:val="18"/>
                <w:lang w:val="fr-CH" w:eastAsia="de-CH"/>
              </w:rPr>
              <w:t>p</w:t>
            </w:r>
            <w:r w:rsidRPr="00310451">
              <w:rPr>
                <w:rFonts w:cs="Arial"/>
                <w:sz w:val="18"/>
                <w:szCs w:val="18"/>
                <w:lang w:val="fr-CH" w:eastAsia="de-CH"/>
              </w:rPr>
              <w:t>lém</w:t>
            </w:r>
            <w:r w:rsidRPr="00310451">
              <w:rPr>
                <w:rFonts w:cs="Arial"/>
                <w:spacing w:val="1"/>
                <w:sz w:val="18"/>
                <w:szCs w:val="18"/>
                <w:lang w:val="fr-CH" w:eastAsia="de-CH"/>
              </w:rPr>
              <w:t>e</w:t>
            </w:r>
            <w:r w:rsidRPr="00310451">
              <w:rPr>
                <w:rFonts w:cs="Arial"/>
                <w:sz w:val="18"/>
                <w:szCs w:val="18"/>
                <w:lang w:val="fr-CH" w:eastAsia="de-CH"/>
              </w:rPr>
              <w:t>ntai</w:t>
            </w:r>
            <w:r w:rsidRPr="00310451">
              <w:rPr>
                <w:rFonts w:cs="Arial"/>
                <w:spacing w:val="1"/>
                <w:sz w:val="18"/>
                <w:szCs w:val="18"/>
                <w:lang w:val="fr-CH" w:eastAsia="de-CH"/>
              </w:rPr>
              <w:t>r</w:t>
            </w:r>
            <w:r w:rsidRPr="00310451">
              <w:rPr>
                <w:rFonts w:cs="Arial"/>
                <w:sz w:val="18"/>
                <w:szCs w:val="18"/>
                <w:lang w:val="fr-CH" w:eastAsia="de-CH"/>
              </w:rPr>
              <w:t>e</w:t>
            </w:r>
          </w:p>
        </w:tc>
        <w:tc>
          <w:tcPr>
            <w:tcW w:w="851" w:type="dxa"/>
          </w:tcPr>
          <w:p w:rsidR="00DF1A4B" w:rsidRPr="00310451" w:rsidRDefault="00DF1A4B">
            <w:pPr>
              <w:autoSpaceDE w:val="0"/>
              <w:autoSpaceDN w:val="0"/>
              <w:adjustRightInd w:val="0"/>
              <w:spacing w:after="0" w:line="204" w:lineRule="exact"/>
              <w:ind w:left="161" w:right="-20"/>
              <w:rPr>
                <w:rFonts w:ascii="Times New Roman" w:hAnsi="Times New Roman"/>
                <w:sz w:val="24"/>
                <w:lang w:val="fr-CH" w:eastAsia="de-CH"/>
              </w:rPr>
            </w:pPr>
            <w:r w:rsidRPr="00310451">
              <w:rPr>
                <w:rFonts w:cs="Arial"/>
                <w:sz w:val="18"/>
                <w:szCs w:val="18"/>
                <w:lang w:val="fr-CH" w:eastAsia="de-CH"/>
              </w:rPr>
              <w:t>AN (5)</w:t>
            </w:r>
          </w:p>
        </w:tc>
        <w:tc>
          <w:tcPr>
            <w:tcW w:w="1417"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c>
          <w:tcPr>
            <w:tcW w:w="2336" w:type="dxa"/>
          </w:tcPr>
          <w:p w:rsidR="00DF1A4B" w:rsidRPr="00310451" w:rsidRDefault="00DF1A4B">
            <w:pPr>
              <w:autoSpaceDE w:val="0"/>
              <w:autoSpaceDN w:val="0"/>
              <w:adjustRightInd w:val="0"/>
              <w:spacing w:after="0" w:line="240" w:lineRule="auto"/>
              <w:rPr>
                <w:rFonts w:ascii="Times New Roman" w:hAnsi="Times New Roman"/>
                <w:sz w:val="24"/>
                <w:lang w:val="fr-CH" w:eastAsia="de-CH"/>
              </w:rPr>
            </w:pPr>
          </w:p>
        </w:tc>
      </w:tr>
      <w:tr w:rsidR="00DF1A4B" w:rsidRPr="00310451" w:rsidTr="00C56D72">
        <w:trPr>
          <w:trHeight w:hRule="exact" w:val="530"/>
        </w:trPr>
        <w:tc>
          <w:tcPr>
            <w:tcW w:w="453" w:type="dxa"/>
          </w:tcPr>
          <w:p w:rsidR="00DF1A4B" w:rsidRPr="00310451" w:rsidRDefault="00DF1A4B">
            <w:pPr>
              <w:autoSpaceDE w:val="0"/>
              <w:autoSpaceDN w:val="0"/>
              <w:adjustRightInd w:val="0"/>
              <w:spacing w:after="0" w:line="204" w:lineRule="exact"/>
              <w:ind w:left="175" w:right="-20"/>
              <w:rPr>
                <w:rFonts w:ascii="Times New Roman" w:hAnsi="Times New Roman"/>
                <w:sz w:val="24"/>
                <w:lang w:val="fr-CH" w:eastAsia="de-CH"/>
              </w:rPr>
            </w:pPr>
            <w:r w:rsidRPr="00310451">
              <w:rPr>
                <w:rFonts w:cs="Arial"/>
                <w:spacing w:val="-1"/>
                <w:sz w:val="18"/>
                <w:szCs w:val="18"/>
                <w:lang w:val="fr-CH" w:eastAsia="de-CH"/>
              </w:rPr>
              <w:t>51</w:t>
            </w:r>
          </w:p>
        </w:tc>
        <w:tc>
          <w:tcPr>
            <w:tcW w:w="961" w:type="dxa"/>
          </w:tcPr>
          <w:p w:rsidR="00DF1A4B" w:rsidRPr="00310451" w:rsidRDefault="00DF1A4B">
            <w:pPr>
              <w:autoSpaceDE w:val="0"/>
              <w:autoSpaceDN w:val="0"/>
              <w:adjustRightInd w:val="0"/>
              <w:spacing w:after="0" w:line="204" w:lineRule="exact"/>
              <w:ind w:left="296" w:right="276"/>
              <w:jc w:val="center"/>
              <w:rPr>
                <w:rFonts w:ascii="Times New Roman" w:hAnsi="Times New Roman"/>
                <w:sz w:val="24"/>
                <w:lang w:val="fr-CH" w:eastAsia="de-CH"/>
              </w:rPr>
            </w:pPr>
            <w:r w:rsidRPr="00310451">
              <w:rPr>
                <w:rFonts w:cs="Arial"/>
                <w:color w:val="FF0065"/>
                <w:sz w:val="18"/>
                <w:szCs w:val="18"/>
                <w:lang w:val="fr-CH" w:eastAsia="de-CH"/>
              </w:rPr>
              <w:t>FID</w:t>
            </w:r>
          </w:p>
        </w:tc>
        <w:tc>
          <w:tcPr>
            <w:tcW w:w="3138" w:type="dxa"/>
          </w:tcPr>
          <w:p w:rsidR="00DF1A4B" w:rsidRPr="00310451" w:rsidRDefault="00DF1A4B">
            <w:pPr>
              <w:autoSpaceDE w:val="0"/>
              <w:autoSpaceDN w:val="0"/>
              <w:adjustRightInd w:val="0"/>
              <w:spacing w:after="0" w:line="204" w:lineRule="exact"/>
              <w:ind w:left="64" w:right="-20"/>
              <w:rPr>
                <w:rFonts w:ascii="Times New Roman" w:hAnsi="Times New Roman"/>
                <w:sz w:val="24"/>
                <w:lang w:val="fr-CH" w:eastAsia="de-CH"/>
              </w:rPr>
            </w:pPr>
            <w:r w:rsidRPr="00310451">
              <w:rPr>
                <w:rFonts w:cs="Arial"/>
                <w:color w:val="FF0065"/>
                <w:sz w:val="18"/>
                <w:szCs w:val="18"/>
                <w:lang w:val="fr-CH" w:eastAsia="de-CH"/>
              </w:rPr>
              <w:t>Numéro</w:t>
            </w:r>
            <w:r w:rsidRPr="00310451">
              <w:rPr>
                <w:rFonts w:cs="Arial"/>
                <w:color w:val="FF0065"/>
                <w:spacing w:val="1"/>
                <w:sz w:val="18"/>
                <w:szCs w:val="18"/>
                <w:lang w:val="fr-CH" w:eastAsia="de-CH"/>
              </w:rPr>
              <w:t xml:space="preserve"> </w:t>
            </w:r>
            <w:r w:rsidRPr="00310451">
              <w:rPr>
                <w:rFonts w:cs="Arial"/>
                <w:color w:val="FF0065"/>
                <w:sz w:val="18"/>
                <w:szCs w:val="18"/>
                <w:lang w:val="fr-CH" w:eastAsia="de-CH"/>
              </w:rPr>
              <w:t>d’</w:t>
            </w:r>
            <w:r w:rsidRPr="00310451">
              <w:rPr>
                <w:rFonts w:cs="Arial"/>
                <w:color w:val="FF0065"/>
                <w:spacing w:val="1"/>
                <w:sz w:val="18"/>
                <w:szCs w:val="18"/>
                <w:lang w:val="fr-CH" w:eastAsia="de-CH"/>
              </w:rPr>
              <w:t>i</w:t>
            </w:r>
            <w:r w:rsidRPr="00310451">
              <w:rPr>
                <w:rFonts w:cs="Arial"/>
                <w:color w:val="FF0065"/>
                <w:sz w:val="18"/>
                <w:szCs w:val="18"/>
                <w:lang w:val="fr-CH" w:eastAsia="de-CH"/>
              </w:rPr>
              <w:t>den</w:t>
            </w:r>
            <w:r w:rsidRPr="00310451">
              <w:rPr>
                <w:rFonts w:cs="Arial"/>
                <w:color w:val="FF0065"/>
                <w:spacing w:val="2"/>
                <w:sz w:val="18"/>
                <w:szCs w:val="18"/>
                <w:lang w:val="fr-CH" w:eastAsia="de-CH"/>
              </w:rPr>
              <w:t>t</w:t>
            </w:r>
            <w:r w:rsidRPr="00310451">
              <w:rPr>
                <w:rFonts w:cs="Arial"/>
                <w:color w:val="FF0065"/>
                <w:sz w:val="18"/>
                <w:szCs w:val="18"/>
                <w:lang w:val="fr-CH" w:eastAsia="de-CH"/>
              </w:rPr>
              <w:t>ificati</w:t>
            </w:r>
            <w:r w:rsidRPr="00310451">
              <w:rPr>
                <w:rFonts w:cs="Arial"/>
                <w:color w:val="FF0065"/>
                <w:spacing w:val="1"/>
                <w:sz w:val="18"/>
                <w:szCs w:val="18"/>
                <w:lang w:val="fr-CH" w:eastAsia="de-CH"/>
              </w:rPr>
              <w:t>o</w:t>
            </w:r>
            <w:r w:rsidRPr="00310451">
              <w:rPr>
                <w:rFonts w:cs="Arial"/>
                <w:color w:val="FF0065"/>
                <w:sz w:val="18"/>
                <w:szCs w:val="18"/>
                <w:lang w:val="fr-CH" w:eastAsia="de-CH"/>
              </w:rPr>
              <w:t>n du cas</w:t>
            </w:r>
          </w:p>
        </w:tc>
        <w:tc>
          <w:tcPr>
            <w:tcW w:w="851" w:type="dxa"/>
          </w:tcPr>
          <w:p w:rsidR="00DF1A4B" w:rsidRPr="00310451" w:rsidRDefault="00DF1A4B">
            <w:pPr>
              <w:autoSpaceDE w:val="0"/>
              <w:autoSpaceDN w:val="0"/>
              <w:adjustRightInd w:val="0"/>
              <w:spacing w:after="0" w:line="204" w:lineRule="exact"/>
              <w:ind w:left="135" w:right="-20"/>
              <w:rPr>
                <w:rFonts w:ascii="Times New Roman" w:hAnsi="Times New Roman"/>
                <w:sz w:val="24"/>
                <w:lang w:val="fr-CH" w:eastAsia="de-CH"/>
              </w:rPr>
            </w:pPr>
            <w:r w:rsidRPr="00310451">
              <w:rPr>
                <w:rFonts w:cs="Arial"/>
                <w:sz w:val="18"/>
                <w:szCs w:val="18"/>
                <w:lang w:val="fr-CH" w:eastAsia="de-CH"/>
              </w:rPr>
              <w:t>AN(16)</w:t>
            </w:r>
          </w:p>
        </w:tc>
        <w:tc>
          <w:tcPr>
            <w:tcW w:w="1417" w:type="dxa"/>
          </w:tcPr>
          <w:p w:rsidR="00DF1A4B" w:rsidRPr="00310451" w:rsidRDefault="00DF1A4B">
            <w:pPr>
              <w:autoSpaceDE w:val="0"/>
              <w:autoSpaceDN w:val="0"/>
              <w:adjustRightInd w:val="0"/>
              <w:spacing w:after="0" w:line="204" w:lineRule="exact"/>
              <w:ind w:left="201" w:right="-20"/>
              <w:rPr>
                <w:rFonts w:ascii="Times New Roman" w:hAnsi="Times New Roman"/>
                <w:sz w:val="24"/>
                <w:lang w:val="fr-CH" w:eastAsia="de-CH"/>
              </w:rPr>
            </w:pPr>
            <w:r w:rsidRPr="00310451">
              <w:rPr>
                <w:rFonts w:cs="Arial"/>
                <w:sz w:val="18"/>
                <w:szCs w:val="18"/>
                <w:lang w:val="fr-CH" w:eastAsia="de-CH"/>
              </w:rPr>
              <w:t>11</w:t>
            </w:r>
            <w:r w:rsidRPr="00310451">
              <w:rPr>
                <w:rFonts w:cs="Arial"/>
                <w:spacing w:val="1"/>
                <w:sz w:val="18"/>
                <w:szCs w:val="18"/>
                <w:lang w:val="fr-CH" w:eastAsia="de-CH"/>
              </w:rPr>
              <w:t>2</w:t>
            </w:r>
            <w:r w:rsidRPr="00310451">
              <w:rPr>
                <w:rFonts w:cs="Arial"/>
                <w:sz w:val="18"/>
                <w:szCs w:val="18"/>
                <w:lang w:val="fr-CH" w:eastAsia="de-CH"/>
              </w:rPr>
              <w:t>2</w:t>
            </w:r>
            <w:r w:rsidRPr="00310451">
              <w:rPr>
                <w:rFonts w:cs="Arial"/>
                <w:spacing w:val="1"/>
                <w:sz w:val="18"/>
                <w:szCs w:val="18"/>
                <w:lang w:val="fr-CH" w:eastAsia="de-CH"/>
              </w:rPr>
              <w:t>3</w:t>
            </w:r>
            <w:r w:rsidRPr="00310451">
              <w:rPr>
                <w:rFonts w:cs="Arial"/>
                <w:sz w:val="18"/>
                <w:szCs w:val="18"/>
                <w:lang w:val="fr-CH" w:eastAsia="de-CH"/>
              </w:rPr>
              <w:t>34</w:t>
            </w:r>
            <w:r w:rsidRPr="00310451">
              <w:rPr>
                <w:rFonts w:cs="Arial"/>
                <w:spacing w:val="1"/>
                <w:sz w:val="18"/>
                <w:szCs w:val="18"/>
                <w:lang w:val="fr-CH" w:eastAsia="de-CH"/>
              </w:rPr>
              <w:t>4</w:t>
            </w:r>
            <w:r w:rsidRPr="00310451">
              <w:rPr>
                <w:rFonts w:cs="Arial"/>
                <w:sz w:val="18"/>
                <w:szCs w:val="18"/>
                <w:lang w:val="fr-CH" w:eastAsia="de-CH"/>
              </w:rPr>
              <w:t>55</w:t>
            </w:r>
          </w:p>
        </w:tc>
        <w:tc>
          <w:tcPr>
            <w:tcW w:w="2336" w:type="dxa"/>
          </w:tcPr>
          <w:p w:rsidR="00DF1A4B" w:rsidRPr="00310451" w:rsidRDefault="00DF1A4B">
            <w:pPr>
              <w:autoSpaceDE w:val="0"/>
              <w:autoSpaceDN w:val="0"/>
              <w:adjustRightInd w:val="0"/>
              <w:spacing w:after="0" w:line="204" w:lineRule="exact"/>
              <w:ind w:left="64" w:right="-20"/>
              <w:rPr>
                <w:rFonts w:cs="Arial"/>
                <w:color w:val="000000"/>
                <w:sz w:val="18"/>
                <w:szCs w:val="18"/>
                <w:lang w:val="fr-CH" w:eastAsia="de-CH"/>
              </w:rPr>
            </w:pPr>
            <w:r w:rsidRPr="00310451">
              <w:rPr>
                <w:rFonts w:cs="Arial"/>
                <w:color w:val="FF0065"/>
                <w:sz w:val="18"/>
                <w:szCs w:val="18"/>
                <w:lang w:val="fr-CH" w:eastAsia="de-CH"/>
              </w:rPr>
              <w:t>Numéro</w:t>
            </w:r>
            <w:r w:rsidRPr="00310451">
              <w:rPr>
                <w:rFonts w:cs="Arial"/>
                <w:color w:val="FF0065"/>
                <w:spacing w:val="1"/>
                <w:sz w:val="18"/>
                <w:szCs w:val="18"/>
                <w:lang w:val="fr-CH" w:eastAsia="de-CH"/>
              </w:rPr>
              <w:t xml:space="preserve"> </w:t>
            </w:r>
            <w:r w:rsidRPr="00310451">
              <w:rPr>
                <w:rFonts w:cs="Arial"/>
                <w:color w:val="FF0065"/>
                <w:sz w:val="18"/>
                <w:szCs w:val="18"/>
                <w:lang w:val="fr-CH" w:eastAsia="de-CH"/>
              </w:rPr>
              <w:t>du cas</w:t>
            </w:r>
            <w:r w:rsidRPr="00310451">
              <w:rPr>
                <w:rFonts w:cs="Arial"/>
                <w:color w:val="FF0065"/>
                <w:spacing w:val="2"/>
                <w:sz w:val="18"/>
                <w:szCs w:val="18"/>
                <w:lang w:val="fr-CH" w:eastAsia="de-CH"/>
              </w:rPr>
              <w:t xml:space="preserve"> </w:t>
            </w:r>
            <w:r w:rsidRPr="00310451">
              <w:rPr>
                <w:rFonts w:cs="Arial"/>
                <w:color w:val="FF0065"/>
                <w:sz w:val="18"/>
                <w:szCs w:val="18"/>
                <w:lang w:val="fr-CH" w:eastAsia="de-CH"/>
              </w:rPr>
              <w:t xml:space="preserve">interne à </w:t>
            </w:r>
            <w:r w:rsidRPr="00310451">
              <w:rPr>
                <w:rFonts w:cs="Arial"/>
                <w:color w:val="FF0065"/>
                <w:spacing w:val="1"/>
                <w:sz w:val="18"/>
                <w:szCs w:val="18"/>
                <w:lang w:val="fr-CH" w:eastAsia="de-CH"/>
              </w:rPr>
              <w:t>l</w:t>
            </w:r>
            <w:r w:rsidRPr="00310451">
              <w:rPr>
                <w:rFonts w:cs="Arial"/>
                <w:color w:val="FF0065"/>
                <w:sz w:val="18"/>
                <w:szCs w:val="18"/>
                <w:lang w:val="fr-CH" w:eastAsia="de-CH"/>
              </w:rPr>
              <w:t>a</w:t>
            </w:r>
          </w:p>
          <w:p w:rsidR="00DF1A4B" w:rsidRPr="00310451" w:rsidRDefault="006977D0">
            <w:pPr>
              <w:autoSpaceDE w:val="0"/>
              <w:autoSpaceDN w:val="0"/>
              <w:adjustRightInd w:val="0"/>
              <w:spacing w:after="0" w:line="240" w:lineRule="auto"/>
              <w:ind w:left="64" w:right="-20"/>
              <w:rPr>
                <w:rFonts w:ascii="Times New Roman" w:hAnsi="Times New Roman"/>
                <w:sz w:val="24"/>
                <w:lang w:val="fr-CH" w:eastAsia="de-CH"/>
              </w:rPr>
            </w:pPr>
            <w:r w:rsidRPr="00310451">
              <w:rPr>
                <w:rFonts w:cs="Arial"/>
                <w:color w:val="FF0065"/>
                <w:sz w:val="18"/>
                <w:szCs w:val="18"/>
                <w:lang w:val="fr-CH" w:eastAsia="de-CH"/>
              </w:rPr>
              <w:t>C</w:t>
            </w:r>
            <w:r w:rsidR="00DF1A4B" w:rsidRPr="00310451">
              <w:rPr>
                <w:rFonts w:cs="Arial"/>
                <w:color w:val="FF0065"/>
                <w:sz w:val="18"/>
                <w:szCs w:val="18"/>
                <w:lang w:val="fr-CH" w:eastAsia="de-CH"/>
              </w:rPr>
              <w:t>lin</w:t>
            </w:r>
            <w:r w:rsidR="00DF1A4B" w:rsidRPr="00310451">
              <w:rPr>
                <w:rFonts w:cs="Arial"/>
                <w:color w:val="FF0065"/>
                <w:spacing w:val="1"/>
                <w:sz w:val="18"/>
                <w:szCs w:val="18"/>
                <w:lang w:val="fr-CH" w:eastAsia="de-CH"/>
              </w:rPr>
              <w:t>i</w:t>
            </w:r>
            <w:r w:rsidR="00DF1A4B" w:rsidRPr="00310451">
              <w:rPr>
                <w:rFonts w:cs="Arial"/>
                <w:color w:val="FF0065"/>
                <w:spacing w:val="-1"/>
                <w:sz w:val="18"/>
                <w:szCs w:val="18"/>
                <w:lang w:val="fr-CH" w:eastAsia="de-CH"/>
              </w:rPr>
              <w:t>q</w:t>
            </w:r>
            <w:r w:rsidR="00DF1A4B" w:rsidRPr="00310451">
              <w:rPr>
                <w:rFonts w:cs="Arial"/>
                <w:color w:val="FF0065"/>
                <w:spacing w:val="1"/>
                <w:sz w:val="18"/>
                <w:szCs w:val="18"/>
                <w:lang w:val="fr-CH" w:eastAsia="de-CH"/>
              </w:rPr>
              <w:t>u</w:t>
            </w:r>
            <w:r w:rsidR="00DF1A4B" w:rsidRPr="00310451">
              <w:rPr>
                <w:rFonts w:cs="Arial"/>
                <w:color w:val="FF0065"/>
                <w:sz w:val="18"/>
                <w:szCs w:val="18"/>
                <w:lang w:val="fr-CH" w:eastAsia="de-CH"/>
              </w:rPr>
              <w:t>e</w:t>
            </w:r>
          </w:p>
        </w:tc>
      </w:tr>
    </w:tbl>
    <w:p w:rsidR="00DF1A4B" w:rsidRPr="00310451" w:rsidRDefault="00DF1A4B" w:rsidP="00326422">
      <w:pPr>
        <w:rPr>
          <w:lang w:val="fr-CH"/>
        </w:rPr>
      </w:pPr>
    </w:p>
    <w:p w:rsidR="001901C3" w:rsidRPr="00310451" w:rsidRDefault="00FF6D05" w:rsidP="001901C3">
      <w:pPr>
        <w:pStyle w:val="berschrift1"/>
        <w:pageBreakBefore/>
        <w:ind w:left="431" w:hanging="431"/>
        <w:rPr>
          <w:lang w:val="fr-CH"/>
        </w:rPr>
      </w:pPr>
      <w:bookmarkStart w:id="46" w:name="_Ref391646016"/>
      <w:bookmarkStart w:id="47" w:name="_Toc393790525"/>
      <w:r w:rsidRPr="00310451">
        <w:rPr>
          <w:lang w:val="fr-CH"/>
        </w:rPr>
        <w:lastRenderedPageBreak/>
        <w:t>Extrait du Manuel de codage OFS</w:t>
      </w:r>
      <w:bookmarkEnd w:id="46"/>
      <w:bookmarkEnd w:id="47"/>
    </w:p>
    <w:p w:rsidR="00696480" w:rsidRPr="00310451" w:rsidRDefault="00FF6D05" w:rsidP="00696480">
      <w:pPr>
        <w:rPr>
          <w:lang w:val="fr-CH"/>
        </w:rPr>
      </w:pPr>
      <w:r w:rsidRPr="00310451">
        <w:rPr>
          <w:rFonts w:cs="Arial"/>
          <w:szCs w:val="22"/>
          <w:lang w:val="fr-CH" w:eastAsia="de-CH"/>
        </w:rPr>
        <w:t>Manuel de codage. Le manuel officiel des règles de codage</w:t>
      </w:r>
      <w:r w:rsidR="0028291E">
        <w:rPr>
          <w:rFonts w:cs="Arial"/>
          <w:szCs w:val="22"/>
          <w:lang w:val="fr-CH" w:eastAsia="de-CH"/>
        </w:rPr>
        <w:t xml:space="preserve"> </w:t>
      </w:r>
      <w:r w:rsidR="0028291E">
        <w:rPr>
          <w:rFonts w:cs="Arial"/>
          <w:szCs w:val="22"/>
          <w:lang w:val="fr-CH" w:eastAsia="de-CH"/>
        </w:rPr>
        <w:fldChar w:fldCharType="begin"/>
      </w:r>
      <w:r w:rsidR="003A3C2B">
        <w:rPr>
          <w:rFonts w:cs="Arial"/>
          <w:szCs w:val="22"/>
          <w:lang w:val="fr-CH" w:eastAsia="de-CH"/>
        </w:rPr>
        <w:instrText xml:space="preserve"> ADDIN EN.CITE &lt;EndNote&gt;&lt;Cite&gt;&lt;Author&gt;OFS&lt;/Author&gt;&lt;Year&gt;2013&lt;/Year&gt;&lt;RecNum&gt;485&lt;/RecNum&gt;&lt;DisplayText&gt;[4]&lt;/DisplayText&gt;&lt;record&gt;&lt;rec-number&gt;485&lt;/rec-number&gt;&lt;foreign-keys&gt;&lt;key app="EN" db-id="z2stztfs1psaryef9e7xazflfdve2zs20sed"&gt;485&lt;/key&gt;&lt;/foreign-keys&gt;&lt;ref-type name="Generic"&gt;13&lt;/ref-type&gt;&lt;contributors&gt;&lt;authors&gt;&lt;author&gt;OFS&lt;/author&gt;&lt;/authors&gt;&lt;/contributors&gt;&lt;titles&gt;&lt;title&gt;Manuel de codage médical - Le manuel officiel des règles de codage en Suisse - Version 2014&lt;/title&gt;&lt;/titles&gt;&lt;dates&gt;&lt;year&gt;2013&lt;/year&gt;&lt;/dates&gt;&lt;pub-location&gt;Neuchâtel&lt;/pub-location&gt;&lt;publisher&gt;Office fédéral de la statistique&lt;/publisher&gt;&lt;urls&gt;&lt;related-urls&gt;&lt;url&gt;http://www.bfs.admin.ch/bfs/portal/fr/index/news/publikationen.Document.172660.pdf&lt;/url&gt;&lt;/related-urls&gt;&lt;/urls&gt;&lt;/record&gt;&lt;/Cite&gt;&lt;/EndNote&gt;</w:instrText>
      </w:r>
      <w:r w:rsidR="0028291E">
        <w:rPr>
          <w:rFonts w:cs="Arial"/>
          <w:szCs w:val="22"/>
          <w:lang w:val="fr-CH" w:eastAsia="de-CH"/>
        </w:rPr>
        <w:fldChar w:fldCharType="separate"/>
      </w:r>
      <w:r w:rsidR="003A3C2B">
        <w:rPr>
          <w:rFonts w:cs="Arial"/>
          <w:noProof/>
          <w:szCs w:val="22"/>
          <w:lang w:val="fr-CH" w:eastAsia="de-CH"/>
        </w:rPr>
        <w:t>[</w:t>
      </w:r>
      <w:hyperlink w:anchor="_ENREF_4" w:tooltip="OFS, 2013 #485" w:history="1">
        <w:r w:rsidR="005E6399">
          <w:rPr>
            <w:rFonts w:cs="Arial"/>
            <w:noProof/>
            <w:szCs w:val="22"/>
            <w:lang w:val="fr-CH" w:eastAsia="de-CH"/>
          </w:rPr>
          <w:t>4</w:t>
        </w:r>
      </w:hyperlink>
      <w:r w:rsidR="003A3C2B">
        <w:rPr>
          <w:rFonts w:cs="Arial"/>
          <w:noProof/>
          <w:szCs w:val="22"/>
          <w:lang w:val="fr-CH" w:eastAsia="de-CH"/>
        </w:rPr>
        <w:t>]</w:t>
      </w:r>
      <w:r w:rsidR="0028291E">
        <w:rPr>
          <w:rFonts w:cs="Arial"/>
          <w:szCs w:val="22"/>
          <w:lang w:val="fr-CH" w:eastAsia="de-CH"/>
        </w:rPr>
        <w:fldChar w:fldCharType="end"/>
      </w:r>
      <w:r w:rsidR="0028291E">
        <w:rPr>
          <w:rFonts w:cs="Arial"/>
          <w:szCs w:val="22"/>
          <w:lang w:val="fr-CH" w:eastAsia="de-CH"/>
        </w:rPr>
        <w:t xml:space="preserve">. </w:t>
      </w:r>
    </w:p>
    <w:p w:rsidR="008E59C7" w:rsidRPr="00310451" w:rsidRDefault="0028291E" w:rsidP="00696480">
      <w:pPr>
        <w:rPr>
          <w:lang w:val="fr-CH"/>
        </w:rPr>
      </w:pPr>
      <w:r>
        <w:rPr>
          <w:noProof/>
          <w:lang w:eastAsia="de-CH"/>
        </w:rPr>
        <w:drawing>
          <wp:inline distT="0" distB="0" distL="0" distR="0">
            <wp:extent cx="5759450" cy="76981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ts_F.gif"/>
                    <pic:cNvPicPr/>
                  </pic:nvPicPr>
                  <pic:blipFill>
                    <a:blip r:embed="rId17">
                      <a:extLst>
                        <a:ext uri="{28A0092B-C50C-407E-A947-70E740481C1C}">
                          <a14:useLocalDpi xmlns:a14="http://schemas.microsoft.com/office/drawing/2010/main" val="0"/>
                        </a:ext>
                      </a:extLst>
                    </a:blip>
                    <a:stretch>
                      <a:fillRect/>
                    </a:stretch>
                  </pic:blipFill>
                  <pic:spPr>
                    <a:xfrm>
                      <a:off x="0" y="0"/>
                      <a:ext cx="5759450" cy="7698105"/>
                    </a:xfrm>
                    <a:prstGeom prst="rect">
                      <a:avLst/>
                    </a:prstGeom>
                  </pic:spPr>
                </pic:pic>
              </a:graphicData>
            </a:graphic>
          </wp:inline>
        </w:drawing>
      </w:r>
    </w:p>
    <w:p w:rsidR="00E74D77" w:rsidRPr="00310451" w:rsidRDefault="00FF6D05" w:rsidP="00E80C8D">
      <w:pPr>
        <w:pStyle w:val="berschrift1"/>
        <w:pageBreakBefore/>
        <w:ind w:left="431" w:hanging="431"/>
        <w:rPr>
          <w:lang w:val="fr-CH"/>
        </w:rPr>
      </w:pPr>
      <w:bookmarkStart w:id="48" w:name="_Toc393790526"/>
      <w:r w:rsidRPr="00310451">
        <w:rPr>
          <w:lang w:val="fr-CH"/>
        </w:rPr>
        <w:lastRenderedPageBreak/>
        <w:t>Références</w:t>
      </w:r>
      <w:bookmarkEnd w:id="48"/>
      <w:r w:rsidRPr="00310451">
        <w:rPr>
          <w:lang w:val="fr-CH"/>
        </w:rPr>
        <w:t xml:space="preserve"> </w:t>
      </w:r>
    </w:p>
    <w:p w:rsidR="005E6399" w:rsidRPr="005E6399" w:rsidRDefault="00181486" w:rsidP="005E6399">
      <w:pPr>
        <w:spacing w:after="240" w:line="240" w:lineRule="auto"/>
        <w:rPr>
          <w:rFonts w:cs="Arial"/>
          <w:noProof/>
          <w:sz w:val="24"/>
          <w:lang w:val="fr-CH"/>
        </w:rPr>
      </w:pPr>
      <w:r w:rsidRPr="00310451">
        <w:rPr>
          <w:lang w:val="fr-CH"/>
        </w:rPr>
        <w:fldChar w:fldCharType="begin"/>
      </w:r>
      <w:r w:rsidR="00696480" w:rsidRPr="001C0382">
        <w:rPr>
          <w:lang w:val="fr-CH"/>
        </w:rPr>
        <w:instrText xml:space="preserve"> ADDIN EN.REFLIST </w:instrText>
      </w:r>
      <w:r w:rsidRPr="00310451">
        <w:rPr>
          <w:lang w:val="fr-CH"/>
        </w:rPr>
        <w:fldChar w:fldCharType="separate"/>
      </w:r>
      <w:bookmarkStart w:id="49" w:name="_ENREF_1"/>
      <w:r w:rsidR="005E6399" w:rsidRPr="005E6399">
        <w:rPr>
          <w:rFonts w:cs="Arial"/>
          <w:noProof/>
          <w:sz w:val="24"/>
          <w:lang w:val="fr-CH"/>
        </w:rPr>
        <w:t>1.</w:t>
      </w:r>
      <w:r w:rsidR="005E6399" w:rsidRPr="005E6399">
        <w:rPr>
          <w:rFonts w:cs="Arial"/>
          <w:noProof/>
          <w:sz w:val="24"/>
          <w:lang w:val="fr-CH"/>
        </w:rPr>
        <w:tab/>
        <w:t xml:space="preserve">H+ Les Hôpitaux de Suisse, </w:t>
      </w:r>
      <w:r w:rsidR="005E6399" w:rsidRPr="005E6399">
        <w:rPr>
          <w:rFonts w:cs="Arial"/>
          <w:i/>
          <w:noProof/>
          <w:sz w:val="24"/>
          <w:lang w:val="fr-CH"/>
        </w:rPr>
        <w:t>Réadaptation: Domaines spécifiques &amp; définitions - Critères d’inclusion et d’exclusion pour les différentes formes de réadaptation Version 1.0</w:t>
      </w:r>
      <w:r w:rsidR="005E6399" w:rsidRPr="005E6399">
        <w:rPr>
          <w:rFonts w:cs="Arial"/>
          <w:noProof/>
          <w:sz w:val="24"/>
          <w:lang w:val="fr-CH"/>
        </w:rPr>
        <w:t xml:space="preserve">, 2013.  </w:t>
      </w:r>
      <w:hyperlink r:id="rId18" w:history="1">
        <w:r w:rsidR="005E6399" w:rsidRPr="005E6399">
          <w:rPr>
            <w:rStyle w:val="Hyperlink"/>
            <w:rFonts w:cs="Arial"/>
            <w:noProof/>
            <w:sz w:val="24"/>
            <w:lang w:val="fr-CH"/>
          </w:rPr>
          <w:t>http://www.hplus.ch/fileadmin/user_upload/H__Verband/Aktivkonferenzen/DefReha_Version_1.0_frz_def.pdf</w:t>
        </w:r>
        <w:bookmarkEnd w:id="49"/>
      </w:hyperlink>
    </w:p>
    <w:p w:rsidR="005E6399" w:rsidRPr="005E6399" w:rsidRDefault="005E6399" w:rsidP="005E6399">
      <w:pPr>
        <w:spacing w:after="240" w:line="240" w:lineRule="auto"/>
        <w:rPr>
          <w:rFonts w:cs="Arial"/>
          <w:noProof/>
          <w:sz w:val="24"/>
          <w:lang w:val="fr-CH"/>
        </w:rPr>
      </w:pPr>
      <w:bookmarkStart w:id="50" w:name="_ENREF_2"/>
      <w:r w:rsidRPr="005E6399">
        <w:rPr>
          <w:rFonts w:cs="Arial"/>
          <w:noProof/>
          <w:sz w:val="24"/>
          <w:lang w:val="fr-CH"/>
        </w:rPr>
        <w:t>2.</w:t>
      </w:r>
      <w:r w:rsidRPr="005E6399">
        <w:rPr>
          <w:rFonts w:cs="Arial"/>
          <w:noProof/>
          <w:sz w:val="24"/>
          <w:lang w:val="fr-CH"/>
        </w:rPr>
        <w:tab/>
        <w:t xml:space="preserve">H+ Les Hôpitaux de Suisse, </w:t>
      </w:r>
      <w:r w:rsidRPr="005E6399">
        <w:rPr>
          <w:rFonts w:cs="Arial"/>
          <w:i/>
          <w:noProof/>
          <w:sz w:val="24"/>
          <w:lang w:val="fr-CH"/>
        </w:rPr>
        <w:t>ST Reha projet partiel 1, phase pilote 2014 - Format et contenu du relevé des données - Version 0.9: 19.12.2013.</w:t>
      </w:r>
      <w:r w:rsidRPr="005E6399">
        <w:rPr>
          <w:rFonts w:cs="Arial"/>
          <w:noProof/>
          <w:sz w:val="24"/>
          <w:lang w:val="fr-CH"/>
        </w:rPr>
        <w:t xml:space="preserve"> 2013.</w:t>
      </w:r>
      <w:bookmarkEnd w:id="50"/>
    </w:p>
    <w:p w:rsidR="005E6399" w:rsidRPr="005E6399" w:rsidRDefault="005E6399" w:rsidP="005E6399">
      <w:pPr>
        <w:spacing w:after="240" w:line="240" w:lineRule="auto"/>
        <w:rPr>
          <w:rFonts w:cs="Arial"/>
          <w:noProof/>
          <w:sz w:val="24"/>
          <w:lang w:val="fr-CH"/>
        </w:rPr>
      </w:pPr>
      <w:bookmarkStart w:id="51" w:name="_ENREF_3"/>
      <w:r w:rsidRPr="005E6399">
        <w:rPr>
          <w:rFonts w:cs="Arial"/>
          <w:noProof/>
          <w:sz w:val="24"/>
          <w:lang w:val="fr-CH"/>
        </w:rPr>
        <w:t>3.</w:t>
      </w:r>
      <w:r w:rsidRPr="005E6399">
        <w:rPr>
          <w:rFonts w:cs="Arial"/>
          <w:noProof/>
          <w:sz w:val="24"/>
          <w:lang w:val="fr-CH"/>
        </w:rPr>
        <w:tab/>
        <w:t xml:space="preserve">OFS, </w:t>
      </w:r>
      <w:r w:rsidRPr="005E6399">
        <w:rPr>
          <w:rFonts w:cs="Arial"/>
          <w:i/>
          <w:noProof/>
          <w:sz w:val="24"/>
          <w:lang w:val="fr-CH"/>
        </w:rPr>
        <w:t>Variables de la statistique médicale - Spécifications valables à partir du 1.1.2012</w:t>
      </w:r>
      <w:r w:rsidRPr="005E6399">
        <w:rPr>
          <w:rFonts w:cs="Arial"/>
          <w:noProof/>
          <w:sz w:val="24"/>
          <w:lang w:val="fr-CH"/>
        </w:rPr>
        <w:t xml:space="preserve">, 2011, Office fédéral de la Statistique: Neuchâtel.  </w:t>
      </w:r>
      <w:hyperlink r:id="rId19" w:history="1">
        <w:r w:rsidRPr="005E6399">
          <w:rPr>
            <w:rStyle w:val="Hyperlink"/>
            <w:rFonts w:cs="Arial"/>
            <w:noProof/>
            <w:sz w:val="24"/>
            <w:lang w:val="fr-CH"/>
          </w:rPr>
          <w:t>http://www.bfs.admin.ch/bfs/portal/fr/index/infothek/erhebungen__quellen/blank/blank/mkh/02.Document.147763.pdf</w:t>
        </w:r>
        <w:bookmarkEnd w:id="51"/>
      </w:hyperlink>
    </w:p>
    <w:p w:rsidR="005E6399" w:rsidRPr="005E6399" w:rsidRDefault="005E6399" w:rsidP="005E6399">
      <w:pPr>
        <w:spacing w:line="240" w:lineRule="auto"/>
        <w:rPr>
          <w:rFonts w:cs="Arial"/>
          <w:noProof/>
          <w:sz w:val="24"/>
          <w:lang w:val="fr-CH"/>
        </w:rPr>
      </w:pPr>
      <w:bookmarkStart w:id="52" w:name="_ENREF_4"/>
      <w:r w:rsidRPr="005E6399">
        <w:rPr>
          <w:rFonts w:cs="Arial"/>
          <w:noProof/>
          <w:sz w:val="24"/>
          <w:lang w:val="fr-CH"/>
        </w:rPr>
        <w:t>4.</w:t>
      </w:r>
      <w:r w:rsidRPr="005E6399">
        <w:rPr>
          <w:rFonts w:cs="Arial"/>
          <w:noProof/>
          <w:sz w:val="24"/>
          <w:lang w:val="fr-CH"/>
        </w:rPr>
        <w:tab/>
        <w:t xml:space="preserve">OFS, </w:t>
      </w:r>
      <w:r w:rsidRPr="005E6399">
        <w:rPr>
          <w:rFonts w:cs="Arial"/>
          <w:i/>
          <w:noProof/>
          <w:sz w:val="24"/>
          <w:lang w:val="fr-CH"/>
        </w:rPr>
        <w:t>Manuel de codage médical - Le manuel officiel des règles de codage en Suisse - Version 2014</w:t>
      </w:r>
      <w:r w:rsidRPr="005E6399">
        <w:rPr>
          <w:rFonts w:cs="Arial"/>
          <w:noProof/>
          <w:sz w:val="24"/>
          <w:lang w:val="fr-CH"/>
        </w:rPr>
        <w:t xml:space="preserve">, 2013, Office fédéral de la statistique: Neuchâtel.  </w:t>
      </w:r>
      <w:hyperlink r:id="rId20" w:history="1">
        <w:r w:rsidRPr="005E6399">
          <w:rPr>
            <w:rStyle w:val="Hyperlink"/>
            <w:rFonts w:cs="Arial"/>
            <w:noProof/>
            <w:sz w:val="24"/>
            <w:lang w:val="fr-CH"/>
          </w:rPr>
          <w:t>http://www.bfs.admin.ch/bfs/portal/fr/index/news/publikationen.Document.172660.pdf</w:t>
        </w:r>
        <w:bookmarkEnd w:id="52"/>
      </w:hyperlink>
    </w:p>
    <w:p w:rsidR="005E6399" w:rsidRDefault="005E6399" w:rsidP="005E6399">
      <w:pPr>
        <w:spacing w:line="240" w:lineRule="auto"/>
        <w:rPr>
          <w:rFonts w:cs="Arial"/>
          <w:noProof/>
          <w:sz w:val="24"/>
          <w:lang w:val="fr-CH"/>
        </w:rPr>
      </w:pPr>
    </w:p>
    <w:p w:rsidR="00D45AF7" w:rsidRPr="00AF4B7B" w:rsidRDefault="00181486" w:rsidP="005E6399">
      <w:pPr>
        <w:spacing w:after="0"/>
        <w:rPr>
          <w:rStyle w:val="Hyperlink"/>
          <w:sz w:val="24"/>
          <w:lang w:val="fr-CH"/>
        </w:rPr>
      </w:pPr>
      <w:r w:rsidRPr="00310451">
        <w:rPr>
          <w:lang w:val="fr-CH"/>
        </w:rPr>
        <w:fldChar w:fldCharType="end"/>
      </w:r>
    </w:p>
    <w:p w:rsidR="00FF6D05" w:rsidRPr="00310451" w:rsidRDefault="00FF6D05" w:rsidP="00FF6D05">
      <w:pPr>
        <w:spacing w:after="0"/>
        <w:rPr>
          <w:rStyle w:val="Hyperlink"/>
          <w:sz w:val="24"/>
          <w:lang w:val="fr-CH"/>
        </w:rPr>
      </w:pPr>
    </w:p>
    <w:p w:rsidR="00E74D77" w:rsidRPr="00EA5767" w:rsidRDefault="00E74D77" w:rsidP="00E74D77">
      <w:pPr>
        <w:pStyle w:val="berschrift1"/>
        <w:pageBreakBefore/>
        <w:ind w:left="431" w:hanging="431"/>
        <w:rPr>
          <w:lang w:val="fr-CH"/>
        </w:rPr>
      </w:pPr>
      <w:bookmarkStart w:id="53" w:name="_Ref369269819"/>
      <w:bookmarkStart w:id="54" w:name="_Toc393790527"/>
      <w:r w:rsidRPr="00EA5767">
        <w:rPr>
          <w:lang w:val="fr-CH"/>
        </w:rPr>
        <w:lastRenderedPageBreak/>
        <w:t>Formula</w:t>
      </w:r>
      <w:r w:rsidR="00E25E1B" w:rsidRPr="00EA5767">
        <w:rPr>
          <w:lang w:val="fr-CH"/>
        </w:rPr>
        <w:t>i</w:t>
      </w:r>
      <w:r w:rsidRPr="00EA5767">
        <w:rPr>
          <w:lang w:val="fr-CH"/>
        </w:rPr>
        <w:t>r</w:t>
      </w:r>
      <w:r w:rsidR="00E25E1B" w:rsidRPr="00EA5767">
        <w:rPr>
          <w:lang w:val="fr-CH"/>
        </w:rPr>
        <w:t>es</w:t>
      </w:r>
      <w:r w:rsidRPr="00EA5767">
        <w:rPr>
          <w:lang w:val="fr-CH"/>
        </w:rPr>
        <w:t xml:space="preserve"> </w:t>
      </w:r>
      <w:r w:rsidR="004F5357" w:rsidRPr="00EA5767">
        <w:rPr>
          <w:lang w:val="fr-CH"/>
        </w:rPr>
        <w:t>pour le relevé</w:t>
      </w:r>
      <w:r w:rsidR="00E25E1B" w:rsidRPr="00EA5767">
        <w:rPr>
          <w:lang w:val="fr-CH"/>
        </w:rPr>
        <w:t xml:space="preserve"> des données</w:t>
      </w:r>
      <w:bookmarkEnd w:id="53"/>
      <w:bookmarkEnd w:id="54"/>
    </w:p>
    <w:p w:rsidR="00A47D82" w:rsidRPr="00310451" w:rsidRDefault="00F7675C" w:rsidP="00A47D82">
      <w:pPr>
        <w:rPr>
          <w:lang w:val="fr-CH"/>
        </w:rPr>
      </w:pPr>
      <w:r w:rsidRPr="00F7675C">
        <w:rPr>
          <w:lang w:val="fr-FR"/>
        </w:rPr>
        <w:t xml:space="preserve">Les pages suivantes contiennent </w:t>
      </w:r>
      <w:r>
        <w:rPr>
          <w:lang w:val="fr-FR"/>
        </w:rPr>
        <w:t>les formulaires pour le</w:t>
      </w:r>
      <w:r w:rsidRPr="00F7675C">
        <w:rPr>
          <w:lang w:val="fr-FR"/>
        </w:rPr>
        <w:t xml:space="preserve"> </w:t>
      </w:r>
      <w:r>
        <w:rPr>
          <w:lang w:val="fr-FR"/>
        </w:rPr>
        <w:t xml:space="preserve">relevé </w:t>
      </w:r>
      <w:r w:rsidRPr="00F7675C">
        <w:rPr>
          <w:lang w:val="fr-FR"/>
        </w:rPr>
        <w:t>de</w:t>
      </w:r>
      <w:r>
        <w:rPr>
          <w:lang w:val="fr-FR"/>
        </w:rPr>
        <w:t>s</w:t>
      </w:r>
      <w:r w:rsidRPr="00F7675C">
        <w:rPr>
          <w:lang w:val="fr-FR"/>
        </w:rPr>
        <w:t xml:space="preserve"> données. Ils peuvent être utilisés </w:t>
      </w:r>
      <w:r>
        <w:rPr>
          <w:lang w:val="fr-FR"/>
        </w:rPr>
        <w:t>pour le relevé</w:t>
      </w:r>
      <w:r w:rsidRPr="00F7675C">
        <w:rPr>
          <w:lang w:val="fr-FR"/>
        </w:rPr>
        <w:t xml:space="preserve"> de</w:t>
      </w:r>
      <w:r>
        <w:rPr>
          <w:lang w:val="fr-FR"/>
        </w:rPr>
        <w:t>s</w:t>
      </w:r>
      <w:r w:rsidRPr="00F7675C">
        <w:rPr>
          <w:lang w:val="fr-FR"/>
        </w:rPr>
        <w:t xml:space="preserve"> données dans les cliniques. Avant </w:t>
      </w:r>
      <w:r>
        <w:rPr>
          <w:lang w:val="fr-FR"/>
        </w:rPr>
        <w:t xml:space="preserve">la transmission </w:t>
      </w:r>
      <w:r w:rsidRPr="00F7675C">
        <w:rPr>
          <w:lang w:val="fr-FR"/>
        </w:rPr>
        <w:t xml:space="preserve">à la ZHAW </w:t>
      </w:r>
      <w:r>
        <w:rPr>
          <w:lang w:val="fr-FR"/>
        </w:rPr>
        <w:t xml:space="preserve">toutes </w:t>
      </w:r>
      <w:r w:rsidRPr="00F7675C">
        <w:rPr>
          <w:lang w:val="fr-FR"/>
        </w:rPr>
        <w:t xml:space="preserve">les données </w:t>
      </w:r>
      <w:r>
        <w:rPr>
          <w:lang w:val="fr-FR"/>
        </w:rPr>
        <w:t xml:space="preserve">relevées </w:t>
      </w:r>
      <w:r w:rsidRPr="00F7675C">
        <w:rPr>
          <w:lang w:val="fr-FR"/>
        </w:rPr>
        <w:t>doivent être transféré</w:t>
      </w:r>
      <w:r>
        <w:rPr>
          <w:lang w:val="fr-FR"/>
        </w:rPr>
        <w:t>e</w:t>
      </w:r>
      <w:r w:rsidRPr="00F7675C">
        <w:rPr>
          <w:lang w:val="fr-FR"/>
        </w:rPr>
        <w:t xml:space="preserve">s </w:t>
      </w:r>
      <w:r>
        <w:rPr>
          <w:lang w:val="fr-FR"/>
        </w:rPr>
        <w:t xml:space="preserve">par semaine </w:t>
      </w:r>
      <w:r w:rsidRPr="00F7675C">
        <w:rPr>
          <w:lang w:val="fr-FR"/>
        </w:rPr>
        <w:t>dans le fichier Excel</w:t>
      </w:r>
      <w:r>
        <w:rPr>
          <w:lang w:val="fr-FR"/>
        </w:rPr>
        <w:t>.</w:t>
      </w:r>
    </w:p>
    <w:p w:rsidR="0038332B" w:rsidRPr="00310451" w:rsidRDefault="00F7675C" w:rsidP="003B4117">
      <w:pPr>
        <w:pStyle w:val="Listenabsatz"/>
        <w:numPr>
          <w:ilvl w:val="0"/>
          <w:numId w:val="30"/>
        </w:numPr>
        <w:rPr>
          <w:lang w:val="fr-CH"/>
        </w:rPr>
      </w:pPr>
      <w:r>
        <w:rPr>
          <w:lang w:val="fr-CH"/>
        </w:rPr>
        <w:t>Info</w:t>
      </w:r>
      <w:r w:rsidR="0038332B" w:rsidRPr="00310451">
        <w:rPr>
          <w:lang w:val="fr-CH"/>
        </w:rPr>
        <w:t>rmation</w:t>
      </w:r>
      <w:r>
        <w:rPr>
          <w:lang w:val="fr-CH"/>
        </w:rPr>
        <w:t xml:space="preserve">s </w:t>
      </w:r>
      <w:r w:rsidR="003C64FA">
        <w:rPr>
          <w:lang w:val="fr-CH"/>
        </w:rPr>
        <w:t>par rapport au</w:t>
      </w:r>
      <w:r>
        <w:rPr>
          <w:lang w:val="fr-CH"/>
        </w:rPr>
        <w:t xml:space="preserve"> cas</w:t>
      </w:r>
    </w:p>
    <w:p w:rsidR="000F3D9E" w:rsidRPr="003C64FA" w:rsidRDefault="0038332B" w:rsidP="003B4117">
      <w:pPr>
        <w:pStyle w:val="Listenabsatz"/>
        <w:numPr>
          <w:ilvl w:val="0"/>
          <w:numId w:val="30"/>
        </w:numPr>
        <w:rPr>
          <w:lang w:val="fr-CH"/>
        </w:rPr>
      </w:pPr>
      <w:r w:rsidRPr="003C64FA">
        <w:rPr>
          <w:lang w:val="fr-CH"/>
        </w:rPr>
        <w:t>Multi</w:t>
      </w:r>
      <w:r w:rsidR="003C64FA" w:rsidRPr="003C64FA">
        <w:rPr>
          <w:lang w:val="fr-CH"/>
        </w:rPr>
        <w:t>-</w:t>
      </w:r>
      <w:r w:rsidRPr="003C64FA">
        <w:rPr>
          <w:lang w:val="fr-CH"/>
        </w:rPr>
        <w:t>morbidit</w:t>
      </w:r>
      <w:r w:rsidR="003C64FA" w:rsidRPr="003C64FA">
        <w:rPr>
          <w:lang w:val="fr-CH"/>
        </w:rPr>
        <w:t>é</w:t>
      </w:r>
      <w:r w:rsidRPr="003C64FA">
        <w:rPr>
          <w:lang w:val="fr-CH"/>
        </w:rPr>
        <w:t xml:space="preserve"> CIRS (in</w:t>
      </w:r>
      <w:r w:rsidR="003C64FA" w:rsidRPr="003C64FA">
        <w:rPr>
          <w:lang w:val="fr-CH"/>
        </w:rPr>
        <w:t>c</w:t>
      </w:r>
      <w:r w:rsidRPr="003C64FA">
        <w:rPr>
          <w:lang w:val="fr-CH"/>
        </w:rPr>
        <w:t xml:space="preserve">l. </w:t>
      </w:r>
      <w:r w:rsidR="003C64FA" w:rsidRPr="00BB44BA">
        <w:rPr>
          <w:color w:val="0000FF"/>
          <w:lang w:val="fr-CH"/>
        </w:rPr>
        <w:t>a</w:t>
      </w:r>
      <w:r w:rsidRPr="00BB44BA">
        <w:rPr>
          <w:color w:val="0000FF"/>
          <w:lang w:val="fr-CH"/>
        </w:rPr>
        <w:t>n</w:t>
      </w:r>
      <w:r w:rsidR="003C64FA" w:rsidRPr="00BB44BA">
        <w:rPr>
          <w:color w:val="0000FF"/>
          <w:lang w:val="fr-CH"/>
        </w:rPr>
        <w:t>nexe</w:t>
      </w:r>
      <w:r w:rsidRPr="00BB44BA">
        <w:rPr>
          <w:color w:val="0000FF"/>
          <w:lang w:val="fr-CH"/>
        </w:rPr>
        <w:t xml:space="preserve"> 4 </w:t>
      </w:r>
      <w:r w:rsidRPr="003C64FA">
        <w:rPr>
          <w:lang w:val="fr-CH"/>
        </w:rPr>
        <w:t>CIRS)</w:t>
      </w:r>
    </w:p>
    <w:p w:rsidR="00CE795F" w:rsidRPr="003C64FA" w:rsidRDefault="003C64FA" w:rsidP="003B4117">
      <w:pPr>
        <w:pStyle w:val="Listenabsatz"/>
        <w:numPr>
          <w:ilvl w:val="0"/>
          <w:numId w:val="30"/>
        </w:numPr>
        <w:rPr>
          <w:lang w:val="fr-CH"/>
        </w:rPr>
      </w:pPr>
      <w:r w:rsidRPr="003C64FA">
        <w:rPr>
          <w:lang w:val="fr-CH"/>
        </w:rPr>
        <w:t xml:space="preserve">MIF </w:t>
      </w:r>
      <w:r w:rsidR="000F3D9E" w:rsidRPr="003C64FA">
        <w:rPr>
          <w:lang w:val="fr-CH"/>
        </w:rPr>
        <w:t xml:space="preserve">– </w:t>
      </w:r>
      <w:r w:rsidRPr="003C64FA">
        <w:rPr>
          <w:lang w:val="fr-CH"/>
        </w:rPr>
        <w:t>Activités de tous les jours</w:t>
      </w:r>
    </w:p>
    <w:p w:rsidR="000F3D9E" w:rsidRPr="009911C4" w:rsidRDefault="000F3D9E" w:rsidP="003B4117">
      <w:pPr>
        <w:pStyle w:val="Listenabsatz"/>
        <w:numPr>
          <w:ilvl w:val="0"/>
          <w:numId w:val="30"/>
        </w:numPr>
      </w:pPr>
      <w:r w:rsidRPr="003C64FA">
        <w:t xml:space="preserve">MMSE – </w:t>
      </w:r>
      <w:proofErr w:type="spellStart"/>
      <w:r w:rsidR="003C64FA">
        <w:t>Fonction</w:t>
      </w:r>
      <w:proofErr w:type="spellEnd"/>
      <w:r w:rsidR="003C64FA">
        <w:t xml:space="preserve"> </w:t>
      </w:r>
      <w:proofErr w:type="spellStart"/>
      <w:r w:rsidR="003C64FA">
        <w:t>co</w:t>
      </w:r>
      <w:r w:rsidRPr="003C64FA">
        <w:t>gnitive</w:t>
      </w:r>
      <w:proofErr w:type="spellEnd"/>
    </w:p>
    <w:p w:rsidR="000F3D9E" w:rsidRPr="009911C4" w:rsidRDefault="009911C4" w:rsidP="003B4117">
      <w:pPr>
        <w:pStyle w:val="Listenabsatz"/>
        <w:numPr>
          <w:ilvl w:val="0"/>
          <w:numId w:val="30"/>
        </w:numPr>
        <w:rPr>
          <w:lang w:val="fr-CH"/>
        </w:rPr>
      </w:pPr>
      <w:r w:rsidRPr="009911C4">
        <w:rPr>
          <w:lang w:val="fr-CH"/>
        </w:rPr>
        <w:t xml:space="preserve">Test de l‘horloge </w:t>
      </w:r>
      <w:r w:rsidR="000F3D9E" w:rsidRPr="009911C4">
        <w:rPr>
          <w:color w:val="FF0000"/>
          <w:lang w:val="fr-CH"/>
        </w:rPr>
        <w:t xml:space="preserve"> </w:t>
      </w:r>
      <w:r w:rsidR="000F3D9E" w:rsidRPr="009911C4">
        <w:rPr>
          <w:lang w:val="fr-CH"/>
        </w:rPr>
        <w:t xml:space="preserve">– </w:t>
      </w:r>
      <w:r w:rsidR="003C64FA" w:rsidRPr="009911C4">
        <w:rPr>
          <w:lang w:val="fr-CH"/>
        </w:rPr>
        <w:t>Fonction cognitive</w:t>
      </w:r>
      <w:r w:rsidR="0016726C">
        <w:rPr>
          <w:lang w:val="fr-CH"/>
        </w:rPr>
        <w:t xml:space="preserve"> </w:t>
      </w:r>
      <w:r w:rsidR="0016726C" w:rsidRPr="00EA5767">
        <w:rPr>
          <w:highlight w:val="yellow"/>
          <w:lang w:val="fr-CH"/>
        </w:rPr>
        <w:t>(seule une des deux Version doit être effectuée)</w:t>
      </w:r>
    </w:p>
    <w:p w:rsidR="000F3D9E" w:rsidRPr="003C64FA" w:rsidRDefault="003C64FA" w:rsidP="003B4117">
      <w:pPr>
        <w:pStyle w:val="Listenabsatz"/>
        <w:numPr>
          <w:ilvl w:val="0"/>
          <w:numId w:val="30"/>
        </w:numPr>
      </w:pPr>
      <w:r>
        <w:t xml:space="preserve">CAM – </w:t>
      </w:r>
      <w:proofErr w:type="spellStart"/>
      <w:r>
        <w:t>Dé</w:t>
      </w:r>
      <w:r w:rsidR="000F3D9E" w:rsidRPr="003C64FA">
        <w:t>lir</w:t>
      </w:r>
      <w:r>
        <w:t>e</w:t>
      </w:r>
      <w:proofErr w:type="spellEnd"/>
    </w:p>
    <w:p w:rsidR="000F3D9E" w:rsidRPr="003C64FA" w:rsidRDefault="009911C4" w:rsidP="003B4117">
      <w:pPr>
        <w:pStyle w:val="Listenabsatz"/>
        <w:numPr>
          <w:ilvl w:val="0"/>
          <w:numId w:val="30"/>
        </w:numPr>
        <w:rPr>
          <w:lang w:val="fr-CH"/>
        </w:rPr>
      </w:pPr>
      <w:r>
        <w:rPr>
          <w:lang w:val="fr-CH"/>
        </w:rPr>
        <w:t>Test</w:t>
      </w:r>
      <w:r w:rsidR="003C64FA" w:rsidRPr="003C64FA">
        <w:rPr>
          <w:lang w:val="fr-CH"/>
        </w:rPr>
        <w:t xml:space="preserve"> de marche </w:t>
      </w:r>
      <w:r>
        <w:rPr>
          <w:lang w:val="fr-CH"/>
        </w:rPr>
        <w:t xml:space="preserve">5m </w:t>
      </w:r>
      <w:r w:rsidR="000F3D9E" w:rsidRPr="003C64FA">
        <w:rPr>
          <w:lang w:val="fr-CH"/>
        </w:rPr>
        <w:t>– Mobilit</w:t>
      </w:r>
      <w:r w:rsidR="003C64FA" w:rsidRPr="003C64FA">
        <w:rPr>
          <w:lang w:val="fr-CH"/>
        </w:rPr>
        <w:t>é</w:t>
      </w:r>
    </w:p>
    <w:p w:rsidR="000F3D9E" w:rsidRPr="00310451" w:rsidRDefault="000F3D9E" w:rsidP="003B4117">
      <w:pPr>
        <w:pStyle w:val="Listenabsatz"/>
        <w:numPr>
          <w:ilvl w:val="0"/>
          <w:numId w:val="30"/>
        </w:numPr>
        <w:rPr>
          <w:lang w:val="fr-CH"/>
        </w:rPr>
      </w:pPr>
      <w:r w:rsidRPr="003C64FA">
        <w:t xml:space="preserve">NRS – </w:t>
      </w:r>
      <w:r w:rsidRPr="00310451">
        <w:rPr>
          <w:lang w:val="fr-CH"/>
        </w:rPr>
        <w:t>Malnutrition</w:t>
      </w:r>
    </w:p>
    <w:p w:rsidR="000F3D9E" w:rsidRPr="007F5388" w:rsidRDefault="000F3D9E" w:rsidP="003B4117">
      <w:pPr>
        <w:pStyle w:val="Listenabsatz"/>
        <w:numPr>
          <w:ilvl w:val="0"/>
          <w:numId w:val="30"/>
        </w:numPr>
        <w:rPr>
          <w:lang w:val="fr-CH"/>
        </w:rPr>
      </w:pPr>
      <w:r w:rsidRPr="00310451">
        <w:rPr>
          <w:lang w:val="fr-CH"/>
        </w:rPr>
        <w:t xml:space="preserve">GDS – </w:t>
      </w:r>
      <w:r w:rsidRPr="007F5388">
        <w:rPr>
          <w:lang w:val="fr-CH"/>
        </w:rPr>
        <w:t>D</w:t>
      </w:r>
      <w:r w:rsidR="003C64FA" w:rsidRPr="007F5388">
        <w:rPr>
          <w:lang w:val="fr-CH"/>
        </w:rPr>
        <w:t>é</w:t>
      </w:r>
      <w:r w:rsidRPr="007F5388">
        <w:rPr>
          <w:lang w:val="fr-CH"/>
        </w:rPr>
        <w:t>pression</w:t>
      </w:r>
    </w:p>
    <w:p w:rsidR="000F3D9E" w:rsidRPr="007F5388" w:rsidRDefault="000F3231" w:rsidP="003B4117">
      <w:pPr>
        <w:pStyle w:val="Listenabsatz"/>
        <w:numPr>
          <w:ilvl w:val="0"/>
          <w:numId w:val="30"/>
        </w:numPr>
        <w:rPr>
          <w:lang w:val="fr-CH"/>
        </w:rPr>
      </w:pPr>
      <w:r w:rsidRPr="00BE59C5">
        <w:rPr>
          <w:lang w:val="fr-CH"/>
        </w:rPr>
        <w:t>Escarres</w:t>
      </w:r>
      <w:r w:rsidR="000F3D9E" w:rsidRPr="007F5388">
        <w:rPr>
          <w:lang w:val="fr-CH"/>
        </w:rPr>
        <w:t xml:space="preserve">– </w:t>
      </w:r>
      <w:r w:rsidR="003C64FA" w:rsidRPr="007F5388">
        <w:rPr>
          <w:lang w:val="fr-CH"/>
        </w:rPr>
        <w:t>Classification selon</w:t>
      </w:r>
      <w:r w:rsidR="000F3D9E" w:rsidRPr="007F5388">
        <w:rPr>
          <w:lang w:val="fr-CH"/>
        </w:rPr>
        <w:t xml:space="preserve"> EPUAP</w:t>
      </w:r>
    </w:p>
    <w:p w:rsidR="000F3D9E" w:rsidRPr="00310451" w:rsidRDefault="003C64FA" w:rsidP="003B4117">
      <w:pPr>
        <w:pStyle w:val="Listenabsatz"/>
        <w:numPr>
          <w:ilvl w:val="0"/>
          <w:numId w:val="30"/>
        </w:numPr>
        <w:rPr>
          <w:lang w:val="fr-CH"/>
        </w:rPr>
      </w:pPr>
      <w:r w:rsidRPr="007F5388">
        <w:rPr>
          <w:lang w:val="fr-CH"/>
        </w:rPr>
        <w:t>VAS – Douleurs</w:t>
      </w:r>
    </w:p>
    <w:p w:rsidR="000F3D9E" w:rsidRPr="00310451" w:rsidRDefault="003C64FA" w:rsidP="003B4117">
      <w:pPr>
        <w:pStyle w:val="Listenabsatz"/>
        <w:numPr>
          <w:ilvl w:val="0"/>
          <w:numId w:val="30"/>
        </w:numPr>
        <w:rPr>
          <w:lang w:val="fr-CH"/>
        </w:rPr>
      </w:pPr>
      <w:r>
        <w:rPr>
          <w:lang w:val="fr-CH"/>
        </w:rPr>
        <w:t>Questions complémentaires générales</w:t>
      </w:r>
    </w:p>
    <w:p w:rsidR="000F3D9E" w:rsidRPr="00310451" w:rsidRDefault="003C64FA" w:rsidP="003B4117">
      <w:pPr>
        <w:pStyle w:val="Listenabsatz"/>
        <w:numPr>
          <w:ilvl w:val="0"/>
          <w:numId w:val="30"/>
        </w:numPr>
        <w:rPr>
          <w:lang w:val="fr-CH"/>
        </w:rPr>
      </w:pPr>
      <w:r>
        <w:rPr>
          <w:lang w:val="fr-CH"/>
        </w:rPr>
        <w:t>Questions complémentaires - état c</w:t>
      </w:r>
      <w:r w:rsidR="000F3D9E" w:rsidRPr="00310451">
        <w:rPr>
          <w:lang w:val="fr-CH"/>
        </w:rPr>
        <w:t>ardiologi</w:t>
      </w:r>
      <w:r>
        <w:rPr>
          <w:lang w:val="fr-CH"/>
        </w:rPr>
        <w:t>que</w:t>
      </w:r>
    </w:p>
    <w:p w:rsidR="003C64FA" w:rsidRDefault="003C64FA" w:rsidP="003B4117">
      <w:pPr>
        <w:pStyle w:val="Listenabsatz"/>
        <w:numPr>
          <w:ilvl w:val="0"/>
          <w:numId w:val="30"/>
        </w:numPr>
        <w:rPr>
          <w:lang w:val="fr-CH"/>
        </w:rPr>
      </w:pPr>
      <w:r>
        <w:rPr>
          <w:lang w:val="fr-CH"/>
        </w:rPr>
        <w:t>Questions complémentaires - état pulmonaire</w:t>
      </w:r>
      <w:r w:rsidRPr="00310451">
        <w:rPr>
          <w:lang w:val="fr-CH"/>
        </w:rPr>
        <w:t xml:space="preserve"> </w:t>
      </w:r>
    </w:p>
    <w:p w:rsidR="00BB44BA" w:rsidRPr="00EA5767" w:rsidRDefault="00BB44BA" w:rsidP="003B4117">
      <w:pPr>
        <w:pStyle w:val="Listenabsatz"/>
        <w:numPr>
          <w:ilvl w:val="0"/>
          <w:numId w:val="30"/>
        </w:numPr>
        <w:rPr>
          <w:highlight w:val="yellow"/>
          <w:lang w:val="fr-CH"/>
        </w:rPr>
      </w:pPr>
      <w:r w:rsidRPr="00EA5767">
        <w:rPr>
          <w:highlight w:val="yellow"/>
          <w:lang w:val="fr-CH"/>
        </w:rPr>
        <w:t>HAQ – Activités quotidiennes selon ST Reha</w:t>
      </w:r>
    </w:p>
    <w:p w:rsidR="000F3D9E" w:rsidRPr="00310451" w:rsidRDefault="003C64FA" w:rsidP="003B4117">
      <w:pPr>
        <w:pStyle w:val="Listenabsatz"/>
        <w:numPr>
          <w:ilvl w:val="0"/>
          <w:numId w:val="30"/>
        </w:numPr>
        <w:rPr>
          <w:lang w:val="fr-CH"/>
        </w:rPr>
      </w:pPr>
      <w:r>
        <w:rPr>
          <w:lang w:val="fr-CH"/>
        </w:rPr>
        <w:t>Prestations pendant la semaine de relevé</w:t>
      </w:r>
    </w:p>
    <w:p w:rsidR="00905B35" w:rsidRPr="00310451" w:rsidRDefault="00905B35" w:rsidP="00905B35">
      <w:pPr>
        <w:autoSpaceDE w:val="0"/>
        <w:autoSpaceDN w:val="0"/>
        <w:adjustRightInd w:val="0"/>
        <w:spacing w:line="240" w:lineRule="auto"/>
        <w:ind w:left="426" w:hanging="427"/>
        <w:rPr>
          <w:rFonts w:cs="Arial"/>
          <w:color w:val="000000"/>
          <w:sz w:val="20"/>
          <w:szCs w:val="20"/>
          <w:lang w:val="fr-CH" w:eastAsia="de-CH"/>
        </w:rPr>
      </w:pPr>
      <w:r w:rsidRPr="00310451">
        <w:rPr>
          <w:rFonts w:cs="Arial"/>
          <w:color w:val="000000"/>
          <w:sz w:val="20"/>
          <w:szCs w:val="20"/>
          <w:lang w:val="fr-CH" w:eastAsia="de-CH"/>
        </w:rPr>
        <w:t xml:space="preserve"> </w:t>
      </w:r>
    </w:p>
    <w:tbl>
      <w:tblPr>
        <w:tblW w:w="9560" w:type="dxa"/>
        <w:tblInd w:w="55" w:type="dxa"/>
        <w:tblCellMar>
          <w:left w:w="70" w:type="dxa"/>
          <w:right w:w="70" w:type="dxa"/>
        </w:tblCellMar>
        <w:tblLook w:val="04A0" w:firstRow="1" w:lastRow="0" w:firstColumn="1" w:lastColumn="0" w:noHBand="0" w:noVBand="1"/>
      </w:tblPr>
      <w:tblGrid>
        <w:gridCol w:w="1095"/>
        <w:gridCol w:w="1014"/>
        <w:gridCol w:w="3293"/>
        <w:gridCol w:w="2268"/>
        <w:gridCol w:w="1890"/>
      </w:tblGrid>
      <w:tr w:rsidR="008F1923" w:rsidRPr="00310451" w:rsidTr="008F1923">
        <w:trPr>
          <w:trHeight w:val="315"/>
        </w:trPr>
        <w:tc>
          <w:tcPr>
            <w:tcW w:w="5402" w:type="dxa"/>
            <w:gridSpan w:val="3"/>
            <w:tcBorders>
              <w:top w:val="nil"/>
              <w:left w:val="nil"/>
              <w:bottom w:val="nil"/>
              <w:right w:val="nil"/>
            </w:tcBorders>
            <w:shd w:val="clear" w:color="000000" w:fill="FFFFFF"/>
            <w:noWrap/>
            <w:hideMark/>
          </w:tcPr>
          <w:p w:rsidR="008F1923" w:rsidRPr="00310451" w:rsidRDefault="007E73DF" w:rsidP="00F62F0B">
            <w:pPr>
              <w:pageBreakBefore/>
              <w:spacing w:after="0" w:line="240" w:lineRule="auto"/>
              <w:rPr>
                <w:rFonts w:cs="Arial"/>
                <w:b/>
                <w:bCs/>
                <w:color w:val="000000"/>
                <w:sz w:val="24"/>
                <w:lang w:val="fr-CH" w:eastAsia="de-CH"/>
              </w:rPr>
            </w:pPr>
            <w:r w:rsidRPr="00310451">
              <w:rPr>
                <w:rFonts w:cs="Arial"/>
                <w:b/>
                <w:bCs/>
                <w:color w:val="000000"/>
                <w:sz w:val="24"/>
                <w:lang w:val="fr-CH" w:eastAsia="de-CH"/>
              </w:rPr>
              <w:lastRenderedPageBreak/>
              <w:t>B</w:t>
            </w:r>
            <w:r w:rsidR="008F1923" w:rsidRPr="00310451">
              <w:rPr>
                <w:rFonts w:cs="Arial"/>
                <w:b/>
                <w:bCs/>
                <w:color w:val="000000"/>
                <w:sz w:val="24"/>
                <w:lang w:val="fr-CH" w:eastAsia="de-CH"/>
              </w:rPr>
              <w:t>. Multi</w:t>
            </w:r>
            <w:r w:rsidR="00F62F0B">
              <w:rPr>
                <w:rFonts w:cs="Arial"/>
                <w:b/>
                <w:bCs/>
                <w:color w:val="000000"/>
                <w:sz w:val="24"/>
                <w:lang w:val="fr-CH" w:eastAsia="de-CH"/>
              </w:rPr>
              <w:t>-</w:t>
            </w:r>
            <w:r w:rsidR="008F1923" w:rsidRPr="00310451">
              <w:rPr>
                <w:rFonts w:cs="Arial"/>
                <w:b/>
                <w:bCs/>
                <w:color w:val="000000"/>
                <w:sz w:val="24"/>
                <w:lang w:val="fr-CH" w:eastAsia="de-CH"/>
              </w:rPr>
              <w:t>morbidit</w:t>
            </w:r>
            <w:r w:rsidR="00F62F0B">
              <w:rPr>
                <w:rFonts w:cs="Arial"/>
                <w:b/>
                <w:bCs/>
                <w:color w:val="000000"/>
                <w:sz w:val="24"/>
                <w:lang w:val="fr-CH" w:eastAsia="de-CH"/>
              </w:rPr>
              <w:t>é</w:t>
            </w:r>
            <w:r w:rsidR="008F1923" w:rsidRPr="00310451">
              <w:rPr>
                <w:rFonts w:cs="Arial"/>
                <w:b/>
                <w:bCs/>
                <w:color w:val="000000"/>
                <w:sz w:val="24"/>
                <w:lang w:val="fr-CH" w:eastAsia="de-CH"/>
              </w:rPr>
              <w:t xml:space="preserve"> CIRS</w:t>
            </w:r>
          </w:p>
        </w:tc>
        <w:tc>
          <w:tcPr>
            <w:tcW w:w="2268" w:type="dxa"/>
            <w:tcBorders>
              <w:top w:val="nil"/>
              <w:left w:val="nil"/>
              <w:bottom w:val="nil"/>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c>
          <w:tcPr>
            <w:tcW w:w="1890" w:type="dxa"/>
            <w:tcBorders>
              <w:top w:val="nil"/>
              <w:left w:val="nil"/>
              <w:bottom w:val="nil"/>
              <w:right w:val="nil"/>
            </w:tcBorders>
            <w:shd w:val="clear" w:color="000000" w:fill="FFFFFF"/>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r w:rsidR="008F1923" w:rsidRPr="00310451" w:rsidTr="008F1923">
        <w:trPr>
          <w:trHeight w:val="300"/>
        </w:trPr>
        <w:tc>
          <w:tcPr>
            <w:tcW w:w="2109" w:type="dxa"/>
            <w:gridSpan w:val="2"/>
            <w:tcBorders>
              <w:top w:val="nil"/>
              <w:left w:val="nil"/>
              <w:bottom w:val="nil"/>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3293" w:type="dxa"/>
            <w:tcBorders>
              <w:top w:val="nil"/>
              <w:left w:val="nil"/>
              <w:bottom w:val="nil"/>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2268" w:type="dxa"/>
            <w:tcBorders>
              <w:top w:val="nil"/>
              <w:left w:val="nil"/>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c>
          <w:tcPr>
            <w:tcW w:w="1890" w:type="dxa"/>
            <w:tcBorders>
              <w:top w:val="nil"/>
              <w:left w:val="nil"/>
              <w:bottom w:val="single" w:sz="18" w:space="0" w:color="auto"/>
              <w:right w:val="nil"/>
            </w:tcBorders>
            <w:shd w:val="clear" w:color="000000" w:fill="FFFFFF"/>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r w:rsidR="008F1923" w:rsidRPr="00310451" w:rsidTr="008F1923">
        <w:trPr>
          <w:trHeight w:val="300"/>
        </w:trPr>
        <w:tc>
          <w:tcPr>
            <w:tcW w:w="5402" w:type="dxa"/>
            <w:gridSpan w:val="3"/>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8F1923" w:rsidRPr="00310451" w:rsidRDefault="008F1923" w:rsidP="00F62F0B">
            <w:pPr>
              <w:spacing w:after="0" w:line="240" w:lineRule="auto"/>
              <w:rPr>
                <w:rFonts w:cs="Arial"/>
                <w:color w:val="000000"/>
                <w:szCs w:val="22"/>
                <w:lang w:val="fr-CH" w:eastAsia="de-CH"/>
              </w:rPr>
            </w:pPr>
            <w:r w:rsidRPr="00310451">
              <w:rPr>
                <w:rFonts w:cs="Arial"/>
                <w:color w:val="000000"/>
                <w:szCs w:val="22"/>
                <w:lang w:val="fr-CH" w:eastAsia="de-CH"/>
              </w:rPr>
              <w:t>Patient (</w:t>
            </w:r>
            <w:r w:rsidR="00F62F0B">
              <w:rPr>
                <w:rFonts w:cs="Arial"/>
                <w:color w:val="000000"/>
                <w:szCs w:val="22"/>
                <w:lang w:val="fr-CH" w:eastAsia="de-CH"/>
              </w:rPr>
              <w:t>Nom</w:t>
            </w:r>
            <w:r w:rsidRPr="00310451">
              <w:rPr>
                <w:rFonts w:cs="Arial"/>
                <w:color w:val="000000"/>
                <w:szCs w:val="22"/>
                <w:lang w:val="fr-CH" w:eastAsia="de-CH"/>
              </w:rPr>
              <w:t xml:space="preserve"> o</w:t>
            </w:r>
            <w:r w:rsidR="00F62F0B">
              <w:rPr>
                <w:rFonts w:cs="Arial"/>
                <w:color w:val="000000"/>
                <w:szCs w:val="22"/>
                <w:lang w:val="fr-CH" w:eastAsia="de-CH"/>
              </w:rPr>
              <w:t>u</w:t>
            </w:r>
            <w:r w:rsidRPr="00310451">
              <w:rPr>
                <w:rFonts w:cs="Arial"/>
                <w:color w:val="000000"/>
                <w:szCs w:val="22"/>
                <w:lang w:val="fr-CH" w:eastAsia="de-CH"/>
              </w:rPr>
              <w:t xml:space="preserve"> FID)</w:t>
            </w:r>
          </w:p>
        </w:tc>
        <w:tc>
          <w:tcPr>
            <w:tcW w:w="2268" w:type="dxa"/>
            <w:tcBorders>
              <w:top w:val="single" w:sz="18" w:space="0" w:color="auto"/>
              <w:left w:val="single" w:sz="18" w:space="0" w:color="auto"/>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p w:rsidR="008F1923" w:rsidRPr="00310451" w:rsidRDefault="008F1923" w:rsidP="008F1923">
            <w:pPr>
              <w:spacing w:after="0" w:line="240" w:lineRule="auto"/>
              <w:rPr>
                <w:rFonts w:cs="Arial"/>
                <w:szCs w:val="22"/>
                <w:lang w:val="fr-CH" w:eastAsia="de-CH"/>
              </w:rPr>
            </w:pPr>
          </w:p>
        </w:tc>
        <w:tc>
          <w:tcPr>
            <w:tcW w:w="1890" w:type="dxa"/>
            <w:tcBorders>
              <w:top w:val="single" w:sz="18" w:space="0" w:color="auto"/>
              <w:left w:val="nil"/>
              <w:bottom w:val="single" w:sz="18" w:space="0" w:color="auto"/>
              <w:right w:val="single" w:sz="18" w:space="0" w:color="auto"/>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r w:rsidR="008F1923" w:rsidRPr="00310451" w:rsidTr="008F1923">
        <w:trPr>
          <w:trHeight w:val="285"/>
        </w:trPr>
        <w:tc>
          <w:tcPr>
            <w:tcW w:w="1095" w:type="dxa"/>
            <w:tcBorders>
              <w:top w:val="nil"/>
              <w:left w:val="nil"/>
              <w:bottom w:val="nil"/>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4307" w:type="dxa"/>
            <w:gridSpan w:val="2"/>
            <w:tcBorders>
              <w:top w:val="nil"/>
              <w:left w:val="nil"/>
              <w:bottom w:val="nil"/>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2268" w:type="dxa"/>
            <w:tcBorders>
              <w:top w:val="nil"/>
              <w:left w:val="nil"/>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c>
          <w:tcPr>
            <w:tcW w:w="1890" w:type="dxa"/>
            <w:tcBorders>
              <w:top w:val="single" w:sz="18" w:space="0" w:color="auto"/>
              <w:left w:val="nil"/>
              <w:bottom w:val="nil"/>
              <w:right w:val="nil"/>
            </w:tcBorders>
            <w:shd w:val="clear" w:color="000000" w:fill="FFFFFF"/>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r w:rsidR="008F1923" w:rsidRPr="00310451" w:rsidTr="008F1923">
        <w:trPr>
          <w:trHeight w:val="600"/>
        </w:trPr>
        <w:tc>
          <w:tcPr>
            <w:tcW w:w="1095" w:type="dxa"/>
            <w:tcBorders>
              <w:top w:val="single" w:sz="4" w:space="0" w:color="auto"/>
              <w:left w:val="single" w:sz="4" w:space="0" w:color="auto"/>
              <w:bottom w:val="nil"/>
              <w:right w:val="nil"/>
            </w:tcBorders>
            <w:shd w:val="clear" w:color="000000" w:fill="D9D9D9"/>
            <w:hideMark/>
          </w:tcPr>
          <w:p w:rsidR="008F1923" w:rsidRPr="00310451" w:rsidRDefault="008F1923" w:rsidP="008F1923">
            <w:pPr>
              <w:spacing w:after="0" w:line="240" w:lineRule="auto"/>
              <w:jc w:val="center"/>
              <w:rPr>
                <w:rFonts w:cs="Arial"/>
                <w:b/>
                <w:bCs/>
                <w:szCs w:val="22"/>
                <w:lang w:val="fr-CH" w:eastAsia="de-CH"/>
              </w:rPr>
            </w:pPr>
            <w:r w:rsidRPr="00310451">
              <w:rPr>
                <w:rFonts w:cs="Arial"/>
                <w:b/>
                <w:bCs/>
                <w:szCs w:val="22"/>
                <w:lang w:val="fr-CH" w:eastAsia="de-CH"/>
              </w:rPr>
              <w:t> </w:t>
            </w:r>
          </w:p>
        </w:tc>
        <w:tc>
          <w:tcPr>
            <w:tcW w:w="4307" w:type="dxa"/>
            <w:gridSpan w:val="2"/>
            <w:tcBorders>
              <w:top w:val="single" w:sz="4" w:space="0" w:color="auto"/>
              <w:left w:val="single" w:sz="4" w:space="0" w:color="auto"/>
              <w:bottom w:val="nil"/>
              <w:right w:val="single" w:sz="18" w:space="0" w:color="auto"/>
            </w:tcBorders>
            <w:shd w:val="clear" w:color="000000" w:fill="D9D9D9"/>
            <w:hideMark/>
          </w:tcPr>
          <w:p w:rsidR="008F1923" w:rsidRPr="00310451" w:rsidRDefault="008F1923" w:rsidP="008F1923">
            <w:pPr>
              <w:spacing w:after="0" w:line="240" w:lineRule="auto"/>
              <w:jc w:val="center"/>
              <w:rPr>
                <w:rFonts w:cs="Arial"/>
                <w:b/>
                <w:bCs/>
                <w:szCs w:val="22"/>
                <w:lang w:val="fr-CH" w:eastAsia="de-CH"/>
              </w:rPr>
            </w:pPr>
            <w:r w:rsidRPr="00310451">
              <w:rPr>
                <w:rFonts w:cs="Arial"/>
                <w:b/>
                <w:bCs/>
                <w:szCs w:val="22"/>
                <w:lang w:val="fr-CH" w:eastAsia="de-CH"/>
              </w:rPr>
              <w:t> </w:t>
            </w:r>
          </w:p>
        </w:tc>
        <w:tc>
          <w:tcPr>
            <w:tcW w:w="2268" w:type="dxa"/>
            <w:tcBorders>
              <w:top w:val="single" w:sz="18" w:space="0" w:color="auto"/>
              <w:left w:val="single" w:sz="18" w:space="0" w:color="auto"/>
              <w:bottom w:val="single" w:sz="4" w:space="0" w:color="auto"/>
              <w:right w:val="single" w:sz="18" w:space="0" w:color="auto"/>
            </w:tcBorders>
            <w:shd w:val="clear" w:color="000000" w:fill="D9D9D9"/>
            <w:vAlign w:val="center"/>
            <w:hideMark/>
          </w:tcPr>
          <w:p w:rsidR="008F1923" w:rsidRPr="00310451" w:rsidRDefault="0009227A" w:rsidP="0009227A">
            <w:pPr>
              <w:spacing w:after="0" w:line="240" w:lineRule="auto"/>
              <w:jc w:val="center"/>
              <w:rPr>
                <w:rFonts w:cs="Arial"/>
                <w:b/>
                <w:bCs/>
                <w:szCs w:val="22"/>
                <w:lang w:val="fr-CH" w:eastAsia="de-CH"/>
              </w:rPr>
            </w:pPr>
            <w:r>
              <w:rPr>
                <w:rFonts w:cs="Arial"/>
                <w:b/>
                <w:bCs/>
                <w:szCs w:val="22"/>
                <w:lang w:val="fr-CH" w:eastAsia="de-CH"/>
              </w:rPr>
              <w:t xml:space="preserve">Marquer </w:t>
            </w:r>
            <w:r>
              <w:rPr>
                <w:rFonts w:cs="Arial"/>
                <w:b/>
                <w:bCs/>
                <w:szCs w:val="22"/>
                <w:lang w:val="fr-CH" w:eastAsia="de-CH"/>
              </w:rPr>
              <w:br/>
              <w:t xml:space="preserve">valeur </w:t>
            </w:r>
          </w:p>
        </w:tc>
        <w:tc>
          <w:tcPr>
            <w:tcW w:w="1890" w:type="dxa"/>
            <w:tcBorders>
              <w:top w:val="single" w:sz="4" w:space="0" w:color="auto"/>
              <w:left w:val="single" w:sz="18" w:space="0" w:color="auto"/>
              <w:bottom w:val="single" w:sz="4" w:space="0" w:color="auto"/>
              <w:right w:val="single" w:sz="4" w:space="0" w:color="auto"/>
            </w:tcBorders>
            <w:shd w:val="clear" w:color="000000" w:fill="D9D9D9"/>
            <w:vAlign w:val="center"/>
            <w:hideMark/>
          </w:tcPr>
          <w:p w:rsidR="008F1923" w:rsidRPr="00310451" w:rsidRDefault="00F62F0B" w:rsidP="008F1923">
            <w:pPr>
              <w:spacing w:after="0" w:line="240" w:lineRule="auto"/>
              <w:jc w:val="center"/>
              <w:rPr>
                <w:rFonts w:cs="Arial"/>
                <w:b/>
                <w:bCs/>
                <w:color w:val="000000"/>
                <w:szCs w:val="22"/>
                <w:lang w:val="fr-CH" w:eastAsia="de-CH"/>
              </w:rPr>
            </w:pPr>
            <w:r>
              <w:rPr>
                <w:rFonts w:cs="Arial"/>
                <w:b/>
                <w:bCs/>
                <w:color w:val="000000"/>
                <w:szCs w:val="22"/>
                <w:lang w:val="fr-CH" w:eastAsia="de-CH"/>
              </w:rPr>
              <w:t>Explication</w:t>
            </w:r>
          </w:p>
        </w:tc>
      </w:tr>
      <w:tr w:rsidR="008F1923" w:rsidRPr="00310451" w:rsidTr="008F1923">
        <w:trPr>
          <w:trHeight w:val="624"/>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w:t>
            </w:r>
          </w:p>
        </w:tc>
        <w:tc>
          <w:tcPr>
            <w:tcW w:w="4307" w:type="dxa"/>
            <w:gridSpan w:val="2"/>
            <w:tcBorders>
              <w:top w:val="single" w:sz="4" w:space="0" w:color="auto"/>
              <w:left w:val="nil"/>
              <w:bottom w:val="single" w:sz="4" w:space="0" w:color="auto"/>
              <w:right w:val="single" w:sz="18" w:space="0" w:color="auto"/>
            </w:tcBorders>
            <w:shd w:val="clear" w:color="auto" w:fill="auto"/>
            <w:vAlign w:val="center"/>
            <w:hideMark/>
          </w:tcPr>
          <w:p w:rsidR="008F1923" w:rsidRPr="00310451" w:rsidRDefault="0009227A" w:rsidP="00C26A54">
            <w:pPr>
              <w:spacing w:after="0" w:line="240" w:lineRule="auto"/>
              <w:rPr>
                <w:rFonts w:cs="Arial"/>
                <w:szCs w:val="22"/>
                <w:lang w:val="fr-CH" w:eastAsia="de-CH"/>
              </w:rPr>
            </w:pPr>
            <w:proofErr w:type="spellStart"/>
            <w:r>
              <w:rPr>
                <w:rFonts w:cs="Arial"/>
                <w:szCs w:val="22"/>
                <w:lang w:val="fr-CH" w:eastAsia="de-CH"/>
              </w:rPr>
              <w:t>Coeur</w:t>
            </w:r>
            <w:proofErr w:type="spellEnd"/>
            <w:r w:rsidR="001172F8" w:rsidRPr="00310451">
              <w:rPr>
                <w:rFonts w:cs="Arial"/>
                <w:szCs w:val="22"/>
                <w:lang w:val="fr-CH" w:eastAsia="de-CH"/>
              </w:rPr>
              <w:t xml:space="preserve"> (</w:t>
            </w:r>
            <w:r w:rsidR="00C26A54">
              <w:rPr>
                <w:rFonts w:cs="Arial"/>
                <w:szCs w:val="22"/>
                <w:lang w:val="fr-CH" w:eastAsia="de-CH"/>
              </w:rPr>
              <w:t>exclusivement</w:t>
            </w:r>
            <w:r w:rsidR="001172F8" w:rsidRPr="00310451">
              <w:rPr>
                <w:rFonts w:cs="Arial"/>
                <w:szCs w:val="22"/>
                <w:lang w:val="fr-CH" w:eastAsia="de-CH"/>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310451" w:rsidRDefault="005E4D39" w:rsidP="008F1923">
            <w:pPr>
              <w:spacing w:after="0" w:line="240" w:lineRule="auto"/>
              <w:jc w:val="center"/>
              <w:rPr>
                <w:rFonts w:cs="Arial"/>
                <w:szCs w:val="22"/>
                <w:lang w:val="fr-CH" w:eastAsia="de-CH"/>
              </w:rPr>
            </w:pPr>
            <w:r w:rsidRPr="00310451">
              <w:rPr>
                <w:rFonts w:cs="Arial"/>
                <w:szCs w:val="22"/>
                <w:lang w:val="fr-CH" w:eastAsia="de-CH"/>
              </w:rPr>
              <w:t xml:space="preserve">0    </w:t>
            </w:r>
            <w:r w:rsidR="008F1923" w:rsidRPr="00310451">
              <w:rPr>
                <w:rFonts w:cs="Arial"/>
                <w:szCs w:val="22"/>
                <w:lang w:val="fr-CH" w:eastAsia="de-CH"/>
              </w:rPr>
              <w:t>1    2    3    4</w:t>
            </w:r>
          </w:p>
        </w:tc>
        <w:tc>
          <w:tcPr>
            <w:tcW w:w="1890" w:type="dxa"/>
            <w:tcBorders>
              <w:top w:val="nil"/>
              <w:left w:val="single" w:sz="18" w:space="0" w:color="auto"/>
              <w:bottom w:val="single" w:sz="4" w:space="0" w:color="auto"/>
              <w:right w:val="single" w:sz="4" w:space="0" w:color="auto"/>
            </w:tcBorders>
            <w:shd w:val="clear" w:color="auto" w:fill="auto"/>
            <w:vAlign w:val="center"/>
            <w:hideMark/>
          </w:tcPr>
          <w:p w:rsidR="008F1923" w:rsidRPr="00310451" w:rsidRDefault="00F62F0B" w:rsidP="00F62F0B">
            <w:pPr>
              <w:spacing w:after="0" w:line="240" w:lineRule="auto"/>
              <w:rPr>
                <w:rFonts w:cs="Arial"/>
                <w:color w:val="000000"/>
                <w:szCs w:val="22"/>
                <w:lang w:val="fr-CH" w:eastAsia="de-CH"/>
              </w:rPr>
            </w:pPr>
            <w:r w:rsidRPr="00EA5767">
              <w:rPr>
                <w:rFonts w:cs="Arial"/>
                <w:color w:val="000000"/>
                <w:szCs w:val="22"/>
                <w:lang w:val="fr-CH" w:eastAsia="de-CH"/>
              </w:rPr>
              <w:t>voir annexe</w:t>
            </w:r>
            <w:r w:rsidR="008F1923" w:rsidRPr="00EA5767">
              <w:rPr>
                <w:rFonts w:cs="Arial"/>
                <w:color w:val="000000"/>
                <w:szCs w:val="22"/>
                <w:lang w:val="fr-CH" w:eastAsia="de-CH"/>
              </w:rPr>
              <w:t xml:space="preserve"> 5</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2</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3F6399" w:rsidP="001172F8">
            <w:pPr>
              <w:spacing w:after="0" w:line="240" w:lineRule="auto"/>
              <w:rPr>
                <w:rFonts w:cs="Arial"/>
                <w:szCs w:val="22"/>
                <w:lang w:val="fr-CH" w:eastAsia="de-CH"/>
              </w:rPr>
            </w:pPr>
            <w:r>
              <w:rPr>
                <w:rStyle w:val="hps"/>
                <w:lang w:val="fr-FR"/>
              </w:rPr>
              <w:t>Hypertension</w:t>
            </w:r>
            <w:r>
              <w:rPr>
                <w:lang w:val="fr-FR"/>
              </w:rPr>
              <w:t xml:space="preserve"> </w:t>
            </w:r>
            <w:r>
              <w:rPr>
                <w:rStyle w:val="hps"/>
                <w:lang w:val="fr-FR"/>
              </w:rPr>
              <w:t>(</w:t>
            </w:r>
            <w:r>
              <w:rPr>
                <w:lang w:val="fr-FR"/>
              </w:rPr>
              <w:t xml:space="preserve">sans </w:t>
            </w:r>
            <w:r>
              <w:rPr>
                <w:rStyle w:val="hps"/>
                <w:lang w:val="fr-FR"/>
              </w:rPr>
              <w:t>complications</w:t>
            </w:r>
            <w:r>
              <w:rPr>
                <w:lang w:val="fr-FR"/>
              </w:rPr>
              <w:t xml:space="preserve"> </w:t>
            </w:r>
            <w:r>
              <w:rPr>
                <w:rStyle w:val="hps"/>
                <w:lang w:val="fr-FR"/>
              </w:rPr>
              <w:t>-</w:t>
            </w:r>
            <w:r>
              <w:rPr>
                <w:lang w:val="fr-FR"/>
              </w:rPr>
              <w:t xml:space="preserve"> </w:t>
            </w:r>
            <w:r>
              <w:rPr>
                <w:rStyle w:val="hps"/>
                <w:lang w:val="fr-FR"/>
              </w:rPr>
              <w:t>le taux</w:t>
            </w:r>
            <w:r>
              <w:rPr>
                <w:lang w:val="fr-FR"/>
              </w:rPr>
              <w:t xml:space="preserve"> </w:t>
            </w:r>
            <w:r>
              <w:rPr>
                <w:rStyle w:val="hps"/>
                <w:lang w:val="fr-FR"/>
              </w:rPr>
              <w:t>pour le système</w:t>
            </w:r>
            <w:r>
              <w:rPr>
                <w:lang w:val="fr-FR"/>
              </w:rPr>
              <w:t xml:space="preserve"> </w:t>
            </w:r>
            <w:r>
              <w:rPr>
                <w:rStyle w:val="hps"/>
                <w:lang w:val="fr-FR"/>
              </w:rPr>
              <w:t>d'organe</w:t>
            </w:r>
            <w:r>
              <w:rPr>
                <w:lang w:val="fr-FR"/>
              </w:rPr>
              <w:t xml:space="preserve"> </w:t>
            </w:r>
            <w:r>
              <w:rPr>
                <w:rStyle w:val="hps"/>
                <w:lang w:val="fr-FR"/>
              </w:rPr>
              <w:t>respectif</w:t>
            </w:r>
            <w:r>
              <w:rPr>
                <w:lang w:val="fr-FR"/>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3</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4F5357" w:rsidP="00BA07B3">
            <w:pPr>
              <w:spacing w:after="0" w:line="240" w:lineRule="auto"/>
              <w:rPr>
                <w:rFonts w:cs="Arial"/>
                <w:szCs w:val="22"/>
                <w:lang w:val="fr-CH" w:eastAsia="de-CH"/>
              </w:rPr>
            </w:pPr>
            <w:r>
              <w:rPr>
                <w:rStyle w:val="hps"/>
                <w:lang w:val="fr-FR"/>
              </w:rPr>
              <w:t>Système sanguin</w:t>
            </w:r>
            <w:r w:rsidR="00BA07B3">
              <w:rPr>
                <w:rStyle w:val="hps"/>
                <w:lang w:val="fr-FR"/>
              </w:rPr>
              <w:t xml:space="preserve"> et</w:t>
            </w:r>
            <w:r w:rsidR="00BA07B3">
              <w:rPr>
                <w:rStyle w:val="shorttext"/>
                <w:lang w:val="fr-FR"/>
              </w:rPr>
              <w:t xml:space="preserve"> </w:t>
            </w:r>
            <w:r w:rsidR="00BA07B3">
              <w:rPr>
                <w:rStyle w:val="hps"/>
                <w:lang w:val="fr-FR"/>
              </w:rPr>
              <w:t>lymphatique</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4</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BA07B3" w:rsidP="00BA07B3">
            <w:pPr>
              <w:spacing w:after="0" w:line="240" w:lineRule="auto"/>
              <w:rPr>
                <w:rFonts w:cs="Arial"/>
                <w:szCs w:val="22"/>
                <w:lang w:val="fr-CH" w:eastAsia="de-CH"/>
              </w:rPr>
            </w:pPr>
            <w:r>
              <w:rPr>
                <w:rStyle w:val="hps"/>
                <w:lang w:val="fr-FR"/>
              </w:rPr>
              <w:t>Poumons</w:t>
            </w:r>
            <w:r>
              <w:rPr>
                <w:lang w:val="fr-FR"/>
              </w:rPr>
              <w:t xml:space="preserve"> </w:t>
            </w:r>
            <w:r>
              <w:rPr>
                <w:rStyle w:val="hps"/>
                <w:lang w:val="fr-FR"/>
              </w:rPr>
              <w:t>et voies respiratoires</w:t>
            </w:r>
            <w:r>
              <w:rPr>
                <w:lang w:val="fr-FR"/>
              </w:rPr>
              <w:t xml:space="preserve"> </w:t>
            </w:r>
            <w:r>
              <w:rPr>
                <w:lang w:val="fr-FR"/>
              </w:rPr>
              <w:br/>
            </w:r>
            <w:r>
              <w:rPr>
                <w:rStyle w:val="hps"/>
                <w:lang w:val="fr-FR"/>
              </w:rPr>
              <w:t>(</w:t>
            </w:r>
            <w:r>
              <w:rPr>
                <w:lang w:val="fr-FR"/>
              </w:rPr>
              <w:t xml:space="preserve">en dessous </w:t>
            </w:r>
            <w:r>
              <w:rPr>
                <w:rStyle w:val="hps"/>
                <w:lang w:val="fr-FR"/>
              </w:rPr>
              <w:t>du larynx</w:t>
            </w:r>
            <w:r>
              <w:rPr>
                <w:lang w:val="fr-FR"/>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5</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BA07B3" w:rsidP="00BE59C5">
            <w:pPr>
              <w:spacing w:after="0" w:line="240" w:lineRule="auto"/>
              <w:rPr>
                <w:rFonts w:cs="Arial"/>
                <w:szCs w:val="22"/>
                <w:lang w:val="fr-CH" w:eastAsia="de-CH"/>
              </w:rPr>
            </w:pPr>
            <w:r>
              <w:rPr>
                <w:rFonts w:cs="Arial"/>
                <w:szCs w:val="22"/>
                <w:lang w:val="fr-CH" w:eastAsia="de-CH"/>
              </w:rPr>
              <w:t xml:space="preserve">Yeux et </w:t>
            </w:r>
            <w:r w:rsidR="00BE59C5">
              <w:rPr>
                <w:rFonts w:cs="Arial"/>
                <w:szCs w:val="22"/>
                <w:lang w:val="fr-CH" w:eastAsia="de-CH"/>
              </w:rPr>
              <w:t>ORL</w:t>
            </w:r>
            <w:r w:rsidRPr="00BA07B3">
              <w:rPr>
                <w:rFonts w:cs="Arial"/>
                <w:szCs w:val="22"/>
                <w:lang w:val="fr-CH" w:eastAsia="de-CH"/>
              </w:rPr>
              <w:br/>
              <w:t>(yeux, oreilles, nez, pharynx, l</w:t>
            </w:r>
            <w:r w:rsidR="008F1923" w:rsidRPr="00BA07B3">
              <w:rPr>
                <w:rFonts w:cs="Arial"/>
                <w:szCs w:val="22"/>
                <w:lang w:val="fr-CH" w:eastAsia="de-CH"/>
              </w:rPr>
              <w:t>arynx)</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6</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3F6399" w:rsidP="003F6399">
            <w:pPr>
              <w:spacing w:after="0" w:line="240" w:lineRule="auto"/>
              <w:rPr>
                <w:rFonts w:cs="Arial"/>
                <w:szCs w:val="22"/>
                <w:lang w:val="fr-CH" w:eastAsia="de-CH"/>
              </w:rPr>
            </w:pPr>
            <w:r>
              <w:rPr>
                <w:rStyle w:val="hps"/>
                <w:lang w:val="fr-FR"/>
              </w:rPr>
              <w:t>Tractus gastro-intestinal</w:t>
            </w:r>
            <w:r>
              <w:rPr>
                <w:lang w:val="fr-FR"/>
              </w:rPr>
              <w:t xml:space="preserve"> </w:t>
            </w:r>
            <w:r>
              <w:rPr>
                <w:rStyle w:val="hps"/>
                <w:lang w:val="fr-FR"/>
              </w:rPr>
              <w:t>supérieur</w:t>
            </w:r>
            <w:r>
              <w:rPr>
                <w:lang w:val="fr-FR"/>
              </w:rPr>
              <w:t xml:space="preserve"> </w:t>
            </w:r>
            <w:r>
              <w:rPr>
                <w:lang w:val="fr-FR"/>
              </w:rPr>
              <w:br/>
            </w:r>
            <w:r>
              <w:rPr>
                <w:rStyle w:val="hps"/>
                <w:lang w:val="fr-FR"/>
              </w:rPr>
              <w:t>(</w:t>
            </w:r>
            <w:r>
              <w:rPr>
                <w:lang w:val="fr-FR"/>
              </w:rPr>
              <w:t xml:space="preserve">Œsophage, </w:t>
            </w:r>
            <w:r>
              <w:rPr>
                <w:rStyle w:val="hps"/>
                <w:lang w:val="fr-FR"/>
              </w:rPr>
              <w:t>estomac</w:t>
            </w:r>
            <w:r>
              <w:rPr>
                <w:lang w:val="fr-FR"/>
              </w:rPr>
              <w:t xml:space="preserve">, </w:t>
            </w:r>
            <w:r>
              <w:rPr>
                <w:rStyle w:val="hps"/>
                <w:lang w:val="fr-FR"/>
              </w:rPr>
              <w:t>duodénum</w:t>
            </w:r>
            <w:r>
              <w:rPr>
                <w:lang w:val="fr-FR"/>
              </w:rPr>
              <w:t xml:space="preserve">, sans </w:t>
            </w:r>
            <w:r>
              <w:rPr>
                <w:rStyle w:val="hps"/>
                <w:lang w:val="fr-FR"/>
              </w:rPr>
              <w:t>pancréas</w:t>
            </w:r>
            <w:r>
              <w:rPr>
                <w:lang w:val="fr-FR"/>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7</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3F6399" w:rsidP="008F1923">
            <w:pPr>
              <w:spacing w:after="0" w:line="240" w:lineRule="auto"/>
              <w:rPr>
                <w:rFonts w:cs="Arial"/>
                <w:szCs w:val="22"/>
                <w:lang w:val="fr-CH" w:eastAsia="de-CH"/>
              </w:rPr>
            </w:pPr>
            <w:r>
              <w:rPr>
                <w:rStyle w:val="hps"/>
                <w:lang w:val="fr-FR"/>
              </w:rPr>
              <w:t>tractus gastro-intestinal</w:t>
            </w:r>
            <w:r>
              <w:rPr>
                <w:lang w:val="fr-FR"/>
              </w:rPr>
              <w:t xml:space="preserve"> inférieur </w:t>
            </w:r>
            <w:r>
              <w:rPr>
                <w:lang w:val="fr-FR"/>
              </w:rPr>
              <w:br/>
            </w:r>
            <w:r>
              <w:rPr>
                <w:rStyle w:val="hps"/>
                <w:lang w:val="fr-FR"/>
              </w:rPr>
              <w:t>(</w:t>
            </w:r>
            <w:r>
              <w:rPr>
                <w:lang w:val="fr-FR"/>
              </w:rPr>
              <w:t xml:space="preserve">tube digestif </w:t>
            </w:r>
            <w:r>
              <w:rPr>
                <w:rStyle w:val="hps"/>
                <w:lang w:val="fr-FR"/>
              </w:rPr>
              <w:t>inférieur</w:t>
            </w:r>
            <w:r>
              <w:rPr>
                <w:lang w:val="fr-FR"/>
              </w:rPr>
              <w:t xml:space="preserve">, </w:t>
            </w:r>
            <w:r>
              <w:rPr>
                <w:rStyle w:val="hps"/>
                <w:lang w:val="fr-FR"/>
              </w:rPr>
              <w:t>hernies</w:t>
            </w:r>
            <w:r>
              <w:rPr>
                <w:lang w:val="fr-FR"/>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8</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4F5357" w:rsidP="003F6399">
            <w:pPr>
              <w:spacing w:after="0" w:line="240" w:lineRule="auto"/>
              <w:rPr>
                <w:rFonts w:cs="Arial"/>
                <w:szCs w:val="22"/>
                <w:lang w:val="fr-CH" w:eastAsia="de-CH"/>
              </w:rPr>
            </w:pPr>
            <w:r>
              <w:rPr>
                <w:rFonts w:cs="Arial"/>
                <w:szCs w:val="22"/>
                <w:lang w:val="fr-CH" w:eastAsia="de-CH"/>
              </w:rPr>
              <w:t>Foie</w:t>
            </w:r>
            <w:r w:rsidR="008F1923" w:rsidRPr="00BA07B3">
              <w:rPr>
                <w:rFonts w:cs="Arial"/>
                <w:szCs w:val="22"/>
                <w:lang w:val="fr-CH" w:eastAsia="de-CH"/>
              </w:rPr>
              <w:t xml:space="preserve">, </w:t>
            </w:r>
            <w:r w:rsidR="003F6399">
              <w:rPr>
                <w:rFonts w:cs="Arial"/>
                <w:szCs w:val="22"/>
                <w:lang w:val="fr-CH" w:eastAsia="de-CH"/>
              </w:rPr>
              <w:t>bile et</w:t>
            </w:r>
            <w:r w:rsidR="008F1923" w:rsidRPr="00BA07B3">
              <w:rPr>
                <w:rFonts w:cs="Arial"/>
                <w:szCs w:val="22"/>
                <w:lang w:val="fr-CH" w:eastAsia="de-CH"/>
              </w:rPr>
              <w:t xml:space="preserve"> </w:t>
            </w:r>
            <w:r w:rsidR="00C26A54" w:rsidRPr="00BA07B3">
              <w:rPr>
                <w:rFonts w:cs="Arial"/>
                <w:szCs w:val="22"/>
                <w:lang w:val="fr-CH" w:eastAsia="de-CH"/>
              </w:rPr>
              <w:t>p</w:t>
            </w:r>
            <w:r w:rsidR="008F1923" w:rsidRPr="00BA07B3">
              <w:rPr>
                <w:rFonts w:cs="Arial"/>
                <w:szCs w:val="22"/>
                <w:lang w:val="fr-CH" w:eastAsia="de-CH"/>
              </w:rPr>
              <w:t>an</w:t>
            </w:r>
            <w:r w:rsidR="00C26A54" w:rsidRPr="00BA07B3">
              <w:rPr>
                <w:rFonts w:cs="Arial"/>
                <w:szCs w:val="22"/>
                <w:lang w:val="fr-CH" w:eastAsia="de-CH"/>
              </w:rPr>
              <w:t>créas</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9</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3F6399" w:rsidP="003F6399">
            <w:pPr>
              <w:spacing w:after="0" w:line="240" w:lineRule="auto"/>
              <w:rPr>
                <w:rFonts w:cs="Arial"/>
                <w:szCs w:val="22"/>
                <w:lang w:val="fr-CH" w:eastAsia="de-CH"/>
              </w:rPr>
            </w:pPr>
            <w:r>
              <w:rPr>
                <w:rFonts w:cs="Arial"/>
                <w:szCs w:val="22"/>
                <w:lang w:val="fr-FR" w:eastAsia="de-CH"/>
              </w:rPr>
              <w:t>R</w:t>
            </w:r>
            <w:r w:rsidRPr="003F6399">
              <w:rPr>
                <w:rFonts w:cs="Arial"/>
                <w:szCs w:val="22"/>
                <w:lang w:val="fr-FR" w:eastAsia="de-CH"/>
              </w:rPr>
              <w:t>eins</w:t>
            </w:r>
            <w:r>
              <w:rPr>
                <w:rFonts w:cs="Arial"/>
                <w:szCs w:val="22"/>
                <w:lang w:val="fr-FR" w:eastAsia="de-CH"/>
              </w:rPr>
              <w:t xml:space="preserve"> </w:t>
            </w:r>
            <w:r w:rsidRPr="003F6399">
              <w:rPr>
                <w:rFonts w:cs="Arial"/>
                <w:szCs w:val="22"/>
                <w:lang w:val="fr-FR" w:eastAsia="de-CH"/>
              </w:rPr>
              <w:br/>
              <w:t>(</w:t>
            </w:r>
            <w:r w:rsidRPr="002F0273">
              <w:rPr>
                <w:rFonts w:cs="Arial"/>
                <w:szCs w:val="22"/>
                <w:lang w:val="fr-FR" w:eastAsia="de-CH"/>
              </w:rPr>
              <w:t xml:space="preserve">sans </w:t>
            </w:r>
            <w:r w:rsidR="004F5357" w:rsidRPr="002F0273">
              <w:rPr>
                <w:rFonts w:cs="Arial"/>
                <w:szCs w:val="22"/>
                <w:lang w:val="fr-FR" w:eastAsia="de-CH"/>
              </w:rPr>
              <w:t>ablation</w:t>
            </w:r>
            <w:r w:rsidRPr="002F0273">
              <w:rPr>
                <w:rFonts w:cs="Arial"/>
                <w:szCs w:val="22"/>
                <w:lang w:val="fr-FR" w:eastAsia="de-CH"/>
              </w:rPr>
              <w:t xml:space="preserve"> </w:t>
            </w:r>
            <w:r w:rsidR="004F5357" w:rsidRPr="002F0273">
              <w:rPr>
                <w:rFonts w:cs="Arial"/>
                <w:szCs w:val="22"/>
                <w:lang w:val="fr-FR" w:eastAsia="de-CH"/>
              </w:rPr>
              <w:t>des</w:t>
            </w:r>
            <w:r w:rsidR="004F5357">
              <w:rPr>
                <w:rFonts w:cs="Arial"/>
                <w:szCs w:val="22"/>
                <w:lang w:val="fr-FR" w:eastAsia="de-CH"/>
              </w:rPr>
              <w:t xml:space="preserve"> </w:t>
            </w:r>
            <w:r w:rsidRPr="003F6399">
              <w:rPr>
                <w:rFonts w:cs="Arial"/>
                <w:szCs w:val="22"/>
                <w:lang w:val="fr-FR" w:eastAsia="de-CH"/>
              </w:rPr>
              <w:t xml:space="preserve">voies urinaires, vessie </w:t>
            </w:r>
            <w:r>
              <w:rPr>
                <w:rFonts w:cs="Arial"/>
                <w:szCs w:val="22"/>
                <w:lang w:val="fr-FR" w:eastAsia="de-CH"/>
              </w:rPr>
              <w:t xml:space="preserve">et </w:t>
            </w:r>
            <w:r w:rsidRPr="003F6399">
              <w:rPr>
                <w:rFonts w:cs="Arial"/>
                <w:szCs w:val="22"/>
                <w:lang w:val="fr-FR" w:eastAsia="de-CH"/>
              </w:rPr>
              <w:t>prostate)</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10</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4F5357" w:rsidP="003F6399">
            <w:pPr>
              <w:spacing w:after="0" w:line="240" w:lineRule="auto"/>
              <w:rPr>
                <w:rFonts w:cs="Arial"/>
                <w:szCs w:val="22"/>
                <w:lang w:val="fr-CH" w:eastAsia="de-CH"/>
              </w:rPr>
            </w:pPr>
            <w:r>
              <w:rPr>
                <w:rFonts w:cs="Arial"/>
                <w:szCs w:val="22"/>
                <w:lang w:val="fr-CH" w:eastAsia="de-CH"/>
              </w:rPr>
              <w:t xml:space="preserve">Urologie </w:t>
            </w:r>
            <w:r w:rsidR="003F6399">
              <w:rPr>
                <w:rStyle w:val="hps"/>
                <w:lang w:val="fr-FR"/>
              </w:rPr>
              <w:t>(</w:t>
            </w:r>
            <w:r w:rsidR="003F6399">
              <w:rPr>
                <w:lang w:val="fr-FR"/>
              </w:rPr>
              <w:t xml:space="preserve">uretères, vessie, l'urètre, </w:t>
            </w:r>
            <w:r w:rsidR="003F6399">
              <w:rPr>
                <w:rStyle w:val="hps"/>
                <w:lang w:val="fr-FR"/>
              </w:rPr>
              <w:t>pro</w:t>
            </w:r>
            <w:r w:rsidR="003F6399">
              <w:rPr>
                <w:rStyle w:val="hps"/>
                <w:lang w:val="fr-FR"/>
              </w:rPr>
              <w:t>s</w:t>
            </w:r>
            <w:r w:rsidR="003F6399">
              <w:rPr>
                <w:rStyle w:val="hps"/>
                <w:lang w:val="fr-FR"/>
              </w:rPr>
              <w:t>tate</w:t>
            </w:r>
            <w:r w:rsidR="003F6399">
              <w:rPr>
                <w:lang w:val="fr-FR"/>
              </w:rPr>
              <w:t>, organes génitaux, utérus, ovaires)</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11</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3F6399" w:rsidP="003F6399">
            <w:pPr>
              <w:spacing w:after="0" w:line="240" w:lineRule="auto"/>
              <w:rPr>
                <w:rFonts w:cs="Arial"/>
                <w:szCs w:val="22"/>
                <w:lang w:val="fr-CH" w:eastAsia="de-CH"/>
              </w:rPr>
            </w:pPr>
            <w:r>
              <w:rPr>
                <w:rStyle w:val="hps"/>
                <w:lang w:val="fr-FR"/>
              </w:rPr>
              <w:t>Appareil musculo-squelettique</w:t>
            </w:r>
            <w:r w:rsidRPr="00BA07B3">
              <w:rPr>
                <w:rFonts w:cs="Arial"/>
                <w:szCs w:val="22"/>
                <w:lang w:val="fr-CH" w:eastAsia="de-CH"/>
              </w:rPr>
              <w:t xml:space="preserve"> </w:t>
            </w:r>
            <w:r w:rsidR="00C26A54" w:rsidRPr="00BA07B3">
              <w:rPr>
                <w:rFonts w:cs="Arial"/>
                <w:szCs w:val="22"/>
                <w:lang w:val="fr-CH" w:eastAsia="de-CH"/>
              </w:rPr>
              <w:t>et peau</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12</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BA07B3" w:rsidRDefault="00C26A54" w:rsidP="00C26A54">
            <w:pPr>
              <w:spacing w:after="0" w:line="240" w:lineRule="auto"/>
              <w:rPr>
                <w:rFonts w:cs="Arial"/>
                <w:szCs w:val="22"/>
                <w:lang w:val="fr-CH" w:eastAsia="de-CH"/>
              </w:rPr>
            </w:pPr>
            <w:r w:rsidRPr="00BA07B3">
              <w:rPr>
                <w:rFonts w:cs="Arial"/>
                <w:szCs w:val="22"/>
                <w:lang w:val="fr-CH" w:eastAsia="de-CH"/>
              </w:rPr>
              <w:t xml:space="preserve">Système nerveux </w:t>
            </w:r>
            <w:r w:rsidRPr="00BA07B3">
              <w:rPr>
                <w:rFonts w:cs="Arial"/>
                <w:szCs w:val="22"/>
                <w:lang w:val="fr-CH" w:eastAsia="de-CH"/>
              </w:rPr>
              <w:br/>
              <w:t>(cerveau</w:t>
            </w:r>
            <w:r w:rsidR="008F1923" w:rsidRPr="00BA07B3">
              <w:rPr>
                <w:rFonts w:cs="Arial"/>
                <w:szCs w:val="22"/>
                <w:lang w:val="fr-CH" w:eastAsia="de-CH"/>
              </w:rPr>
              <w:t xml:space="preserve">, </w:t>
            </w:r>
            <w:r w:rsidR="003F6399">
              <w:rPr>
                <w:rStyle w:val="hps"/>
                <w:lang w:val="fr-FR"/>
              </w:rPr>
              <w:t>moelle épinière</w:t>
            </w:r>
            <w:r w:rsidR="008F1923" w:rsidRPr="00BA07B3">
              <w:rPr>
                <w:rFonts w:cs="Arial"/>
                <w:szCs w:val="22"/>
                <w:lang w:val="fr-CH" w:eastAsia="de-CH"/>
              </w:rPr>
              <w:t xml:space="preserve">, </w:t>
            </w:r>
            <w:r w:rsidRPr="00BA07B3">
              <w:rPr>
                <w:rFonts w:cs="Arial"/>
                <w:szCs w:val="22"/>
                <w:lang w:val="fr-CH" w:eastAsia="de-CH"/>
              </w:rPr>
              <w:t>nerfs</w:t>
            </w:r>
            <w:r w:rsidR="008F1923" w:rsidRPr="00BA07B3">
              <w:rPr>
                <w:rFonts w:cs="Arial"/>
                <w:szCs w:val="22"/>
                <w:lang w:val="fr-CH" w:eastAsia="de-CH"/>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13</w:t>
            </w:r>
          </w:p>
        </w:tc>
        <w:tc>
          <w:tcPr>
            <w:tcW w:w="4307" w:type="dxa"/>
            <w:gridSpan w:val="2"/>
            <w:tcBorders>
              <w:top w:val="nil"/>
              <w:left w:val="nil"/>
              <w:bottom w:val="single" w:sz="4" w:space="0" w:color="auto"/>
              <w:right w:val="single" w:sz="18" w:space="0" w:color="auto"/>
            </w:tcBorders>
            <w:shd w:val="clear" w:color="auto" w:fill="auto"/>
            <w:vAlign w:val="center"/>
            <w:hideMark/>
          </w:tcPr>
          <w:p w:rsidR="008F1923" w:rsidRPr="003F6399" w:rsidRDefault="003F6399" w:rsidP="008F1923">
            <w:pPr>
              <w:spacing w:after="0" w:line="240" w:lineRule="auto"/>
              <w:rPr>
                <w:lang w:val="fr-FR"/>
              </w:rPr>
            </w:pPr>
            <w:r>
              <w:rPr>
                <w:rStyle w:val="hps"/>
                <w:lang w:val="fr-FR"/>
              </w:rPr>
              <w:t>Endocrinienne, troubles</w:t>
            </w:r>
            <w:r>
              <w:rPr>
                <w:lang w:val="fr-FR"/>
              </w:rPr>
              <w:t xml:space="preserve"> </w:t>
            </w:r>
            <w:r>
              <w:rPr>
                <w:rStyle w:val="hps"/>
                <w:lang w:val="fr-FR"/>
              </w:rPr>
              <w:t>métaboliques</w:t>
            </w:r>
            <w:r>
              <w:rPr>
                <w:lang w:val="fr-FR"/>
              </w:rPr>
              <w:t xml:space="preserve"> </w:t>
            </w:r>
            <w:r>
              <w:rPr>
                <w:rStyle w:val="hps"/>
                <w:lang w:val="fr-FR"/>
              </w:rPr>
              <w:t>et de la glande</w:t>
            </w:r>
            <w:r>
              <w:rPr>
                <w:lang w:val="fr-FR"/>
              </w:rPr>
              <w:t xml:space="preserve"> </w:t>
            </w:r>
            <w:r>
              <w:rPr>
                <w:rStyle w:val="hps"/>
                <w:lang w:val="fr-FR"/>
              </w:rPr>
              <w:t>mammaire</w:t>
            </w:r>
            <w:r>
              <w:rPr>
                <w:lang w:val="fr-FR"/>
              </w:rPr>
              <w:t xml:space="preserve"> </w:t>
            </w:r>
            <w:r>
              <w:rPr>
                <w:lang w:val="fr-FR"/>
              </w:rPr>
              <w:br/>
            </w:r>
            <w:r>
              <w:rPr>
                <w:rStyle w:val="hps"/>
                <w:lang w:val="fr-FR"/>
              </w:rPr>
              <w:t>(y compris diverses maladies infectieuses</w:t>
            </w:r>
            <w:r>
              <w:rPr>
                <w:lang w:val="fr-FR"/>
              </w:rPr>
              <w:t xml:space="preserve"> </w:t>
            </w:r>
            <w:r>
              <w:rPr>
                <w:rStyle w:val="hps"/>
                <w:lang w:val="fr-FR"/>
              </w:rPr>
              <w:t>et des intoxications</w:t>
            </w:r>
            <w:r>
              <w:rPr>
                <w:lang w:val="fr-FR"/>
              </w:rPr>
              <w:t>)</w:t>
            </w:r>
          </w:p>
        </w:tc>
        <w:tc>
          <w:tcPr>
            <w:tcW w:w="2268" w:type="dxa"/>
            <w:tcBorders>
              <w:top w:val="single" w:sz="4" w:space="0" w:color="auto"/>
              <w:left w:val="single" w:sz="18" w:space="0" w:color="auto"/>
              <w:bottom w:val="single" w:sz="4"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624"/>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14</w:t>
            </w:r>
          </w:p>
        </w:tc>
        <w:tc>
          <w:tcPr>
            <w:tcW w:w="4307" w:type="dxa"/>
            <w:gridSpan w:val="2"/>
            <w:tcBorders>
              <w:top w:val="nil"/>
              <w:left w:val="nil"/>
              <w:bottom w:val="single" w:sz="4" w:space="0" w:color="auto"/>
              <w:right w:val="single" w:sz="18" w:space="0" w:color="auto"/>
            </w:tcBorders>
            <w:shd w:val="clear" w:color="000000" w:fill="FFFFFF"/>
            <w:hideMark/>
          </w:tcPr>
          <w:p w:rsidR="008F1923" w:rsidRPr="00BA07B3" w:rsidRDefault="00C26A54" w:rsidP="00C26A54">
            <w:pPr>
              <w:spacing w:after="0" w:line="240" w:lineRule="auto"/>
              <w:rPr>
                <w:rFonts w:cs="Arial"/>
                <w:szCs w:val="22"/>
                <w:lang w:val="fr-CH" w:eastAsia="de-CH"/>
              </w:rPr>
            </w:pPr>
            <w:r w:rsidRPr="00BA07B3">
              <w:rPr>
                <w:rFonts w:cs="Arial"/>
                <w:szCs w:val="22"/>
                <w:lang w:val="fr-CH" w:eastAsia="de-CH"/>
              </w:rPr>
              <w:t xml:space="preserve">Troubles psychiques </w:t>
            </w:r>
            <w:r w:rsidRPr="00BA07B3">
              <w:rPr>
                <w:rFonts w:cs="Arial"/>
                <w:szCs w:val="22"/>
                <w:lang w:val="fr-CH" w:eastAsia="de-CH"/>
              </w:rPr>
              <w:br/>
              <w:t>(inc</w:t>
            </w:r>
            <w:r w:rsidR="008F1923" w:rsidRPr="00BA07B3">
              <w:rPr>
                <w:rFonts w:cs="Arial"/>
                <w:szCs w:val="22"/>
                <w:lang w:val="fr-CH" w:eastAsia="de-CH"/>
              </w:rPr>
              <w:t xml:space="preserve">l. </w:t>
            </w:r>
            <w:r w:rsidR="003E4C75" w:rsidRPr="00BA07B3">
              <w:rPr>
                <w:rFonts w:cs="Arial"/>
                <w:szCs w:val="22"/>
                <w:lang w:val="fr-CH" w:eastAsia="de-CH"/>
              </w:rPr>
              <w:t>d</w:t>
            </w:r>
            <w:r w:rsidRPr="00BA07B3">
              <w:rPr>
                <w:rFonts w:cs="Arial"/>
                <w:szCs w:val="22"/>
                <w:lang w:val="fr-CH" w:eastAsia="de-CH"/>
              </w:rPr>
              <w:t>émence et dé</w:t>
            </w:r>
            <w:r w:rsidR="008F1923" w:rsidRPr="00BA07B3">
              <w:rPr>
                <w:rFonts w:cs="Arial"/>
                <w:szCs w:val="22"/>
                <w:lang w:val="fr-CH" w:eastAsia="de-CH"/>
              </w:rPr>
              <w:t>pression</w:t>
            </w:r>
            <w:r w:rsidRPr="00BA07B3">
              <w:rPr>
                <w:rFonts w:cs="Arial"/>
                <w:szCs w:val="22"/>
                <w:lang w:val="fr-CH" w:eastAsia="de-CH"/>
              </w:rPr>
              <w:t>s</w:t>
            </w:r>
            <w:r w:rsidR="008F1923" w:rsidRPr="00BA07B3">
              <w:rPr>
                <w:rFonts w:cs="Arial"/>
                <w:szCs w:val="22"/>
                <w:lang w:val="fr-CH" w:eastAsia="de-CH"/>
              </w:rPr>
              <w:t>)</w:t>
            </w:r>
          </w:p>
        </w:tc>
        <w:tc>
          <w:tcPr>
            <w:tcW w:w="2268" w:type="dxa"/>
            <w:tcBorders>
              <w:top w:val="single" w:sz="4" w:space="0" w:color="auto"/>
              <w:left w:val="single" w:sz="18" w:space="0" w:color="auto"/>
              <w:bottom w:val="single" w:sz="18" w:space="0" w:color="auto"/>
              <w:right w:val="single" w:sz="18" w:space="0" w:color="auto"/>
            </w:tcBorders>
            <w:shd w:val="clear" w:color="auto" w:fill="auto"/>
            <w:vAlign w:val="center"/>
            <w:hideMark/>
          </w:tcPr>
          <w:p w:rsidR="008F1923" w:rsidRPr="00BA07B3" w:rsidRDefault="005E4D39" w:rsidP="008F1923">
            <w:pPr>
              <w:spacing w:after="0" w:line="240" w:lineRule="auto"/>
              <w:jc w:val="center"/>
              <w:rPr>
                <w:rFonts w:cs="Arial"/>
                <w:szCs w:val="22"/>
                <w:lang w:val="fr-CH" w:eastAsia="de-CH"/>
              </w:rPr>
            </w:pPr>
            <w:r w:rsidRPr="00BA07B3">
              <w:rPr>
                <w:rFonts w:cs="Arial"/>
                <w:szCs w:val="22"/>
                <w:lang w:val="fr-CH" w:eastAsia="de-CH"/>
              </w:rPr>
              <w:t>0    1    2    3    4</w:t>
            </w:r>
          </w:p>
        </w:tc>
        <w:tc>
          <w:tcPr>
            <w:tcW w:w="1890" w:type="dxa"/>
            <w:tcBorders>
              <w:top w:val="nil"/>
              <w:left w:val="single" w:sz="18" w:space="0" w:color="auto"/>
              <w:bottom w:val="single" w:sz="4" w:space="0" w:color="auto"/>
              <w:right w:val="single" w:sz="4" w:space="0" w:color="auto"/>
            </w:tcBorders>
            <w:shd w:val="clear" w:color="auto" w:fill="auto"/>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300"/>
        </w:trPr>
        <w:tc>
          <w:tcPr>
            <w:tcW w:w="1095" w:type="dxa"/>
            <w:tcBorders>
              <w:top w:val="nil"/>
              <w:left w:val="nil"/>
              <w:bottom w:val="nil"/>
              <w:right w:val="nil"/>
            </w:tcBorders>
            <w:shd w:val="clear" w:color="auto" w:fill="auto"/>
            <w:vAlign w:val="center"/>
            <w:hideMark/>
          </w:tcPr>
          <w:p w:rsidR="008F1923" w:rsidRPr="00310451" w:rsidRDefault="008F1923" w:rsidP="008F1923">
            <w:pPr>
              <w:spacing w:after="0" w:line="240" w:lineRule="auto"/>
              <w:rPr>
                <w:rFonts w:cs="Arial"/>
                <w:szCs w:val="22"/>
                <w:lang w:val="fr-CH" w:eastAsia="de-CH"/>
              </w:rPr>
            </w:pPr>
          </w:p>
        </w:tc>
        <w:tc>
          <w:tcPr>
            <w:tcW w:w="4307" w:type="dxa"/>
            <w:gridSpan w:val="2"/>
            <w:tcBorders>
              <w:top w:val="nil"/>
              <w:left w:val="nil"/>
              <w:bottom w:val="nil"/>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2268" w:type="dxa"/>
            <w:tcBorders>
              <w:top w:val="single" w:sz="18" w:space="0" w:color="auto"/>
              <w:left w:val="nil"/>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c>
          <w:tcPr>
            <w:tcW w:w="1890" w:type="dxa"/>
            <w:tcBorders>
              <w:top w:val="nil"/>
              <w:left w:val="nil"/>
              <w:bottom w:val="single" w:sz="18" w:space="0" w:color="auto"/>
              <w:right w:val="nil"/>
            </w:tcBorders>
            <w:shd w:val="clear" w:color="000000" w:fill="FFFFFF"/>
            <w:hideMark/>
          </w:tcPr>
          <w:p w:rsidR="008F1923" w:rsidRPr="00310451" w:rsidRDefault="008F1923" w:rsidP="008F1923">
            <w:pPr>
              <w:spacing w:after="0" w:line="240" w:lineRule="auto"/>
              <w:rPr>
                <w:rFonts w:cs="Arial"/>
                <w:color w:val="000000"/>
                <w:szCs w:val="22"/>
                <w:lang w:val="fr-CH" w:eastAsia="de-CH"/>
              </w:rPr>
            </w:pPr>
            <w:r w:rsidRPr="00310451">
              <w:rPr>
                <w:rFonts w:cs="Arial"/>
                <w:color w:val="000000"/>
                <w:szCs w:val="22"/>
                <w:lang w:val="fr-CH" w:eastAsia="de-CH"/>
              </w:rPr>
              <w:t> </w:t>
            </w:r>
          </w:p>
        </w:tc>
      </w:tr>
      <w:tr w:rsidR="008F1923" w:rsidRPr="00310451" w:rsidTr="008F1923">
        <w:trPr>
          <w:trHeight w:val="300"/>
        </w:trPr>
        <w:tc>
          <w:tcPr>
            <w:tcW w:w="5402"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F1923" w:rsidRPr="00310451" w:rsidRDefault="0009227A" w:rsidP="0009227A">
            <w:pPr>
              <w:spacing w:after="0" w:line="240" w:lineRule="auto"/>
              <w:rPr>
                <w:rFonts w:cs="Arial"/>
                <w:color w:val="000000"/>
                <w:szCs w:val="22"/>
                <w:lang w:val="fr-CH" w:eastAsia="de-CH"/>
              </w:rPr>
            </w:pPr>
            <w:r>
              <w:rPr>
                <w:rFonts w:cs="Arial"/>
                <w:color w:val="000000"/>
                <w:szCs w:val="22"/>
                <w:lang w:val="fr-CH" w:eastAsia="de-CH"/>
              </w:rPr>
              <w:t>Relevé par</w:t>
            </w:r>
          </w:p>
        </w:tc>
        <w:tc>
          <w:tcPr>
            <w:tcW w:w="2268" w:type="dxa"/>
            <w:tcBorders>
              <w:top w:val="single" w:sz="18" w:space="0" w:color="auto"/>
              <w:left w:val="single" w:sz="18" w:space="0" w:color="auto"/>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p w:rsidR="008F1923" w:rsidRPr="00310451" w:rsidRDefault="008F1923" w:rsidP="008F1923">
            <w:pPr>
              <w:spacing w:after="0" w:line="240" w:lineRule="auto"/>
              <w:rPr>
                <w:rFonts w:cs="Arial"/>
                <w:szCs w:val="22"/>
                <w:lang w:val="fr-CH" w:eastAsia="de-CH"/>
              </w:rPr>
            </w:pPr>
          </w:p>
        </w:tc>
        <w:tc>
          <w:tcPr>
            <w:tcW w:w="1890" w:type="dxa"/>
            <w:tcBorders>
              <w:top w:val="single" w:sz="18" w:space="0" w:color="auto"/>
              <w:left w:val="nil"/>
              <w:bottom w:val="single" w:sz="18" w:space="0" w:color="auto"/>
              <w:right w:val="single" w:sz="18" w:space="0" w:color="auto"/>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r w:rsidR="008F1923" w:rsidRPr="00310451" w:rsidTr="008F1923">
        <w:trPr>
          <w:trHeight w:val="300"/>
        </w:trPr>
        <w:tc>
          <w:tcPr>
            <w:tcW w:w="5402" w:type="dxa"/>
            <w:gridSpan w:val="3"/>
            <w:tcBorders>
              <w:top w:val="nil"/>
              <w:left w:val="single" w:sz="4" w:space="0" w:color="auto"/>
              <w:bottom w:val="single" w:sz="4" w:space="0" w:color="auto"/>
              <w:right w:val="single" w:sz="18" w:space="0" w:color="auto"/>
            </w:tcBorders>
            <w:shd w:val="clear" w:color="000000" w:fill="FFFFFF"/>
            <w:noWrap/>
            <w:vAlign w:val="center"/>
            <w:hideMark/>
          </w:tcPr>
          <w:p w:rsidR="008F1923" w:rsidRPr="00310451" w:rsidRDefault="0009227A" w:rsidP="008F1923">
            <w:pPr>
              <w:spacing w:after="0" w:line="240" w:lineRule="auto"/>
              <w:rPr>
                <w:rFonts w:cs="Arial"/>
                <w:color w:val="000000"/>
                <w:szCs w:val="22"/>
                <w:lang w:val="fr-CH" w:eastAsia="de-CH"/>
              </w:rPr>
            </w:pPr>
            <w:r>
              <w:rPr>
                <w:rFonts w:cs="Arial"/>
                <w:color w:val="000000"/>
                <w:szCs w:val="22"/>
                <w:lang w:val="fr-CH" w:eastAsia="de-CH"/>
              </w:rPr>
              <w:t>Date</w:t>
            </w:r>
          </w:p>
        </w:tc>
        <w:tc>
          <w:tcPr>
            <w:tcW w:w="2268" w:type="dxa"/>
            <w:tcBorders>
              <w:top w:val="single" w:sz="18" w:space="0" w:color="auto"/>
              <w:left w:val="single" w:sz="18" w:space="0" w:color="auto"/>
              <w:bottom w:val="single" w:sz="18" w:space="0" w:color="auto"/>
              <w:right w:val="nil"/>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p w:rsidR="008F1923" w:rsidRPr="00310451" w:rsidRDefault="008F1923" w:rsidP="008F1923">
            <w:pPr>
              <w:spacing w:after="0" w:line="240" w:lineRule="auto"/>
              <w:rPr>
                <w:rFonts w:cs="Arial"/>
                <w:szCs w:val="22"/>
                <w:lang w:val="fr-CH" w:eastAsia="de-CH"/>
              </w:rPr>
            </w:pPr>
          </w:p>
        </w:tc>
        <w:tc>
          <w:tcPr>
            <w:tcW w:w="1890" w:type="dxa"/>
            <w:tcBorders>
              <w:top w:val="single" w:sz="18" w:space="0" w:color="auto"/>
              <w:left w:val="nil"/>
              <w:bottom w:val="single" w:sz="18" w:space="0" w:color="auto"/>
              <w:right w:val="single" w:sz="18" w:space="0" w:color="auto"/>
            </w:tcBorders>
            <w:shd w:val="clear" w:color="000000" w:fill="FFFFFF"/>
            <w:vAlign w:val="center"/>
            <w:hideMark/>
          </w:tcPr>
          <w:p w:rsidR="008F1923" w:rsidRPr="00310451" w:rsidRDefault="008F1923" w:rsidP="008F1923">
            <w:pPr>
              <w:spacing w:after="0" w:line="240" w:lineRule="auto"/>
              <w:rPr>
                <w:rFonts w:cs="Arial"/>
                <w:szCs w:val="22"/>
                <w:lang w:val="fr-CH" w:eastAsia="de-CH"/>
              </w:rPr>
            </w:pPr>
            <w:r w:rsidRPr="00310451">
              <w:rPr>
                <w:rFonts w:cs="Arial"/>
                <w:szCs w:val="22"/>
                <w:lang w:val="fr-CH" w:eastAsia="de-CH"/>
              </w:rPr>
              <w:t> </w:t>
            </w:r>
          </w:p>
        </w:tc>
      </w:tr>
    </w:tbl>
    <w:p w:rsidR="007151D5" w:rsidRPr="00310451" w:rsidRDefault="007151D5" w:rsidP="00905B35">
      <w:pPr>
        <w:autoSpaceDE w:val="0"/>
        <w:autoSpaceDN w:val="0"/>
        <w:adjustRightInd w:val="0"/>
        <w:spacing w:after="0" w:line="240" w:lineRule="auto"/>
        <w:rPr>
          <w:rFonts w:cs="Arial"/>
          <w:sz w:val="24"/>
          <w:lang w:val="fr-CH" w:eastAsia="de-CH"/>
        </w:rPr>
      </w:pPr>
    </w:p>
    <w:p w:rsidR="002D0080" w:rsidRDefault="002D0080">
      <w:pPr>
        <w:rPr>
          <w:rFonts w:cs="Arial"/>
          <w:b/>
          <w:sz w:val="24"/>
          <w:lang w:val="fr-CH" w:eastAsia="de-CH"/>
        </w:rPr>
      </w:pPr>
      <w:r w:rsidRPr="00310451">
        <w:rPr>
          <w:rFonts w:cs="Arial"/>
          <w:b/>
          <w:sz w:val="24"/>
          <w:lang w:val="fr-CH" w:eastAsia="de-CH"/>
        </w:rPr>
        <w:br w:type="page"/>
      </w:r>
    </w:p>
    <w:tbl>
      <w:tblPr>
        <w:tblW w:w="9560" w:type="dxa"/>
        <w:tblInd w:w="55" w:type="dxa"/>
        <w:tblCellMar>
          <w:left w:w="70" w:type="dxa"/>
          <w:right w:w="70" w:type="dxa"/>
        </w:tblCellMar>
        <w:tblLook w:val="04A0" w:firstRow="1" w:lastRow="0" w:firstColumn="1" w:lastColumn="0" w:noHBand="0" w:noVBand="1"/>
      </w:tblPr>
      <w:tblGrid>
        <w:gridCol w:w="9560"/>
      </w:tblGrid>
      <w:tr w:rsidR="00BB44BA" w:rsidRPr="00E73903" w:rsidTr="002A524C">
        <w:trPr>
          <w:trHeight w:val="561"/>
        </w:trPr>
        <w:tc>
          <w:tcPr>
            <w:tcW w:w="9560" w:type="dxa"/>
            <w:tcBorders>
              <w:top w:val="nil"/>
              <w:left w:val="nil"/>
              <w:bottom w:val="nil"/>
              <w:right w:val="nil"/>
            </w:tcBorders>
            <w:shd w:val="clear" w:color="000000" w:fill="FFFFFF"/>
            <w:noWrap/>
            <w:hideMark/>
          </w:tcPr>
          <w:p w:rsidR="00BB44BA" w:rsidRPr="00BB44BA" w:rsidRDefault="00BB44BA" w:rsidP="00BB44BA">
            <w:pPr>
              <w:pageBreakBefore/>
              <w:spacing w:before="240" w:after="240"/>
              <w:rPr>
                <w:rFonts w:cs="Arial"/>
                <w:b/>
                <w:sz w:val="24"/>
                <w:lang w:val="fr-CH" w:eastAsia="de-CH"/>
              </w:rPr>
            </w:pPr>
            <w:r w:rsidRPr="00BB44BA">
              <w:rPr>
                <w:rFonts w:cs="Arial"/>
                <w:b/>
                <w:sz w:val="24"/>
                <w:lang w:val="fr-CH" w:eastAsia="de-CH"/>
              </w:rPr>
              <w:lastRenderedPageBreak/>
              <w:t>C. Activités générales: MIF (</w:t>
            </w:r>
            <w:r>
              <w:rPr>
                <w:rFonts w:cs="Arial"/>
                <w:b/>
                <w:sz w:val="24"/>
                <w:lang w:val="fr-CH" w:eastAsia="de-CH"/>
              </w:rPr>
              <w:t xml:space="preserve">mesure de l’indépendance </w:t>
            </w:r>
            <w:proofErr w:type="spellStart"/>
            <w:r>
              <w:rPr>
                <w:rFonts w:cs="Arial"/>
                <w:b/>
                <w:sz w:val="24"/>
                <w:lang w:val="fr-CH" w:eastAsia="de-CH"/>
              </w:rPr>
              <w:t>fonctionelle</w:t>
            </w:r>
            <w:proofErr w:type="spellEnd"/>
            <w:r w:rsidRPr="00BB44BA">
              <w:rPr>
                <w:rFonts w:cs="Arial"/>
                <w:b/>
                <w:sz w:val="24"/>
                <w:lang w:val="fr-CH" w:eastAsia="de-CH"/>
              </w:rPr>
              <w:t>)</w:t>
            </w:r>
          </w:p>
        </w:tc>
      </w:tr>
    </w:tbl>
    <w:tbl>
      <w:tblPr>
        <w:tblStyle w:val="Tabellenraster"/>
        <w:tblW w:w="9214" w:type="dxa"/>
        <w:tblInd w:w="108" w:type="dxa"/>
        <w:tblLayout w:type="fixed"/>
        <w:tblLook w:val="01E0" w:firstRow="1" w:lastRow="1" w:firstColumn="1" w:lastColumn="1" w:noHBand="0" w:noVBand="0"/>
      </w:tblPr>
      <w:tblGrid>
        <w:gridCol w:w="5387"/>
        <w:gridCol w:w="3827"/>
      </w:tblGrid>
      <w:tr w:rsidR="00BB44BA" w:rsidRPr="00456060" w:rsidTr="002A524C">
        <w:trPr>
          <w:trHeight w:val="340"/>
        </w:trPr>
        <w:tc>
          <w:tcPr>
            <w:tcW w:w="5387" w:type="dxa"/>
            <w:tcBorders>
              <w:top w:val="single" w:sz="8" w:space="0" w:color="auto"/>
              <w:left w:val="single" w:sz="8" w:space="0" w:color="auto"/>
              <w:bottom w:val="single" w:sz="8" w:space="0" w:color="auto"/>
              <w:right w:val="single" w:sz="18" w:space="0" w:color="auto"/>
            </w:tcBorders>
            <w:vAlign w:val="center"/>
          </w:tcPr>
          <w:p w:rsidR="00BB44BA" w:rsidRPr="00456060" w:rsidRDefault="00BB44BA" w:rsidP="00BB44BA">
            <w:pPr>
              <w:rPr>
                <w:rFonts w:cs="Arial"/>
                <w:szCs w:val="22"/>
                <w:lang w:val="en-US"/>
              </w:rPr>
            </w:pPr>
            <w:r>
              <w:rPr>
                <w:rFonts w:cs="Arial"/>
                <w:color w:val="000000"/>
                <w:szCs w:val="22"/>
                <w:lang w:eastAsia="de-CH"/>
              </w:rPr>
              <w:t>Patient (</w:t>
            </w:r>
            <w:proofErr w:type="spellStart"/>
            <w:r>
              <w:rPr>
                <w:rFonts w:cs="Arial"/>
                <w:color w:val="000000"/>
                <w:szCs w:val="22"/>
                <w:lang w:eastAsia="de-CH"/>
              </w:rPr>
              <w:t>Nom</w:t>
            </w:r>
            <w:proofErr w:type="spellEnd"/>
            <w:r>
              <w:rPr>
                <w:rFonts w:cs="Arial"/>
                <w:color w:val="000000"/>
                <w:szCs w:val="22"/>
                <w:lang w:eastAsia="de-CH"/>
              </w:rPr>
              <w:t xml:space="preserve"> </w:t>
            </w:r>
            <w:proofErr w:type="spellStart"/>
            <w:r>
              <w:rPr>
                <w:rFonts w:cs="Arial"/>
                <w:color w:val="000000"/>
                <w:szCs w:val="22"/>
                <w:lang w:eastAsia="de-CH"/>
              </w:rPr>
              <w:t>ou</w:t>
            </w:r>
            <w:proofErr w:type="spellEnd"/>
            <w:r>
              <w:rPr>
                <w:rFonts w:cs="Arial"/>
                <w:color w:val="000000"/>
                <w:szCs w:val="22"/>
                <w:lang w:eastAsia="de-CH"/>
              </w:rPr>
              <w:t xml:space="preserve"> </w:t>
            </w:r>
            <w:r w:rsidR="0095264F">
              <w:rPr>
                <w:rFonts w:cs="Arial"/>
                <w:color w:val="000000"/>
                <w:szCs w:val="22"/>
                <w:lang w:eastAsia="de-CH"/>
              </w:rPr>
              <w:t>F</w:t>
            </w:r>
            <w:r w:rsidRPr="008F1923">
              <w:rPr>
                <w:rFonts w:cs="Arial"/>
                <w:color w:val="000000"/>
                <w:szCs w:val="22"/>
                <w:lang w:eastAsia="de-CH"/>
              </w:rPr>
              <w:t>ID)</w:t>
            </w:r>
          </w:p>
        </w:tc>
        <w:tc>
          <w:tcPr>
            <w:tcW w:w="3827" w:type="dxa"/>
            <w:tcBorders>
              <w:top w:val="single" w:sz="18" w:space="0" w:color="auto"/>
              <w:left w:val="single" w:sz="18" w:space="0" w:color="auto"/>
              <w:bottom w:val="single" w:sz="18" w:space="0" w:color="auto"/>
              <w:right w:val="single" w:sz="18" w:space="0" w:color="auto"/>
            </w:tcBorders>
          </w:tcPr>
          <w:p w:rsidR="00BB44BA" w:rsidRDefault="00BB44BA" w:rsidP="002A524C">
            <w:pPr>
              <w:rPr>
                <w:rFonts w:cs="Arial"/>
                <w:szCs w:val="22"/>
                <w:lang w:val="en-US"/>
              </w:rPr>
            </w:pPr>
          </w:p>
          <w:p w:rsidR="00BB44BA" w:rsidRPr="00456060" w:rsidRDefault="00BB44BA" w:rsidP="002A524C">
            <w:pPr>
              <w:rPr>
                <w:rFonts w:cs="Arial"/>
                <w:szCs w:val="22"/>
                <w:lang w:val="en-US"/>
              </w:rPr>
            </w:pPr>
          </w:p>
        </w:tc>
      </w:tr>
    </w:tbl>
    <w:tbl>
      <w:tblPr>
        <w:tblW w:w="9229" w:type="dxa"/>
        <w:tblInd w:w="55" w:type="dxa"/>
        <w:tblCellMar>
          <w:left w:w="70" w:type="dxa"/>
          <w:right w:w="70" w:type="dxa"/>
        </w:tblCellMar>
        <w:tblLook w:val="04A0" w:firstRow="1" w:lastRow="0" w:firstColumn="1" w:lastColumn="0" w:noHBand="0" w:noVBand="1"/>
      </w:tblPr>
      <w:tblGrid>
        <w:gridCol w:w="5402"/>
        <w:gridCol w:w="2268"/>
        <w:gridCol w:w="1559"/>
      </w:tblGrid>
      <w:tr w:rsidR="00BB44BA" w:rsidRPr="008F1923" w:rsidTr="002A524C">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B44BA" w:rsidRPr="008F1923" w:rsidRDefault="00BB44BA" w:rsidP="002A524C">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2268" w:type="dxa"/>
            <w:tcBorders>
              <w:top w:val="single" w:sz="18" w:space="0" w:color="auto"/>
              <w:left w:val="single" w:sz="18" w:space="0" w:color="auto"/>
              <w:bottom w:val="single" w:sz="18" w:space="0" w:color="auto"/>
              <w:right w:val="nil"/>
            </w:tcBorders>
            <w:shd w:val="clear" w:color="000000" w:fill="FFFFFF"/>
            <w:vAlign w:val="center"/>
            <w:hideMark/>
          </w:tcPr>
          <w:p w:rsidR="00BB44BA" w:rsidRDefault="00BB44BA" w:rsidP="002A524C">
            <w:pPr>
              <w:spacing w:after="0" w:line="240" w:lineRule="auto"/>
              <w:rPr>
                <w:rFonts w:cs="Arial"/>
                <w:szCs w:val="22"/>
                <w:lang w:eastAsia="de-CH"/>
              </w:rPr>
            </w:pPr>
            <w:r w:rsidRPr="008F1923">
              <w:rPr>
                <w:rFonts w:cs="Arial"/>
                <w:szCs w:val="22"/>
                <w:lang w:eastAsia="de-CH"/>
              </w:rPr>
              <w:t> </w:t>
            </w:r>
          </w:p>
          <w:p w:rsidR="00BB44BA" w:rsidRPr="008F1923" w:rsidRDefault="00BB44BA" w:rsidP="002A524C">
            <w:pPr>
              <w:spacing w:after="0" w:line="240" w:lineRule="auto"/>
              <w:rPr>
                <w:rFonts w:cs="Arial"/>
                <w:szCs w:val="22"/>
                <w:lang w:eastAsia="de-CH"/>
              </w:rPr>
            </w:pPr>
          </w:p>
        </w:tc>
        <w:tc>
          <w:tcPr>
            <w:tcW w:w="1559" w:type="dxa"/>
            <w:tcBorders>
              <w:top w:val="single" w:sz="18" w:space="0" w:color="auto"/>
              <w:left w:val="nil"/>
              <w:bottom w:val="single" w:sz="18" w:space="0" w:color="auto"/>
              <w:right w:val="single" w:sz="18" w:space="0" w:color="auto"/>
            </w:tcBorders>
            <w:shd w:val="clear" w:color="000000" w:fill="FFFFFF"/>
            <w:vAlign w:val="center"/>
            <w:hideMark/>
          </w:tcPr>
          <w:p w:rsidR="00BB44BA" w:rsidRPr="008F1923" w:rsidRDefault="00BB44BA" w:rsidP="002A524C">
            <w:pPr>
              <w:spacing w:after="0" w:line="240" w:lineRule="auto"/>
              <w:rPr>
                <w:rFonts w:cs="Arial"/>
                <w:szCs w:val="22"/>
                <w:lang w:eastAsia="de-CH"/>
              </w:rPr>
            </w:pPr>
            <w:r w:rsidRPr="008F1923">
              <w:rPr>
                <w:rFonts w:cs="Arial"/>
                <w:szCs w:val="22"/>
                <w:lang w:eastAsia="de-CH"/>
              </w:rPr>
              <w:t> </w:t>
            </w:r>
          </w:p>
        </w:tc>
      </w:tr>
      <w:tr w:rsidR="00BB44BA" w:rsidRPr="008F1923" w:rsidTr="002A524C">
        <w:trPr>
          <w:trHeight w:val="630"/>
        </w:trPr>
        <w:tc>
          <w:tcPr>
            <w:tcW w:w="5402" w:type="dxa"/>
            <w:tcBorders>
              <w:top w:val="nil"/>
              <w:left w:val="single" w:sz="4" w:space="0" w:color="auto"/>
              <w:bottom w:val="single" w:sz="4" w:space="0" w:color="auto"/>
              <w:right w:val="single" w:sz="18" w:space="0" w:color="auto"/>
            </w:tcBorders>
            <w:shd w:val="clear" w:color="000000" w:fill="FFFFFF"/>
            <w:noWrap/>
            <w:vAlign w:val="center"/>
            <w:hideMark/>
          </w:tcPr>
          <w:p w:rsidR="00BB44BA" w:rsidRPr="008F1923" w:rsidRDefault="00BB44BA" w:rsidP="00BB44BA">
            <w:pPr>
              <w:spacing w:after="0" w:line="240" w:lineRule="auto"/>
              <w:rPr>
                <w:rFonts w:cs="Arial"/>
                <w:color w:val="000000"/>
                <w:szCs w:val="22"/>
                <w:lang w:eastAsia="de-CH"/>
              </w:rPr>
            </w:pPr>
            <w:r w:rsidRPr="008F1923">
              <w:rPr>
                <w:rFonts w:cs="Arial"/>
                <w:color w:val="000000"/>
                <w:szCs w:val="22"/>
                <w:lang w:eastAsia="de-CH"/>
              </w:rPr>
              <w:t>Dat</w:t>
            </w:r>
            <w:r>
              <w:rPr>
                <w:rFonts w:cs="Arial"/>
                <w:color w:val="000000"/>
                <w:szCs w:val="22"/>
                <w:lang w:eastAsia="de-CH"/>
              </w:rPr>
              <w:t>e</w:t>
            </w:r>
          </w:p>
        </w:tc>
        <w:tc>
          <w:tcPr>
            <w:tcW w:w="2268" w:type="dxa"/>
            <w:tcBorders>
              <w:top w:val="single" w:sz="18" w:space="0" w:color="auto"/>
              <w:left w:val="single" w:sz="18" w:space="0" w:color="auto"/>
              <w:bottom w:val="single" w:sz="18" w:space="0" w:color="auto"/>
              <w:right w:val="nil"/>
            </w:tcBorders>
            <w:shd w:val="clear" w:color="000000" w:fill="FFFFFF"/>
            <w:vAlign w:val="center"/>
            <w:hideMark/>
          </w:tcPr>
          <w:p w:rsidR="00BB44BA" w:rsidRDefault="00BB44BA" w:rsidP="002A524C">
            <w:pPr>
              <w:spacing w:after="0" w:line="240" w:lineRule="auto"/>
              <w:rPr>
                <w:rFonts w:cs="Arial"/>
                <w:szCs w:val="22"/>
                <w:lang w:eastAsia="de-CH"/>
              </w:rPr>
            </w:pPr>
            <w:r w:rsidRPr="008F1923">
              <w:rPr>
                <w:rFonts w:cs="Arial"/>
                <w:szCs w:val="22"/>
                <w:lang w:eastAsia="de-CH"/>
              </w:rPr>
              <w:t> </w:t>
            </w:r>
          </w:p>
          <w:p w:rsidR="00BB44BA" w:rsidRPr="008F1923" w:rsidRDefault="00BB44BA" w:rsidP="002A524C">
            <w:pPr>
              <w:spacing w:after="0" w:line="240" w:lineRule="auto"/>
              <w:rPr>
                <w:rFonts w:cs="Arial"/>
                <w:szCs w:val="22"/>
                <w:lang w:eastAsia="de-CH"/>
              </w:rPr>
            </w:pPr>
          </w:p>
        </w:tc>
        <w:tc>
          <w:tcPr>
            <w:tcW w:w="1559" w:type="dxa"/>
            <w:tcBorders>
              <w:top w:val="single" w:sz="18" w:space="0" w:color="auto"/>
              <w:left w:val="nil"/>
              <w:bottom w:val="single" w:sz="18" w:space="0" w:color="auto"/>
              <w:right w:val="single" w:sz="18" w:space="0" w:color="auto"/>
            </w:tcBorders>
            <w:shd w:val="clear" w:color="000000" w:fill="FFFFFF"/>
            <w:vAlign w:val="center"/>
            <w:hideMark/>
          </w:tcPr>
          <w:p w:rsidR="00BB44BA" w:rsidRPr="008F1923" w:rsidRDefault="00BB44BA" w:rsidP="002A524C">
            <w:pPr>
              <w:spacing w:after="0" w:line="240" w:lineRule="auto"/>
              <w:rPr>
                <w:rFonts w:cs="Arial"/>
                <w:szCs w:val="22"/>
                <w:lang w:eastAsia="de-CH"/>
              </w:rPr>
            </w:pPr>
            <w:r w:rsidRPr="008F1923">
              <w:rPr>
                <w:rFonts w:cs="Arial"/>
                <w:szCs w:val="22"/>
                <w:lang w:eastAsia="de-CH"/>
              </w:rPr>
              <w:t> </w:t>
            </w:r>
          </w:p>
        </w:tc>
      </w:tr>
    </w:tbl>
    <w:tbl>
      <w:tblPr>
        <w:tblStyle w:val="Tabellenraster"/>
        <w:tblW w:w="9214" w:type="dxa"/>
        <w:tblInd w:w="108" w:type="dxa"/>
        <w:tblLayout w:type="fixed"/>
        <w:tblLook w:val="01E0" w:firstRow="1" w:lastRow="1" w:firstColumn="1" w:lastColumn="1" w:noHBand="0" w:noVBand="0"/>
      </w:tblPr>
      <w:tblGrid>
        <w:gridCol w:w="4110"/>
        <w:gridCol w:w="709"/>
        <w:gridCol w:w="709"/>
        <w:gridCol w:w="709"/>
        <w:gridCol w:w="709"/>
        <w:gridCol w:w="709"/>
        <w:gridCol w:w="708"/>
        <w:gridCol w:w="851"/>
      </w:tblGrid>
      <w:tr w:rsidR="00BB44BA" w:rsidRPr="00275EB9" w:rsidTr="002A524C">
        <w:trPr>
          <w:trHeight w:val="340"/>
        </w:trPr>
        <w:tc>
          <w:tcPr>
            <w:tcW w:w="4110" w:type="dxa"/>
            <w:vMerge w:val="restart"/>
            <w:tcBorders>
              <w:top w:val="nil"/>
            </w:tcBorders>
            <w:vAlign w:val="center"/>
          </w:tcPr>
          <w:p w:rsidR="00BB44BA" w:rsidRPr="00BB44BA" w:rsidRDefault="00BB44BA" w:rsidP="00BB44BA">
            <w:pPr>
              <w:rPr>
                <w:rFonts w:cs="Arial"/>
                <w:szCs w:val="22"/>
                <w:lang w:val="fr-CH"/>
              </w:rPr>
            </w:pPr>
            <w:r w:rsidRPr="00BB44BA">
              <w:rPr>
                <w:rFonts w:cs="Arial"/>
                <w:szCs w:val="22"/>
                <w:lang w:val="fr-CH"/>
              </w:rPr>
              <w:t>Evaluation et nombre de points corre</w:t>
            </w:r>
            <w:r w:rsidRPr="00BB44BA">
              <w:rPr>
                <w:rFonts w:cs="Arial"/>
                <w:szCs w:val="22"/>
                <w:lang w:val="fr-CH"/>
              </w:rPr>
              <w:t>s</w:t>
            </w:r>
            <w:r w:rsidRPr="00BB44BA">
              <w:rPr>
                <w:rFonts w:cs="Arial"/>
                <w:szCs w:val="22"/>
                <w:lang w:val="fr-CH"/>
              </w:rPr>
              <w:t>pondants (</w:t>
            </w:r>
            <w:r>
              <w:rPr>
                <w:rFonts w:cs="Arial"/>
                <w:szCs w:val="22"/>
                <w:lang w:val="fr-CH"/>
              </w:rPr>
              <w:t>donner par ligne la bonne réponse</w:t>
            </w:r>
            <w:r w:rsidRPr="00BB44BA">
              <w:rPr>
                <w:rFonts w:cs="Arial"/>
                <w:szCs w:val="22"/>
                <w:lang w:val="fr-CH"/>
              </w:rPr>
              <w:t>)</w:t>
            </w:r>
          </w:p>
        </w:tc>
        <w:tc>
          <w:tcPr>
            <w:tcW w:w="709" w:type="dxa"/>
            <w:tcBorders>
              <w:top w:val="nil"/>
            </w:tcBorders>
          </w:tcPr>
          <w:p w:rsidR="00BB44BA" w:rsidRPr="00275EB9" w:rsidRDefault="00BB44BA" w:rsidP="002A524C">
            <w:pPr>
              <w:jc w:val="center"/>
              <w:rPr>
                <w:rFonts w:cs="Arial"/>
                <w:szCs w:val="22"/>
              </w:rPr>
            </w:pPr>
            <w:r w:rsidRPr="00275EB9">
              <w:rPr>
                <w:rFonts w:cs="Arial"/>
                <w:szCs w:val="22"/>
              </w:rPr>
              <w:t>7</w:t>
            </w:r>
          </w:p>
        </w:tc>
        <w:tc>
          <w:tcPr>
            <w:tcW w:w="709" w:type="dxa"/>
            <w:tcBorders>
              <w:top w:val="nil"/>
            </w:tcBorders>
          </w:tcPr>
          <w:p w:rsidR="00BB44BA" w:rsidRPr="00275EB9" w:rsidRDefault="00BB44BA" w:rsidP="002A524C">
            <w:pPr>
              <w:jc w:val="center"/>
              <w:rPr>
                <w:rFonts w:cs="Arial"/>
                <w:szCs w:val="22"/>
              </w:rPr>
            </w:pPr>
            <w:r w:rsidRPr="00275EB9">
              <w:rPr>
                <w:rFonts w:cs="Arial"/>
                <w:szCs w:val="22"/>
              </w:rPr>
              <w:t>6</w:t>
            </w:r>
          </w:p>
        </w:tc>
        <w:tc>
          <w:tcPr>
            <w:tcW w:w="709" w:type="dxa"/>
            <w:tcBorders>
              <w:top w:val="nil"/>
            </w:tcBorders>
          </w:tcPr>
          <w:p w:rsidR="00BB44BA" w:rsidRPr="00275EB9" w:rsidRDefault="00BB44BA" w:rsidP="002A524C">
            <w:pPr>
              <w:jc w:val="center"/>
              <w:rPr>
                <w:rFonts w:cs="Arial"/>
                <w:szCs w:val="22"/>
              </w:rPr>
            </w:pPr>
            <w:r w:rsidRPr="00275EB9">
              <w:rPr>
                <w:rFonts w:cs="Arial"/>
                <w:szCs w:val="22"/>
              </w:rPr>
              <w:t>5</w:t>
            </w:r>
          </w:p>
        </w:tc>
        <w:tc>
          <w:tcPr>
            <w:tcW w:w="709" w:type="dxa"/>
            <w:tcBorders>
              <w:top w:val="nil"/>
            </w:tcBorders>
          </w:tcPr>
          <w:p w:rsidR="00BB44BA" w:rsidRPr="00275EB9" w:rsidRDefault="00BB44BA" w:rsidP="002A524C">
            <w:pPr>
              <w:jc w:val="center"/>
              <w:rPr>
                <w:rFonts w:cs="Arial"/>
                <w:szCs w:val="22"/>
              </w:rPr>
            </w:pPr>
            <w:r w:rsidRPr="00275EB9">
              <w:rPr>
                <w:rFonts w:cs="Arial"/>
                <w:szCs w:val="22"/>
              </w:rPr>
              <w:t>4</w:t>
            </w:r>
          </w:p>
        </w:tc>
        <w:tc>
          <w:tcPr>
            <w:tcW w:w="709" w:type="dxa"/>
            <w:tcBorders>
              <w:top w:val="nil"/>
            </w:tcBorders>
          </w:tcPr>
          <w:p w:rsidR="00BB44BA" w:rsidRPr="00275EB9" w:rsidRDefault="00BB44BA" w:rsidP="002A524C">
            <w:pPr>
              <w:jc w:val="center"/>
              <w:rPr>
                <w:rFonts w:cs="Arial"/>
                <w:szCs w:val="22"/>
              </w:rPr>
            </w:pPr>
            <w:r w:rsidRPr="00275EB9">
              <w:rPr>
                <w:rFonts w:cs="Arial"/>
                <w:szCs w:val="22"/>
              </w:rPr>
              <w:t>3</w:t>
            </w:r>
          </w:p>
        </w:tc>
        <w:tc>
          <w:tcPr>
            <w:tcW w:w="708" w:type="dxa"/>
            <w:tcBorders>
              <w:top w:val="nil"/>
            </w:tcBorders>
          </w:tcPr>
          <w:p w:rsidR="00BB44BA" w:rsidRPr="00275EB9" w:rsidRDefault="00BB44BA" w:rsidP="002A524C">
            <w:pPr>
              <w:jc w:val="center"/>
              <w:rPr>
                <w:rFonts w:cs="Arial"/>
                <w:szCs w:val="22"/>
              </w:rPr>
            </w:pPr>
            <w:r w:rsidRPr="00275EB9">
              <w:rPr>
                <w:rFonts w:cs="Arial"/>
                <w:szCs w:val="22"/>
              </w:rPr>
              <w:t>2</w:t>
            </w:r>
          </w:p>
        </w:tc>
        <w:tc>
          <w:tcPr>
            <w:tcW w:w="851" w:type="dxa"/>
            <w:tcBorders>
              <w:top w:val="nil"/>
            </w:tcBorders>
          </w:tcPr>
          <w:p w:rsidR="00BB44BA" w:rsidRPr="00275EB9" w:rsidRDefault="00BB44BA" w:rsidP="002A524C">
            <w:pPr>
              <w:jc w:val="center"/>
              <w:rPr>
                <w:rFonts w:cs="Arial"/>
                <w:szCs w:val="22"/>
              </w:rPr>
            </w:pPr>
            <w:r w:rsidRPr="00275EB9">
              <w:rPr>
                <w:rFonts w:cs="Arial"/>
                <w:szCs w:val="22"/>
              </w:rPr>
              <w:t>1</w:t>
            </w:r>
          </w:p>
        </w:tc>
      </w:tr>
      <w:tr w:rsidR="00BB44BA" w:rsidRPr="00275EB9" w:rsidTr="002A524C">
        <w:trPr>
          <w:trHeight w:val="340"/>
        </w:trPr>
        <w:tc>
          <w:tcPr>
            <w:tcW w:w="4110" w:type="dxa"/>
            <w:vMerge/>
          </w:tcPr>
          <w:p w:rsidR="00BB44BA" w:rsidRPr="00275EB9" w:rsidRDefault="00BB44BA" w:rsidP="002A524C">
            <w:pPr>
              <w:rPr>
                <w:rFonts w:cs="Arial"/>
                <w:szCs w:val="22"/>
              </w:rPr>
            </w:pPr>
          </w:p>
        </w:tc>
        <w:tc>
          <w:tcPr>
            <w:tcW w:w="1418" w:type="dxa"/>
            <w:gridSpan w:val="2"/>
          </w:tcPr>
          <w:p w:rsidR="00BB44BA" w:rsidRPr="00275EB9" w:rsidRDefault="00BB44BA" w:rsidP="002A524C">
            <w:pPr>
              <w:autoSpaceDE w:val="0"/>
              <w:autoSpaceDN w:val="0"/>
              <w:adjustRightInd w:val="0"/>
              <w:jc w:val="center"/>
              <w:rPr>
                <w:rFonts w:cs="Arial"/>
                <w:szCs w:val="22"/>
                <w:lang w:eastAsia="de-CH"/>
              </w:rPr>
            </w:pPr>
            <w:r>
              <w:rPr>
                <w:rFonts w:cs="Arial"/>
                <w:szCs w:val="22"/>
                <w:lang w:eastAsia="de-CH"/>
              </w:rPr>
              <w:t xml:space="preserve">Sans </w:t>
            </w:r>
            <w:proofErr w:type="spellStart"/>
            <w:r>
              <w:rPr>
                <w:rFonts w:cs="Arial"/>
                <w:szCs w:val="22"/>
                <w:lang w:eastAsia="de-CH"/>
              </w:rPr>
              <w:t>aide</w:t>
            </w:r>
            <w:proofErr w:type="spellEnd"/>
          </w:p>
        </w:tc>
        <w:tc>
          <w:tcPr>
            <w:tcW w:w="3686" w:type="dxa"/>
            <w:gridSpan w:val="5"/>
          </w:tcPr>
          <w:p w:rsidR="00BB44BA" w:rsidRPr="00275EB9" w:rsidRDefault="00BB44BA" w:rsidP="002A524C">
            <w:pPr>
              <w:jc w:val="center"/>
              <w:rPr>
                <w:rFonts w:cs="Arial"/>
                <w:szCs w:val="22"/>
              </w:rPr>
            </w:pPr>
            <w:r>
              <w:rPr>
                <w:rFonts w:cs="Arial"/>
                <w:szCs w:val="22"/>
              </w:rPr>
              <w:t xml:space="preserve">Avec </w:t>
            </w:r>
            <w:proofErr w:type="spellStart"/>
            <w:r>
              <w:rPr>
                <w:rFonts w:cs="Arial"/>
                <w:szCs w:val="22"/>
              </w:rPr>
              <w:t>aide</w:t>
            </w:r>
            <w:proofErr w:type="spellEnd"/>
          </w:p>
        </w:tc>
      </w:tr>
      <w:tr w:rsidR="00BB44BA" w:rsidRPr="00275EB9" w:rsidTr="002A524C">
        <w:trPr>
          <w:cantSplit/>
          <w:trHeight w:val="2093"/>
        </w:trPr>
        <w:tc>
          <w:tcPr>
            <w:tcW w:w="4110" w:type="dxa"/>
            <w:vMerge/>
            <w:tcBorders>
              <w:bottom w:val="single" w:sz="4" w:space="0" w:color="auto"/>
            </w:tcBorders>
          </w:tcPr>
          <w:p w:rsidR="00BB44BA" w:rsidRPr="00275EB9" w:rsidRDefault="00BB44BA" w:rsidP="002A524C">
            <w:pPr>
              <w:rPr>
                <w:rFonts w:cs="Arial"/>
                <w:szCs w:val="22"/>
              </w:rPr>
            </w:pPr>
          </w:p>
        </w:tc>
        <w:tc>
          <w:tcPr>
            <w:tcW w:w="709" w:type="dxa"/>
            <w:tcBorders>
              <w:bottom w:val="single" w:sz="4" w:space="0" w:color="auto"/>
            </w:tcBorders>
            <w:textDirection w:val="btLr"/>
          </w:tcPr>
          <w:p w:rsidR="00BB44BA" w:rsidRDefault="00BB44BA" w:rsidP="002A524C">
            <w:pPr>
              <w:ind w:right="-108"/>
              <w:jc w:val="center"/>
              <w:rPr>
                <w:rFonts w:cs="Arial"/>
                <w:szCs w:val="22"/>
              </w:rPr>
            </w:pPr>
            <w:proofErr w:type="spellStart"/>
            <w:r>
              <w:rPr>
                <w:rFonts w:cs="Arial"/>
                <w:szCs w:val="22"/>
              </w:rPr>
              <w:t>Indépendance</w:t>
            </w:r>
            <w:proofErr w:type="spellEnd"/>
          </w:p>
          <w:p w:rsidR="00BB44BA" w:rsidRPr="00275EB9" w:rsidRDefault="00BB44BA" w:rsidP="002A524C">
            <w:pPr>
              <w:ind w:right="-108"/>
              <w:jc w:val="center"/>
              <w:rPr>
                <w:rFonts w:cs="Arial"/>
                <w:szCs w:val="22"/>
              </w:rPr>
            </w:pPr>
            <w:r>
              <w:rPr>
                <w:rFonts w:cs="Arial"/>
                <w:szCs w:val="22"/>
              </w:rPr>
              <w:t>totale</w:t>
            </w:r>
          </w:p>
        </w:tc>
        <w:tc>
          <w:tcPr>
            <w:tcW w:w="709" w:type="dxa"/>
            <w:tcBorders>
              <w:bottom w:val="single" w:sz="4" w:space="0" w:color="auto"/>
            </w:tcBorders>
            <w:textDirection w:val="btLr"/>
          </w:tcPr>
          <w:p w:rsidR="00BB44BA" w:rsidRDefault="00BB44BA" w:rsidP="002A524C">
            <w:pPr>
              <w:ind w:right="-108"/>
              <w:jc w:val="center"/>
              <w:rPr>
                <w:rFonts w:cs="Arial"/>
                <w:szCs w:val="22"/>
              </w:rPr>
            </w:pPr>
            <w:proofErr w:type="spellStart"/>
            <w:r>
              <w:rPr>
                <w:rFonts w:cs="Arial"/>
                <w:szCs w:val="22"/>
              </w:rPr>
              <w:t>Indépendance</w:t>
            </w:r>
            <w:proofErr w:type="spellEnd"/>
          </w:p>
          <w:p w:rsidR="00BB44BA" w:rsidRPr="00275EB9" w:rsidRDefault="00BB44BA" w:rsidP="002A524C">
            <w:pPr>
              <w:ind w:right="-108"/>
              <w:jc w:val="center"/>
              <w:rPr>
                <w:rFonts w:cs="Arial"/>
                <w:szCs w:val="22"/>
              </w:rPr>
            </w:pPr>
            <w:proofErr w:type="spellStart"/>
            <w:r>
              <w:rPr>
                <w:rFonts w:cs="Arial"/>
                <w:szCs w:val="22"/>
              </w:rPr>
              <w:t>modifiée</w:t>
            </w:r>
            <w:proofErr w:type="spellEnd"/>
          </w:p>
        </w:tc>
        <w:tc>
          <w:tcPr>
            <w:tcW w:w="709" w:type="dxa"/>
            <w:tcBorders>
              <w:bottom w:val="single" w:sz="4" w:space="0" w:color="auto"/>
            </w:tcBorders>
            <w:textDirection w:val="btLr"/>
          </w:tcPr>
          <w:p w:rsidR="00BB44BA" w:rsidRDefault="00BB44BA" w:rsidP="00BB44BA">
            <w:pPr>
              <w:ind w:right="-108"/>
              <w:jc w:val="center"/>
              <w:rPr>
                <w:rFonts w:cs="Arial"/>
                <w:szCs w:val="22"/>
              </w:rPr>
            </w:pPr>
            <w:r>
              <w:rPr>
                <w:rFonts w:cs="Arial"/>
                <w:szCs w:val="22"/>
              </w:rPr>
              <w:t>Supervision</w:t>
            </w:r>
          </w:p>
          <w:p w:rsidR="00BB44BA" w:rsidRPr="00275EB9" w:rsidRDefault="00BB44BA" w:rsidP="00BB44BA">
            <w:pPr>
              <w:ind w:right="-108"/>
              <w:jc w:val="center"/>
              <w:rPr>
                <w:rFonts w:cs="Arial"/>
                <w:szCs w:val="22"/>
              </w:rPr>
            </w:pPr>
            <w:proofErr w:type="spellStart"/>
            <w:r>
              <w:rPr>
                <w:rFonts w:cs="Arial"/>
                <w:szCs w:val="22"/>
              </w:rPr>
              <w:t>ou</w:t>
            </w:r>
            <w:proofErr w:type="spellEnd"/>
            <w:r>
              <w:rPr>
                <w:rFonts w:cs="Arial"/>
                <w:szCs w:val="22"/>
              </w:rPr>
              <w:t xml:space="preserve"> </w:t>
            </w:r>
            <w:proofErr w:type="spellStart"/>
            <w:r>
              <w:rPr>
                <w:rFonts w:cs="Arial"/>
                <w:szCs w:val="22"/>
              </w:rPr>
              <w:t>installation</w:t>
            </w:r>
            <w:proofErr w:type="spellEnd"/>
          </w:p>
        </w:tc>
        <w:tc>
          <w:tcPr>
            <w:tcW w:w="709" w:type="dxa"/>
            <w:tcBorders>
              <w:bottom w:val="single" w:sz="4" w:space="0" w:color="auto"/>
            </w:tcBorders>
            <w:textDirection w:val="btLr"/>
          </w:tcPr>
          <w:p w:rsidR="00BB44BA" w:rsidRDefault="00143F7E" w:rsidP="002A524C">
            <w:pPr>
              <w:ind w:right="-108"/>
              <w:jc w:val="center"/>
              <w:rPr>
                <w:rFonts w:cs="Arial"/>
                <w:szCs w:val="22"/>
              </w:rPr>
            </w:pPr>
            <w:r>
              <w:rPr>
                <w:rFonts w:cs="Arial"/>
                <w:szCs w:val="22"/>
              </w:rPr>
              <w:t xml:space="preserve">Assistance </w:t>
            </w:r>
          </w:p>
          <w:p w:rsidR="00143F7E" w:rsidRPr="00275EB9" w:rsidRDefault="00143F7E" w:rsidP="002A524C">
            <w:pPr>
              <w:ind w:right="-108"/>
              <w:jc w:val="center"/>
              <w:rPr>
                <w:rFonts w:cs="Arial"/>
                <w:szCs w:val="22"/>
              </w:rPr>
            </w:pPr>
            <w:proofErr w:type="spellStart"/>
            <w:r>
              <w:rPr>
                <w:rFonts w:cs="Arial"/>
                <w:szCs w:val="22"/>
              </w:rPr>
              <w:t>légère</w:t>
            </w:r>
            <w:proofErr w:type="spellEnd"/>
          </w:p>
        </w:tc>
        <w:tc>
          <w:tcPr>
            <w:tcW w:w="709" w:type="dxa"/>
            <w:tcBorders>
              <w:bottom w:val="single" w:sz="4" w:space="0" w:color="auto"/>
            </w:tcBorders>
            <w:textDirection w:val="btLr"/>
          </w:tcPr>
          <w:p w:rsidR="00BB44BA" w:rsidRDefault="00143F7E" w:rsidP="002A524C">
            <w:pPr>
              <w:ind w:right="-108"/>
              <w:jc w:val="center"/>
              <w:rPr>
                <w:rFonts w:cs="Arial"/>
                <w:szCs w:val="22"/>
              </w:rPr>
            </w:pPr>
            <w:r>
              <w:rPr>
                <w:rFonts w:cs="Arial"/>
                <w:szCs w:val="22"/>
              </w:rPr>
              <w:t>Assistance</w:t>
            </w:r>
          </w:p>
          <w:p w:rsidR="00143F7E" w:rsidRPr="00275EB9" w:rsidRDefault="00143F7E" w:rsidP="002A524C">
            <w:pPr>
              <w:ind w:right="-108"/>
              <w:jc w:val="center"/>
              <w:rPr>
                <w:rFonts w:cs="Arial"/>
                <w:szCs w:val="22"/>
              </w:rPr>
            </w:pPr>
            <w:proofErr w:type="spellStart"/>
            <w:r>
              <w:rPr>
                <w:rFonts w:cs="Arial"/>
                <w:szCs w:val="22"/>
              </w:rPr>
              <w:t>modérée</w:t>
            </w:r>
            <w:proofErr w:type="spellEnd"/>
          </w:p>
        </w:tc>
        <w:tc>
          <w:tcPr>
            <w:tcW w:w="708" w:type="dxa"/>
            <w:tcBorders>
              <w:bottom w:val="single" w:sz="4" w:space="0" w:color="auto"/>
            </w:tcBorders>
            <w:textDirection w:val="btLr"/>
          </w:tcPr>
          <w:p w:rsidR="00BB44BA" w:rsidRDefault="00143F7E" w:rsidP="002A524C">
            <w:pPr>
              <w:ind w:right="-108"/>
              <w:jc w:val="center"/>
              <w:rPr>
                <w:rFonts w:cs="Arial"/>
                <w:szCs w:val="22"/>
              </w:rPr>
            </w:pPr>
            <w:proofErr w:type="spellStart"/>
            <w:r>
              <w:rPr>
                <w:rFonts w:cs="Arial"/>
                <w:szCs w:val="22"/>
              </w:rPr>
              <w:t>Assitsance</w:t>
            </w:r>
            <w:proofErr w:type="spellEnd"/>
          </w:p>
          <w:p w:rsidR="00143F7E" w:rsidRPr="00275EB9" w:rsidRDefault="00143F7E" w:rsidP="002A524C">
            <w:pPr>
              <w:ind w:right="-108"/>
              <w:jc w:val="center"/>
              <w:rPr>
                <w:rFonts w:cs="Arial"/>
                <w:szCs w:val="22"/>
              </w:rPr>
            </w:pPr>
            <w:proofErr w:type="spellStart"/>
            <w:r>
              <w:rPr>
                <w:rFonts w:cs="Arial"/>
                <w:szCs w:val="22"/>
              </w:rPr>
              <w:t>importante</w:t>
            </w:r>
            <w:proofErr w:type="spellEnd"/>
          </w:p>
        </w:tc>
        <w:tc>
          <w:tcPr>
            <w:tcW w:w="851" w:type="dxa"/>
            <w:tcBorders>
              <w:bottom w:val="single" w:sz="4" w:space="0" w:color="auto"/>
            </w:tcBorders>
            <w:textDirection w:val="btLr"/>
          </w:tcPr>
          <w:p w:rsidR="00143F7E" w:rsidRDefault="00143F7E" w:rsidP="002A524C">
            <w:pPr>
              <w:ind w:right="-108"/>
              <w:jc w:val="center"/>
              <w:rPr>
                <w:rFonts w:cs="Arial"/>
                <w:szCs w:val="22"/>
              </w:rPr>
            </w:pPr>
            <w:r>
              <w:rPr>
                <w:rFonts w:cs="Arial"/>
                <w:szCs w:val="22"/>
              </w:rPr>
              <w:t xml:space="preserve">Assistance </w:t>
            </w:r>
          </w:p>
          <w:p w:rsidR="00BB44BA" w:rsidRPr="00275EB9" w:rsidRDefault="00143F7E" w:rsidP="002A524C">
            <w:pPr>
              <w:ind w:right="-108"/>
              <w:jc w:val="center"/>
              <w:rPr>
                <w:rFonts w:cs="Arial"/>
                <w:szCs w:val="22"/>
              </w:rPr>
            </w:pPr>
            <w:r>
              <w:rPr>
                <w:rFonts w:cs="Arial"/>
                <w:szCs w:val="22"/>
              </w:rPr>
              <w:t>totale</w:t>
            </w:r>
          </w:p>
        </w:tc>
      </w:tr>
      <w:tr w:rsidR="00BB44BA" w:rsidRPr="00275EB9" w:rsidTr="002A524C">
        <w:trPr>
          <w:trHeight w:val="340"/>
        </w:trPr>
        <w:tc>
          <w:tcPr>
            <w:tcW w:w="9214" w:type="dxa"/>
            <w:gridSpan w:val="8"/>
            <w:tcBorders>
              <w:left w:val="nil"/>
              <w:right w:val="nil"/>
            </w:tcBorders>
          </w:tcPr>
          <w:p w:rsidR="00BB44BA" w:rsidRPr="00476332" w:rsidRDefault="00143F7E" w:rsidP="002A524C">
            <w:pPr>
              <w:spacing w:before="120" w:line="360" w:lineRule="auto"/>
              <w:rPr>
                <w:rFonts w:cs="Arial"/>
                <w:b/>
                <w:szCs w:val="22"/>
              </w:rPr>
            </w:pPr>
            <w:proofErr w:type="spellStart"/>
            <w:r>
              <w:rPr>
                <w:rFonts w:cs="Arial"/>
                <w:b/>
                <w:szCs w:val="22"/>
              </w:rPr>
              <w:t>Soins</w:t>
            </w:r>
            <w:proofErr w:type="spellEnd"/>
            <w:r>
              <w:rPr>
                <w:rFonts w:cs="Arial"/>
                <w:b/>
                <w:szCs w:val="22"/>
              </w:rPr>
              <w:t xml:space="preserve"> </w:t>
            </w:r>
            <w:proofErr w:type="spellStart"/>
            <w:r>
              <w:rPr>
                <w:rFonts w:cs="Arial"/>
                <w:b/>
                <w:szCs w:val="22"/>
              </w:rPr>
              <w:t>personnels</w:t>
            </w:r>
            <w:proofErr w:type="spellEnd"/>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Alimentation</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vAlign w:val="center"/>
          </w:tcPr>
          <w:p w:rsidR="00BB44BA" w:rsidRPr="00143F7E" w:rsidRDefault="00143F7E" w:rsidP="00143F7E">
            <w:pPr>
              <w:numPr>
                <w:ilvl w:val="0"/>
                <w:numId w:val="38"/>
              </w:numPr>
              <w:tabs>
                <w:tab w:val="clear" w:pos="360"/>
                <w:tab w:val="left" w:pos="5940"/>
              </w:tabs>
              <w:spacing w:before="60" w:after="60"/>
              <w:ind w:left="317" w:right="-108" w:hanging="317"/>
              <w:rPr>
                <w:rFonts w:cs="Arial"/>
                <w:szCs w:val="22"/>
                <w:lang w:val="fr-CH"/>
              </w:rPr>
            </w:pPr>
            <w:r w:rsidRPr="00143F7E">
              <w:rPr>
                <w:rFonts w:cs="Arial"/>
                <w:szCs w:val="22"/>
                <w:lang w:val="fr-CH"/>
              </w:rPr>
              <w:t>Soins de l‘apparence</w:t>
            </w:r>
            <w:r w:rsidR="00BB44BA" w:rsidRPr="00143F7E">
              <w:rPr>
                <w:rFonts w:cs="Arial"/>
                <w:szCs w:val="22"/>
                <w:lang w:val="fr-CH"/>
              </w:rPr>
              <w:t xml:space="preserve"> (</w:t>
            </w:r>
            <w:r w:rsidRPr="00143F7E">
              <w:rPr>
                <w:rFonts w:cs="Arial"/>
                <w:szCs w:val="22"/>
                <w:lang w:val="fr-CH"/>
              </w:rPr>
              <w:t>bouche</w:t>
            </w:r>
            <w:r w:rsidR="00BB44BA" w:rsidRPr="00143F7E">
              <w:rPr>
                <w:rFonts w:cs="Arial"/>
                <w:szCs w:val="22"/>
                <w:lang w:val="fr-CH"/>
              </w:rPr>
              <w:t>,</w:t>
            </w:r>
            <w:r w:rsidRPr="00143F7E">
              <w:rPr>
                <w:rFonts w:cs="Arial"/>
                <w:szCs w:val="22"/>
                <w:lang w:val="fr-CH"/>
              </w:rPr>
              <w:t xml:space="preserve"> v</w:t>
            </w:r>
            <w:r w:rsidRPr="00143F7E">
              <w:rPr>
                <w:rFonts w:cs="Arial"/>
                <w:szCs w:val="22"/>
                <w:lang w:val="fr-CH"/>
              </w:rPr>
              <w:t>i</w:t>
            </w:r>
            <w:r w:rsidRPr="00143F7E">
              <w:rPr>
                <w:rFonts w:cs="Arial"/>
                <w:szCs w:val="22"/>
                <w:lang w:val="fr-CH"/>
              </w:rPr>
              <w:t>sage</w:t>
            </w:r>
            <w:r w:rsidR="00BB44BA" w:rsidRPr="00143F7E">
              <w:rPr>
                <w:rFonts w:cs="Arial"/>
                <w:szCs w:val="22"/>
                <w:lang w:val="fr-CH"/>
              </w:rPr>
              <w:t xml:space="preserve">, </w:t>
            </w:r>
            <w:r w:rsidRPr="00143F7E">
              <w:rPr>
                <w:rFonts w:cs="Arial"/>
                <w:szCs w:val="22"/>
                <w:lang w:val="fr-CH"/>
              </w:rPr>
              <w:t>mains</w:t>
            </w:r>
            <w:r w:rsidR="00BB44BA" w:rsidRPr="00143F7E">
              <w:rPr>
                <w:rFonts w:cs="Arial"/>
                <w:szCs w:val="22"/>
                <w:lang w:val="fr-CH"/>
              </w:rPr>
              <w:t>)</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Toilette</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Habillage</w:t>
            </w:r>
            <w:proofErr w:type="spellEnd"/>
            <w:r>
              <w:rPr>
                <w:rFonts w:cs="Arial"/>
                <w:szCs w:val="22"/>
              </w:rPr>
              <w:t xml:space="preserve"> </w:t>
            </w:r>
            <w:proofErr w:type="spellStart"/>
            <w:r>
              <w:rPr>
                <w:rFonts w:cs="Arial"/>
                <w:szCs w:val="22"/>
              </w:rPr>
              <w:t>partie</w:t>
            </w:r>
            <w:proofErr w:type="spellEnd"/>
            <w:r>
              <w:rPr>
                <w:rFonts w:cs="Arial"/>
                <w:szCs w:val="22"/>
              </w:rPr>
              <w:t xml:space="preserve"> </w:t>
            </w:r>
            <w:proofErr w:type="spellStart"/>
            <w:r>
              <w:rPr>
                <w:rFonts w:cs="Arial"/>
                <w:szCs w:val="22"/>
              </w:rPr>
              <w:t>supérieure</w:t>
            </w:r>
            <w:proofErr w:type="spellEnd"/>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Habillage</w:t>
            </w:r>
            <w:proofErr w:type="spellEnd"/>
            <w:r>
              <w:rPr>
                <w:rFonts w:cs="Arial"/>
                <w:szCs w:val="22"/>
              </w:rPr>
              <w:t xml:space="preserve"> </w:t>
            </w:r>
            <w:proofErr w:type="spellStart"/>
            <w:r>
              <w:rPr>
                <w:rFonts w:cs="Arial"/>
                <w:szCs w:val="22"/>
              </w:rPr>
              <w:t>partie</w:t>
            </w:r>
            <w:proofErr w:type="spellEnd"/>
            <w:r>
              <w:rPr>
                <w:rFonts w:cs="Arial"/>
                <w:szCs w:val="22"/>
              </w:rPr>
              <w:t xml:space="preserve"> </w:t>
            </w:r>
            <w:proofErr w:type="spellStart"/>
            <w:r>
              <w:rPr>
                <w:rFonts w:cs="Arial"/>
                <w:szCs w:val="22"/>
              </w:rPr>
              <w:t>inférieure</w:t>
            </w:r>
            <w:proofErr w:type="spellEnd"/>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tcBorders>
              <w:bottom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Utilisation</w:t>
            </w:r>
            <w:proofErr w:type="spellEnd"/>
            <w:r>
              <w:rPr>
                <w:rFonts w:cs="Arial"/>
                <w:szCs w:val="22"/>
              </w:rPr>
              <w:t xml:space="preserve"> des </w:t>
            </w:r>
            <w:proofErr w:type="spellStart"/>
            <w:r>
              <w:rPr>
                <w:rFonts w:cs="Arial"/>
                <w:szCs w:val="22"/>
              </w:rPr>
              <w:t>toilettes</w:t>
            </w:r>
            <w:proofErr w:type="spellEnd"/>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9214" w:type="dxa"/>
            <w:gridSpan w:val="8"/>
            <w:tcBorders>
              <w:left w:val="nil"/>
              <w:right w:val="nil"/>
            </w:tcBorders>
          </w:tcPr>
          <w:p w:rsidR="00BB44BA" w:rsidRPr="00476332" w:rsidRDefault="00143F7E" w:rsidP="002A524C">
            <w:pPr>
              <w:spacing w:before="120" w:line="360" w:lineRule="auto"/>
              <w:ind w:left="426" w:hanging="426"/>
              <w:rPr>
                <w:rFonts w:cs="Arial"/>
                <w:b/>
                <w:szCs w:val="22"/>
              </w:rPr>
            </w:pPr>
            <w:proofErr w:type="spellStart"/>
            <w:r>
              <w:rPr>
                <w:rFonts w:cs="Arial"/>
                <w:b/>
                <w:szCs w:val="22"/>
              </w:rPr>
              <w:t>Sphincters</w:t>
            </w:r>
            <w:proofErr w:type="spellEnd"/>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 xml:space="preserve">Control de la </w:t>
            </w:r>
            <w:proofErr w:type="spellStart"/>
            <w:r>
              <w:rPr>
                <w:rFonts w:cs="Arial"/>
                <w:szCs w:val="22"/>
              </w:rPr>
              <w:t>vessie</w:t>
            </w:r>
            <w:proofErr w:type="spellEnd"/>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tcBorders>
              <w:bottom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 xml:space="preserve">Control des </w:t>
            </w:r>
            <w:proofErr w:type="spellStart"/>
            <w:r>
              <w:rPr>
                <w:rFonts w:cs="Arial"/>
                <w:szCs w:val="22"/>
              </w:rPr>
              <w:t>intestins</w:t>
            </w:r>
            <w:proofErr w:type="spellEnd"/>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9214" w:type="dxa"/>
            <w:gridSpan w:val="8"/>
            <w:tcBorders>
              <w:left w:val="nil"/>
              <w:right w:val="nil"/>
            </w:tcBorders>
          </w:tcPr>
          <w:p w:rsidR="00BB44BA" w:rsidRPr="00476332" w:rsidRDefault="00143F7E" w:rsidP="002A524C">
            <w:pPr>
              <w:spacing w:before="120" w:line="360" w:lineRule="auto"/>
              <w:ind w:left="426" w:hanging="426"/>
              <w:rPr>
                <w:rFonts w:cs="Arial"/>
                <w:b/>
                <w:szCs w:val="22"/>
              </w:rPr>
            </w:pPr>
            <w:proofErr w:type="spellStart"/>
            <w:r>
              <w:rPr>
                <w:rFonts w:cs="Arial"/>
                <w:b/>
                <w:szCs w:val="22"/>
              </w:rPr>
              <w:t>Mobilité</w:t>
            </w:r>
            <w:proofErr w:type="spellEnd"/>
          </w:p>
        </w:tc>
      </w:tr>
      <w:tr w:rsidR="00BB44BA" w:rsidRPr="00275EB9" w:rsidTr="002A524C">
        <w:trPr>
          <w:trHeight w:val="217"/>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Lit</w:t>
            </w:r>
            <w:proofErr w:type="spellEnd"/>
            <w:r>
              <w:rPr>
                <w:rFonts w:cs="Arial"/>
                <w:szCs w:val="22"/>
              </w:rPr>
              <w:t xml:space="preserve">, </w:t>
            </w:r>
            <w:proofErr w:type="spellStart"/>
            <w:r>
              <w:rPr>
                <w:rFonts w:cs="Arial"/>
                <w:szCs w:val="22"/>
              </w:rPr>
              <w:t>chaise</w:t>
            </w:r>
            <w:proofErr w:type="spellEnd"/>
            <w:r>
              <w:rPr>
                <w:rFonts w:cs="Arial"/>
                <w:szCs w:val="22"/>
              </w:rPr>
              <w:t xml:space="preserve">, </w:t>
            </w:r>
            <w:proofErr w:type="spellStart"/>
            <w:r>
              <w:rPr>
                <w:rFonts w:cs="Arial"/>
                <w:szCs w:val="22"/>
              </w:rPr>
              <w:t>fauteuil</w:t>
            </w:r>
            <w:proofErr w:type="spellEnd"/>
            <w:r>
              <w:rPr>
                <w:rFonts w:cs="Arial"/>
                <w:szCs w:val="22"/>
              </w:rPr>
              <w:t xml:space="preserve"> </w:t>
            </w:r>
            <w:proofErr w:type="spellStart"/>
            <w:r>
              <w:rPr>
                <w:rFonts w:cs="Arial"/>
                <w:szCs w:val="22"/>
              </w:rPr>
              <w:t>roulant</w:t>
            </w:r>
            <w:proofErr w:type="spellEnd"/>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WC</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tcBorders>
              <w:bottom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Bain</w:t>
            </w:r>
            <w:proofErr w:type="spellEnd"/>
            <w:r>
              <w:rPr>
                <w:rFonts w:cs="Arial"/>
                <w:szCs w:val="22"/>
              </w:rPr>
              <w:t>/</w:t>
            </w:r>
            <w:proofErr w:type="spellStart"/>
            <w:r>
              <w:rPr>
                <w:rFonts w:cs="Arial"/>
                <w:szCs w:val="22"/>
              </w:rPr>
              <w:t>douche</w:t>
            </w:r>
            <w:proofErr w:type="spellEnd"/>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9214" w:type="dxa"/>
            <w:gridSpan w:val="8"/>
            <w:tcBorders>
              <w:left w:val="nil"/>
              <w:right w:val="nil"/>
            </w:tcBorders>
          </w:tcPr>
          <w:p w:rsidR="00BB44BA" w:rsidRPr="00476332" w:rsidRDefault="00143F7E" w:rsidP="002A524C">
            <w:pPr>
              <w:spacing w:before="120" w:line="360" w:lineRule="auto"/>
              <w:ind w:left="426" w:hanging="426"/>
              <w:rPr>
                <w:rFonts w:cs="Arial"/>
                <w:b/>
                <w:szCs w:val="22"/>
              </w:rPr>
            </w:pPr>
            <w:proofErr w:type="spellStart"/>
            <w:r>
              <w:rPr>
                <w:rFonts w:cs="Arial"/>
                <w:b/>
                <w:szCs w:val="22"/>
              </w:rPr>
              <w:t>Locomotion</w:t>
            </w:r>
            <w:proofErr w:type="spellEnd"/>
          </w:p>
        </w:tc>
      </w:tr>
      <w:tr w:rsidR="00BB44BA" w:rsidRPr="00275EB9" w:rsidTr="002A524C">
        <w:trPr>
          <w:trHeight w:val="340"/>
        </w:trPr>
        <w:tc>
          <w:tcPr>
            <w:tcW w:w="4110" w:type="dxa"/>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r>
              <w:rPr>
                <w:rFonts w:cs="Arial"/>
                <w:szCs w:val="22"/>
              </w:rPr>
              <w:t xml:space="preserve">Marche/Fauteuil </w:t>
            </w:r>
            <w:proofErr w:type="spellStart"/>
            <w:r>
              <w:rPr>
                <w:rFonts w:cs="Arial"/>
                <w:szCs w:val="22"/>
              </w:rPr>
              <w:t>roulant</w:t>
            </w:r>
            <w:proofErr w:type="spellEnd"/>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110" w:type="dxa"/>
            <w:tcBorders>
              <w:bottom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Monter</w:t>
            </w:r>
            <w:proofErr w:type="spellEnd"/>
            <w:r>
              <w:rPr>
                <w:rFonts w:cs="Arial"/>
                <w:szCs w:val="22"/>
              </w:rPr>
              <w:t xml:space="preserve"> les </w:t>
            </w:r>
            <w:proofErr w:type="spellStart"/>
            <w:r>
              <w:rPr>
                <w:rFonts w:cs="Arial"/>
                <w:szCs w:val="22"/>
              </w:rPr>
              <w:t>escaliers</w:t>
            </w:r>
            <w:proofErr w:type="spellEnd"/>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851"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bl>
    <w:p w:rsidR="00BB44BA" w:rsidRDefault="00BB44BA" w:rsidP="00BB44BA">
      <w:r>
        <w:br w:type="page"/>
      </w:r>
    </w:p>
    <w:tbl>
      <w:tblPr>
        <w:tblStyle w:val="Tabellenraster"/>
        <w:tblW w:w="9214"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0"/>
        <w:gridCol w:w="143"/>
        <w:gridCol w:w="566"/>
        <w:gridCol w:w="143"/>
        <w:gridCol w:w="566"/>
        <w:gridCol w:w="142"/>
        <w:gridCol w:w="567"/>
        <w:gridCol w:w="142"/>
        <w:gridCol w:w="567"/>
        <w:gridCol w:w="142"/>
        <w:gridCol w:w="567"/>
        <w:gridCol w:w="142"/>
        <w:gridCol w:w="566"/>
        <w:gridCol w:w="142"/>
        <w:gridCol w:w="709"/>
      </w:tblGrid>
      <w:tr w:rsidR="00143F7E" w:rsidRPr="00275EB9" w:rsidTr="002A524C">
        <w:trPr>
          <w:trHeight w:val="340"/>
        </w:trPr>
        <w:tc>
          <w:tcPr>
            <w:tcW w:w="4110" w:type="dxa"/>
            <w:vMerge w:val="restart"/>
            <w:tcBorders>
              <w:top w:val="single" w:sz="4" w:space="0" w:color="auto"/>
              <w:left w:val="single" w:sz="4" w:space="0" w:color="auto"/>
              <w:bottom w:val="single" w:sz="4" w:space="0" w:color="auto"/>
              <w:right w:val="single" w:sz="4" w:space="0" w:color="auto"/>
            </w:tcBorders>
            <w:vAlign w:val="center"/>
          </w:tcPr>
          <w:p w:rsidR="00143F7E" w:rsidRPr="00BB44BA" w:rsidRDefault="00143F7E" w:rsidP="002A524C">
            <w:pPr>
              <w:rPr>
                <w:rFonts w:cs="Arial"/>
                <w:szCs w:val="22"/>
                <w:lang w:val="fr-CH"/>
              </w:rPr>
            </w:pPr>
            <w:r w:rsidRPr="00BB44BA">
              <w:rPr>
                <w:rFonts w:cs="Arial"/>
                <w:szCs w:val="22"/>
                <w:lang w:val="fr-CH"/>
              </w:rPr>
              <w:lastRenderedPageBreak/>
              <w:t>Evaluation et nombre de points corre</w:t>
            </w:r>
            <w:r w:rsidRPr="00BB44BA">
              <w:rPr>
                <w:rFonts w:cs="Arial"/>
                <w:szCs w:val="22"/>
                <w:lang w:val="fr-CH"/>
              </w:rPr>
              <w:t>s</w:t>
            </w:r>
            <w:r w:rsidRPr="00BB44BA">
              <w:rPr>
                <w:rFonts w:cs="Arial"/>
                <w:szCs w:val="22"/>
                <w:lang w:val="fr-CH"/>
              </w:rPr>
              <w:t>pondants (</w:t>
            </w:r>
            <w:r>
              <w:rPr>
                <w:rFonts w:cs="Arial"/>
                <w:szCs w:val="22"/>
                <w:lang w:val="fr-CH"/>
              </w:rPr>
              <w:t>donner par ligne la bonne réponse</w:t>
            </w:r>
            <w:r w:rsidRPr="00BB44BA">
              <w:rPr>
                <w:rFonts w:cs="Arial"/>
                <w:szCs w:val="22"/>
                <w:lang w:val="fr-CH"/>
              </w:rPr>
              <w:t>)</w:t>
            </w:r>
          </w:p>
        </w:tc>
        <w:tc>
          <w:tcPr>
            <w:tcW w:w="709"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7</w:t>
            </w:r>
          </w:p>
        </w:tc>
        <w:tc>
          <w:tcPr>
            <w:tcW w:w="709"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6</w:t>
            </w:r>
          </w:p>
        </w:tc>
        <w:tc>
          <w:tcPr>
            <w:tcW w:w="709"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5</w:t>
            </w:r>
          </w:p>
        </w:tc>
        <w:tc>
          <w:tcPr>
            <w:tcW w:w="709"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4</w:t>
            </w:r>
          </w:p>
        </w:tc>
        <w:tc>
          <w:tcPr>
            <w:tcW w:w="709"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3</w:t>
            </w:r>
          </w:p>
        </w:tc>
        <w:tc>
          <w:tcPr>
            <w:tcW w:w="708"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2</w:t>
            </w:r>
          </w:p>
        </w:tc>
        <w:tc>
          <w:tcPr>
            <w:tcW w:w="851" w:type="dxa"/>
            <w:gridSpan w:val="2"/>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sidRPr="00275EB9">
              <w:rPr>
                <w:rFonts w:cs="Arial"/>
                <w:szCs w:val="22"/>
              </w:rPr>
              <w:t>1</w:t>
            </w:r>
          </w:p>
        </w:tc>
      </w:tr>
      <w:tr w:rsidR="00143F7E" w:rsidRPr="00275EB9" w:rsidTr="002A524C">
        <w:trPr>
          <w:trHeight w:val="340"/>
        </w:trPr>
        <w:tc>
          <w:tcPr>
            <w:tcW w:w="4110" w:type="dxa"/>
            <w:vMerge/>
            <w:tcBorders>
              <w:top w:val="single" w:sz="4" w:space="0" w:color="auto"/>
              <w:left w:val="single" w:sz="4" w:space="0" w:color="auto"/>
              <w:bottom w:val="single" w:sz="4" w:space="0" w:color="auto"/>
              <w:right w:val="single" w:sz="4" w:space="0" w:color="auto"/>
            </w:tcBorders>
          </w:tcPr>
          <w:p w:rsidR="00143F7E" w:rsidRPr="00275EB9" w:rsidRDefault="00143F7E" w:rsidP="002A524C">
            <w:pPr>
              <w:rPr>
                <w:rFonts w:cs="Arial"/>
                <w:szCs w:val="22"/>
              </w:rPr>
            </w:pPr>
          </w:p>
        </w:tc>
        <w:tc>
          <w:tcPr>
            <w:tcW w:w="1418" w:type="dxa"/>
            <w:gridSpan w:val="4"/>
            <w:tcBorders>
              <w:top w:val="single" w:sz="4" w:space="0" w:color="auto"/>
              <w:left w:val="single" w:sz="4" w:space="0" w:color="auto"/>
              <w:bottom w:val="single" w:sz="4" w:space="0" w:color="auto"/>
              <w:right w:val="single" w:sz="4" w:space="0" w:color="auto"/>
            </w:tcBorders>
          </w:tcPr>
          <w:p w:rsidR="00143F7E" w:rsidRPr="00275EB9" w:rsidRDefault="00143F7E" w:rsidP="002A524C">
            <w:pPr>
              <w:autoSpaceDE w:val="0"/>
              <w:autoSpaceDN w:val="0"/>
              <w:adjustRightInd w:val="0"/>
              <w:jc w:val="center"/>
              <w:rPr>
                <w:rFonts w:cs="Arial"/>
                <w:szCs w:val="22"/>
                <w:lang w:eastAsia="de-CH"/>
              </w:rPr>
            </w:pPr>
            <w:r>
              <w:rPr>
                <w:rFonts w:cs="Arial"/>
                <w:szCs w:val="22"/>
                <w:lang w:eastAsia="de-CH"/>
              </w:rPr>
              <w:t xml:space="preserve">Sans </w:t>
            </w:r>
            <w:proofErr w:type="spellStart"/>
            <w:r>
              <w:rPr>
                <w:rFonts w:cs="Arial"/>
                <w:szCs w:val="22"/>
                <w:lang w:eastAsia="de-CH"/>
              </w:rPr>
              <w:t>aide</w:t>
            </w:r>
            <w:proofErr w:type="spellEnd"/>
          </w:p>
        </w:tc>
        <w:tc>
          <w:tcPr>
            <w:tcW w:w="3686" w:type="dxa"/>
            <w:gridSpan w:val="10"/>
            <w:tcBorders>
              <w:top w:val="single" w:sz="4" w:space="0" w:color="auto"/>
              <w:left w:val="single" w:sz="4" w:space="0" w:color="auto"/>
              <w:bottom w:val="single" w:sz="4" w:space="0" w:color="auto"/>
              <w:right w:val="single" w:sz="4" w:space="0" w:color="auto"/>
            </w:tcBorders>
          </w:tcPr>
          <w:p w:rsidR="00143F7E" w:rsidRPr="00275EB9" w:rsidRDefault="00143F7E" w:rsidP="002A524C">
            <w:pPr>
              <w:jc w:val="center"/>
              <w:rPr>
                <w:rFonts w:cs="Arial"/>
                <w:szCs w:val="22"/>
              </w:rPr>
            </w:pPr>
            <w:r>
              <w:rPr>
                <w:rFonts w:cs="Arial"/>
                <w:szCs w:val="22"/>
              </w:rPr>
              <w:t xml:space="preserve">Avec </w:t>
            </w:r>
            <w:proofErr w:type="spellStart"/>
            <w:r>
              <w:rPr>
                <w:rFonts w:cs="Arial"/>
                <w:szCs w:val="22"/>
              </w:rPr>
              <w:t>aide</w:t>
            </w:r>
            <w:proofErr w:type="spellEnd"/>
          </w:p>
        </w:tc>
      </w:tr>
      <w:tr w:rsidR="00143F7E" w:rsidRPr="00275EB9" w:rsidTr="002A524C">
        <w:trPr>
          <w:cantSplit/>
          <w:trHeight w:val="2093"/>
        </w:trPr>
        <w:tc>
          <w:tcPr>
            <w:tcW w:w="4110" w:type="dxa"/>
            <w:vMerge/>
            <w:tcBorders>
              <w:top w:val="single" w:sz="4" w:space="0" w:color="auto"/>
              <w:left w:val="single" w:sz="4" w:space="0" w:color="auto"/>
              <w:bottom w:val="single" w:sz="4" w:space="0" w:color="auto"/>
              <w:right w:val="single" w:sz="4" w:space="0" w:color="auto"/>
            </w:tcBorders>
          </w:tcPr>
          <w:p w:rsidR="00143F7E" w:rsidRPr="00275EB9" w:rsidRDefault="00143F7E" w:rsidP="002A524C">
            <w:pPr>
              <w:rPr>
                <w:rFonts w:cs="Arial"/>
                <w:szCs w:val="22"/>
              </w:rPr>
            </w:pP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proofErr w:type="spellStart"/>
            <w:r>
              <w:rPr>
                <w:rFonts w:cs="Arial"/>
                <w:szCs w:val="22"/>
              </w:rPr>
              <w:t>Indépendance</w:t>
            </w:r>
            <w:proofErr w:type="spellEnd"/>
          </w:p>
          <w:p w:rsidR="00143F7E" w:rsidRPr="00275EB9" w:rsidRDefault="00143F7E" w:rsidP="002A524C">
            <w:pPr>
              <w:ind w:right="-108"/>
              <w:jc w:val="center"/>
              <w:rPr>
                <w:rFonts w:cs="Arial"/>
                <w:szCs w:val="22"/>
              </w:rPr>
            </w:pPr>
            <w:r>
              <w:rPr>
                <w:rFonts w:cs="Arial"/>
                <w:szCs w:val="22"/>
              </w:rPr>
              <w:t>totale</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proofErr w:type="spellStart"/>
            <w:r>
              <w:rPr>
                <w:rFonts w:cs="Arial"/>
                <w:szCs w:val="22"/>
              </w:rPr>
              <w:t>Indépendance</w:t>
            </w:r>
            <w:proofErr w:type="spellEnd"/>
          </w:p>
          <w:p w:rsidR="00143F7E" w:rsidRPr="00275EB9" w:rsidRDefault="00143F7E" w:rsidP="002A524C">
            <w:pPr>
              <w:ind w:right="-108"/>
              <w:jc w:val="center"/>
              <w:rPr>
                <w:rFonts w:cs="Arial"/>
                <w:szCs w:val="22"/>
              </w:rPr>
            </w:pPr>
            <w:proofErr w:type="spellStart"/>
            <w:r>
              <w:rPr>
                <w:rFonts w:cs="Arial"/>
                <w:szCs w:val="22"/>
              </w:rPr>
              <w:t>modifiée</w:t>
            </w:r>
            <w:proofErr w:type="spellEnd"/>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r>
              <w:rPr>
                <w:rFonts w:cs="Arial"/>
                <w:szCs w:val="22"/>
              </w:rPr>
              <w:t>Supervision</w:t>
            </w:r>
          </w:p>
          <w:p w:rsidR="00143F7E" w:rsidRPr="00275EB9" w:rsidRDefault="00143F7E" w:rsidP="002A524C">
            <w:pPr>
              <w:ind w:right="-108"/>
              <w:jc w:val="center"/>
              <w:rPr>
                <w:rFonts w:cs="Arial"/>
                <w:szCs w:val="22"/>
              </w:rPr>
            </w:pPr>
            <w:proofErr w:type="spellStart"/>
            <w:r>
              <w:rPr>
                <w:rFonts w:cs="Arial"/>
                <w:szCs w:val="22"/>
              </w:rPr>
              <w:t>ou</w:t>
            </w:r>
            <w:proofErr w:type="spellEnd"/>
            <w:r>
              <w:rPr>
                <w:rFonts w:cs="Arial"/>
                <w:szCs w:val="22"/>
              </w:rPr>
              <w:t xml:space="preserve"> </w:t>
            </w:r>
            <w:proofErr w:type="spellStart"/>
            <w:r>
              <w:rPr>
                <w:rFonts w:cs="Arial"/>
                <w:szCs w:val="22"/>
              </w:rPr>
              <w:t>installation</w:t>
            </w:r>
            <w:proofErr w:type="spellEnd"/>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r>
              <w:rPr>
                <w:rFonts w:cs="Arial"/>
                <w:szCs w:val="22"/>
              </w:rPr>
              <w:t xml:space="preserve">Assistance </w:t>
            </w:r>
          </w:p>
          <w:p w:rsidR="00143F7E" w:rsidRPr="00275EB9" w:rsidRDefault="00143F7E" w:rsidP="002A524C">
            <w:pPr>
              <w:ind w:right="-108"/>
              <w:jc w:val="center"/>
              <w:rPr>
                <w:rFonts w:cs="Arial"/>
                <w:szCs w:val="22"/>
              </w:rPr>
            </w:pPr>
            <w:proofErr w:type="spellStart"/>
            <w:r>
              <w:rPr>
                <w:rFonts w:cs="Arial"/>
                <w:szCs w:val="22"/>
              </w:rPr>
              <w:t>légère</w:t>
            </w:r>
            <w:proofErr w:type="spellEnd"/>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r>
              <w:rPr>
                <w:rFonts w:cs="Arial"/>
                <w:szCs w:val="22"/>
              </w:rPr>
              <w:t>Assistance</w:t>
            </w:r>
          </w:p>
          <w:p w:rsidR="00143F7E" w:rsidRPr="00275EB9" w:rsidRDefault="00143F7E" w:rsidP="002A524C">
            <w:pPr>
              <w:ind w:right="-108"/>
              <w:jc w:val="center"/>
              <w:rPr>
                <w:rFonts w:cs="Arial"/>
                <w:szCs w:val="22"/>
              </w:rPr>
            </w:pPr>
            <w:proofErr w:type="spellStart"/>
            <w:r>
              <w:rPr>
                <w:rFonts w:cs="Arial"/>
                <w:szCs w:val="22"/>
              </w:rPr>
              <w:t>modérée</w:t>
            </w:r>
            <w:proofErr w:type="spellEnd"/>
          </w:p>
        </w:tc>
        <w:tc>
          <w:tcPr>
            <w:tcW w:w="708"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proofErr w:type="spellStart"/>
            <w:r>
              <w:rPr>
                <w:rFonts w:cs="Arial"/>
                <w:szCs w:val="22"/>
              </w:rPr>
              <w:t>Assitsance</w:t>
            </w:r>
            <w:proofErr w:type="spellEnd"/>
          </w:p>
          <w:p w:rsidR="00143F7E" w:rsidRPr="00275EB9" w:rsidRDefault="00143F7E" w:rsidP="002A524C">
            <w:pPr>
              <w:ind w:right="-108"/>
              <w:jc w:val="center"/>
              <w:rPr>
                <w:rFonts w:cs="Arial"/>
                <w:szCs w:val="22"/>
              </w:rPr>
            </w:pPr>
            <w:proofErr w:type="spellStart"/>
            <w:r>
              <w:rPr>
                <w:rFonts w:cs="Arial"/>
                <w:szCs w:val="22"/>
              </w:rPr>
              <w:t>importante</w:t>
            </w:r>
            <w:proofErr w:type="spellEnd"/>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143F7E" w:rsidRDefault="00143F7E" w:rsidP="002A524C">
            <w:pPr>
              <w:ind w:right="-108"/>
              <w:jc w:val="center"/>
              <w:rPr>
                <w:rFonts w:cs="Arial"/>
                <w:szCs w:val="22"/>
              </w:rPr>
            </w:pPr>
            <w:r>
              <w:rPr>
                <w:rFonts w:cs="Arial"/>
                <w:szCs w:val="22"/>
              </w:rPr>
              <w:t xml:space="preserve">Assistance </w:t>
            </w:r>
          </w:p>
          <w:p w:rsidR="00143F7E" w:rsidRPr="00275EB9" w:rsidRDefault="00143F7E" w:rsidP="002A524C">
            <w:pPr>
              <w:ind w:right="-108"/>
              <w:jc w:val="center"/>
              <w:rPr>
                <w:rFonts w:cs="Arial"/>
                <w:szCs w:val="22"/>
              </w:rPr>
            </w:pPr>
            <w:r>
              <w:rPr>
                <w:rFonts w:cs="Arial"/>
                <w:szCs w:val="22"/>
              </w:rPr>
              <w:t>totale</w:t>
            </w:r>
          </w:p>
        </w:tc>
      </w:tr>
      <w:tr w:rsidR="00BB44BA" w:rsidRPr="00275EB9" w:rsidTr="002A524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214" w:type="dxa"/>
            <w:gridSpan w:val="15"/>
            <w:tcBorders>
              <w:top w:val="nil"/>
              <w:left w:val="nil"/>
              <w:right w:val="nil"/>
            </w:tcBorders>
          </w:tcPr>
          <w:p w:rsidR="00BB44BA" w:rsidRPr="00476332" w:rsidRDefault="00143F7E" w:rsidP="002A524C">
            <w:pPr>
              <w:tabs>
                <w:tab w:val="left" w:pos="2316"/>
              </w:tabs>
              <w:spacing w:before="120" w:line="360" w:lineRule="auto"/>
              <w:ind w:left="426" w:hanging="426"/>
              <w:rPr>
                <w:rFonts w:cs="Arial"/>
                <w:b/>
                <w:szCs w:val="22"/>
              </w:rPr>
            </w:pPr>
            <w:r>
              <w:rPr>
                <w:rFonts w:cs="Arial"/>
                <w:b/>
                <w:szCs w:val="22"/>
              </w:rPr>
              <w:t>Communication</w:t>
            </w:r>
          </w:p>
        </w:tc>
      </w:tr>
      <w:tr w:rsidR="00BB44BA" w:rsidRPr="00275EB9" w:rsidTr="002A524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gridSpan w:val="2"/>
            <w:vAlign w:val="center"/>
          </w:tcPr>
          <w:p w:rsidR="00BB44BA" w:rsidRPr="00275EB9" w:rsidRDefault="00143F7E" w:rsidP="00143F7E">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Compréhension</w:t>
            </w:r>
            <w:proofErr w:type="spellEnd"/>
            <w:r>
              <w:rPr>
                <w:rFonts w:cs="Arial"/>
                <w:szCs w:val="22"/>
              </w:rPr>
              <w:t xml:space="preserve"> (</w:t>
            </w:r>
            <w:proofErr w:type="spellStart"/>
            <w:r>
              <w:rPr>
                <w:rFonts w:cs="Arial"/>
                <w:szCs w:val="22"/>
              </w:rPr>
              <w:t>acoustique</w:t>
            </w:r>
            <w:proofErr w:type="spellEnd"/>
            <w:r>
              <w:rPr>
                <w:rFonts w:cs="Arial"/>
                <w:szCs w:val="22"/>
              </w:rPr>
              <w:t xml:space="preserve"> </w:t>
            </w:r>
            <w:proofErr w:type="spellStart"/>
            <w:r>
              <w:rPr>
                <w:rFonts w:cs="Arial"/>
                <w:szCs w:val="22"/>
              </w:rPr>
              <w:t>ou</w:t>
            </w:r>
            <w:proofErr w:type="spellEnd"/>
            <w:r>
              <w:rPr>
                <w:rFonts w:cs="Arial"/>
                <w:szCs w:val="22"/>
              </w:rPr>
              <w:t xml:space="preserve"> visue</w:t>
            </w:r>
            <w:r>
              <w:rPr>
                <w:rFonts w:cs="Arial"/>
                <w:szCs w:val="22"/>
              </w:rPr>
              <w:t>l</w:t>
            </w:r>
            <w:r>
              <w:rPr>
                <w:rFonts w:cs="Arial"/>
                <w:szCs w:val="22"/>
              </w:rPr>
              <w:t>le</w:t>
            </w:r>
            <w:r w:rsidR="00BB44BA" w:rsidRPr="00275EB9">
              <w:rPr>
                <w:rFonts w:cs="Arial"/>
                <w:szCs w:val="22"/>
              </w:rPr>
              <w:t>)</w:t>
            </w:r>
          </w:p>
        </w:tc>
        <w:tc>
          <w:tcPr>
            <w:tcW w:w="709" w:type="dxa"/>
            <w:gridSpan w:val="2"/>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8" w:type="dxa"/>
            <w:gridSpan w:val="2"/>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gridSpan w:val="2"/>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gridSpan w:val="2"/>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gridSpan w:val="2"/>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gridSpan w:val="2"/>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709" w:type="dxa"/>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gridSpan w:val="2"/>
            <w:tcBorders>
              <w:bottom w:val="single" w:sz="4" w:space="0" w:color="auto"/>
            </w:tcBorders>
            <w:vAlign w:val="center"/>
          </w:tcPr>
          <w:p w:rsidR="00BB44BA" w:rsidRPr="00143F7E" w:rsidRDefault="00143F7E" w:rsidP="00143F7E">
            <w:pPr>
              <w:numPr>
                <w:ilvl w:val="0"/>
                <w:numId w:val="38"/>
              </w:numPr>
              <w:tabs>
                <w:tab w:val="clear" w:pos="360"/>
                <w:tab w:val="left" w:pos="5940"/>
              </w:tabs>
              <w:spacing w:before="60" w:after="60"/>
              <w:ind w:left="317" w:right="-108" w:hanging="317"/>
              <w:rPr>
                <w:rFonts w:cs="Arial"/>
                <w:szCs w:val="22"/>
                <w:lang w:val="fr-CH"/>
              </w:rPr>
            </w:pPr>
            <w:r w:rsidRPr="00143F7E">
              <w:rPr>
                <w:rFonts w:cs="Arial"/>
                <w:szCs w:val="22"/>
                <w:lang w:val="fr-CH"/>
              </w:rPr>
              <w:t>Expression</w:t>
            </w:r>
            <w:r w:rsidR="00BB44BA" w:rsidRPr="00143F7E">
              <w:rPr>
                <w:rFonts w:cs="Arial"/>
                <w:szCs w:val="22"/>
                <w:lang w:val="fr-CH"/>
              </w:rPr>
              <w:t xml:space="preserve"> (</w:t>
            </w:r>
            <w:r w:rsidRPr="00143F7E">
              <w:rPr>
                <w:rFonts w:cs="Arial"/>
                <w:szCs w:val="22"/>
                <w:lang w:val="fr-CH"/>
              </w:rPr>
              <w:t>se faire comprendre ve</w:t>
            </w:r>
            <w:r w:rsidRPr="00143F7E">
              <w:rPr>
                <w:rFonts w:cs="Arial"/>
                <w:szCs w:val="22"/>
                <w:lang w:val="fr-CH"/>
              </w:rPr>
              <w:t>r</w:t>
            </w:r>
            <w:r w:rsidRPr="00143F7E">
              <w:rPr>
                <w:rFonts w:cs="Arial"/>
                <w:szCs w:val="22"/>
                <w:lang w:val="fr-CH"/>
              </w:rPr>
              <w:t>balement ou non-verbalement</w:t>
            </w:r>
            <w:r w:rsidR="00BB44BA" w:rsidRPr="00143F7E">
              <w:rPr>
                <w:rFonts w:cs="Arial"/>
                <w:szCs w:val="22"/>
                <w:lang w:val="fr-CH"/>
              </w:rPr>
              <w:t>)</w:t>
            </w:r>
          </w:p>
        </w:tc>
        <w:tc>
          <w:tcPr>
            <w:tcW w:w="709"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8"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gridSpan w:val="2"/>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709" w:type="dxa"/>
            <w:tcBorders>
              <w:bottom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9214" w:type="dxa"/>
            <w:gridSpan w:val="15"/>
            <w:tcBorders>
              <w:top w:val="single" w:sz="4" w:space="0" w:color="auto"/>
              <w:bottom w:val="single" w:sz="4" w:space="0" w:color="auto"/>
            </w:tcBorders>
          </w:tcPr>
          <w:p w:rsidR="00BB44BA" w:rsidRPr="00476332" w:rsidRDefault="00143F7E" w:rsidP="002A524C">
            <w:pPr>
              <w:spacing w:before="120" w:line="360" w:lineRule="auto"/>
              <w:ind w:left="426" w:hanging="426"/>
              <w:rPr>
                <w:rFonts w:cs="Arial"/>
                <w:b/>
                <w:szCs w:val="22"/>
              </w:rPr>
            </w:pPr>
            <w:proofErr w:type="spellStart"/>
            <w:r>
              <w:rPr>
                <w:rFonts w:cs="Arial"/>
                <w:b/>
                <w:szCs w:val="22"/>
              </w:rPr>
              <w:t>Fonctions</w:t>
            </w:r>
            <w:proofErr w:type="spellEnd"/>
            <w:r>
              <w:rPr>
                <w:rFonts w:cs="Arial"/>
                <w:b/>
                <w:szCs w:val="22"/>
              </w:rPr>
              <w:t xml:space="preserve"> </w:t>
            </w:r>
            <w:proofErr w:type="spellStart"/>
            <w:r>
              <w:rPr>
                <w:rFonts w:cs="Arial"/>
                <w:b/>
                <w:szCs w:val="22"/>
              </w:rPr>
              <w:t>cognitives</w:t>
            </w:r>
            <w:proofErr w:type="spellEnd"/>
            <w:r>
              <w:rPr>
                <w:rFonts w:cs="Arial"/>
                <w:b/>
                <w:szCs w:val="22"/>
              </w:rPr>
              <w:t>/</w:t>
            </w:r>
            <w:proofErr w:type="spellStart"/>
            <w:r>
              <w:rPr>
                <w:rFonts w:cs="Arial"/>
                <w:b/>
                <w:szCs w:val="22"/>
              </w:rPr>
              <w:t>sociales</w:t>
            </w:r>
            <w:proofErr w:type="spellEnd"/>
          </w:p>
        </w:tc>
      </w:tr>
      <w:tr w:rsidR="00BB44BA" w:rsidRPr="00275EB9" w:rsidTr="002A524C">
        <w:trPr>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Comportement</w:t>
            </w:r>
            <w:proofErr w:type="spellEnd"/>
            <w:r>
              <w:rPr>
                <w:rFonts w:cs="Arial"/>
                <w:szCs w:val="22"/>
              </w:rPr>
              <w:t xml:space="preserve"> </w:t>
            </w:r>
            <w:proofErr w:type="spellStart"/>
            <w:r>
              <w:rPr>
                <w:rFonts w:cs="Arial"/>
                <w:szCs w:val="22"/>
              </w:rPr>
              <w:t>social</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Résolution</w:t>
            </w:r>
            <w:proofErr w:type="spellEnd"/>
            <w:r>
              <w:rPr>
                <w:rFonts w:cs="Arial"/>
                <w:szCs w:val="22"/>
              </w:rPr>
              <w:t xml:space="preserve"> des </w:t>
            </w:r>
            <w:proofErr w:type="spellStart"/>
            <w:r>
              <w:rPr>
                <w:rFonts w:cs="Arial"/>
                <w:szCs w:val="22"/>
              </w:rPr>
              <w:t>problèmes</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r w:rsidR="00BB44BA" w:rsidRPr="00275EB9" w:rsidTr="002A524C">
        <w:trPr>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143F7E" w:rsidP="00BB44BA">
            <w:pPr>
              <w:numPr>
                <w:ilvl w:val="0"/>
                <w:numId w:val="38"/>
              </w:numPr>
              <w:tabs>
                <w:tab w:val="clear" w:pos="360"/>
                <w:tab w:val="left" w:pos="5940"/>
              </w:tabs>
              <w:spacing w:before="60" w:after="60"/>
              <w:ind w:left="317" w:right="-108" w:hanging="317"/>
              <w:rPr>
                <w:rFonts w:cs="Arial"/>
                <w:szCs w:val="22"/>
              </w:rPr>
            </w:pPr>
            <w:proofErr w:type="spellStart"/>
            <w:r>
              <w:rPr>
                <w:rFonts w:cs="Arial"/>
                <w:szCs w:val="22"/>
              </w:rPr>
              <w:t>Mémoire</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BB44BA" w:rsidRPr="00275EB9" w:rsidRDefault="00BB44BA" w:rsidP="002A524C">
            <w:pPr>
              <w:ind w:left="426" w:hanging="426"/>
              <w:jc w:val="center"/>
              <w:rPr>
                <w:rFonts w:cs="Arial"/>
                <w:szCs w:val="22"/>
              </w:rPr>
            </w:pPr>
            <w:r w:rsidRPr="00275EB9">
              <w:rPr>
                <w:rFonts w:cs="Arial"/>
                <w:szCs w:val="22"/>
              </w:rPr>
              <w:t>1</w:t>
            </w:r>
          </w:p>
        </w:tc>
      </w:tr>
    </w:tbl>
    <w:p w:rsidR="00BB44BA" w:rsidRDefault="00BB44BA" w:rsidP="00BB44BA"/>
    <w:p w:rsidR="00BB44BA" w:rsidRDefault="00BB44BA" w:rsidP="00BB44BA">
      <w:r>
        <w:br w:type="page"/>
      </w:r>
    </w:p>
    <w:tbl>
      <w:tblPr>
        <w:tblStyle w:val="Tabellenraster"/>
        <w:tblW w:w="9214" w:type="dxa"/>
        <w:tblInd w:w="108" w:type="dxa"/>
        <w:tblLook w:val="04A0" w:firstRow="1" w:lastRow="0" w:firstColumn="1" w:lastColumn="0" w:noHBand="0" w:noVBand="1"/>
      </w:tblPr>
      <w:tblGrid>
        <w:gridCol w:w="3220"/>
        <w:gridCol w:w="1033"/>
        <w:gridCol w:w="3827"/>
        <w:gridCol w:w="1134"/>
      </w:tblGrid>
      <w:tr w:rsidR="002A524C" w:rsidRPr="00E73903" w:rsidTr="002A524C">
        <w:tc>
          <w:tcPr>
            <w:tcW w:w="9214" w:type="dxa"/>
            <w:gridSpan w:val="4"/>
            <w:tcBorders>
              <w:top w:val="nil"/>
              <w:left w:val="nil"/>
              <w:right w:val="nil"/>
            </w:tcBorders>
          </w:tcPr>
          <w:p w:rsidR="002A524C" w:rsidRPr="008F39F5" w:rsidRDefault="002A524C" w:rsidP="002A524C">
            <w:pPr>
              <w:rPr>
                <w:rFonts w:cs="Arial"/>
                <w:b/>
                <w:sz w:val="24"/>
                <w:lang w:val="fr-CH" w:eastAsia="de-CH"/>
              </w:rPr>
            </w:pPr>
            <w:r w:rsidRPr="008F39F5">
              <w:rPr>
                <w:rFonts w:cs="Arial"/>
                <w:b/>
                <w:sz w:val="24"/>
                <w:lang w:val="fr-CH" w:eastAsia="de-CH"/>
              </w:rPr>
              <w:lastRenderedPageBreak/>
              <w:t xml:space="preserve">D. </w:t>
            </w:r>
            <w:r w:rsidR="008F39F5" w:rsidRPr="008F39F5">
              <w:rPr>
                <w:rFonts w:cs="Arial"/>
                <w:b/>
                <w:sz w:val="24"/>
                <w:lang w:val="fr-CH" w:eastAsia="de-CH"/>
              </w:rPr>
              <w:t>Fonctions cognitives</w:t>
            </w:r>
            <w:r w:rsidRPr="008F39F5">
              <w:rPr>
                <w:rFonts w:cs="Arial"/>
                <w:b/>
                <w:sz w:val="24"/>
                <w:lang w:val="fr-CH" w:eastAsia="de-CH"/>
              </w:rPr>
              <w:t xml:space="preserve">: Mini </w:t>
            </w:r>
            <w:proofErr w:type="spellStart"/>
            <w:r w:rsidR="008F39F5" w:rsidRPr="008F39F5">
              <w:rPr>
                <w:rFonts w:cs="Arial"/>
                <w:b/>
                <w:sz w:val="24"/>
                <w:lang w:val="fr-CH" w:eastAsia="de-CH"/>
              </w:rPr>
              <w:t>Status</w:t>
            </w:r>
            <w:proofErr w:type="spellEnd"/>
            <w:r w:rsidR="008F39F5" w:rsidRPr="008F39F5">
              <w:rPr>
                <w:rFonts w:cs="Arial"/>
                <w:b/>
                <w:sz w:val="24"/>
                <w:lang w:val="fr-CH" w:eastAsia="de-CH"/>
              </w:rPr>
              <w:t xml:space="preserve"> Mental</w:t>
            </w:r>
            <w:r w:rsidRPr="008F39F5">
              <w:rPr>
                <w:rFonts w:cs="Arial"/>
                <w:b/>
                <w:sz w:val="24"/>
                <w:lang w:val="fr-CH" w:eastAsia="de-CH"/>
              </w:rPr>
              <w:t xml:space="preserve"> </w:t>
            </w:r>
            <w:r w:rsidRPr="008F39F5">
              <w:rPr>
                <w:rFonts w:cs="Arial"/>
                <w:szCs w:val="22"/>
                <w:lang w:val="fr-CH" w:eastAsia="de-CH"/>
              </w:rPr>
              <w:t xml:space="preserve">(Waid Guide </w:t>
            </w:r>
            <w:r w:rsidR="008F39F5" w:rsidRPr="008F39F5">
              <w:rPr>
                <w:rFonts w:cs="Arial"/>
                <w:szCs w:val="22"/>
                <w:lang w:val="fr-CH" w:eastAsia="de-CH"/>
              </w:rPr>
              <w:t>partie</w:t>
            </w:r>
            <w:r w:rsidRPr="008F39F5">
              <w:rPr>
                <w:rFonts w:cs="Arial"/>
                <w:szCs w:val="22"/>
                <w:lang w:val="fr-CH" w:eastAsia="de-CH"/>
              </w:rPr>
              <w:t xml:space="preserve"> 3)</w:t>
            </w:r>
          </w:p>
          <w:p w:rsidR="002A524C" w:rsidRPr="008F39F5" w:rsidRDefault="002A524C" w:rsidP="002A524C">
            <w:pPr>
              <w:rPr>
                <w:rFonts w:cs="Arial"/>
                <w:b/>
                <w:sz w:val="24"/>
                <w:lang w:val="fr-CH" w:eastAsia="de-CH"/>
              </w:rPr>
            </w:pPr>
          </w:p>
        </w:tc>
      </w:tr>
      <w:tr w:rsidR="002A524C" w:rsidRPr="00456060" w:rsidTr="002A524C">
        <w:tblPrEx>
          <w:tblLook w:val="01E0" w:firstRow="1" w:lastRow="1" w:firstColumn="1" w:lastColumn="1" w:noHBand="0" w:noVBand="0"/>
        </w:tblPrEx>
        <w:trPr>
          <w:trHeight w:val="340"/>
        </w:trPr>
        <w:tc>
          <w:tcPr>
            <w:tcW w:w="4253" w:type="dxa"/>
            <w:gridSpan w:val="2"/>
            <w:tcBorders>
              <w:top w:val="single" w:sz="8" w:space="0" w:color="auto"/>
              <w:left w:val="single" w:sz="8" w:space="0" w:color="auto"/>
              <w:bottom w:val="single" w:sz="8" w:space="0" w:color="auto"/>
              <w:right w:val="single" w:sz="18" w:space="0" w:color="auto"/>
            </w:tcBorders>
            <w:vAlign w:val="center"/>
          </w:tcPr>
          <w:p w:rsidR="002A524C" w:rsidRPr="00456060" w:rsidRDefault="002A524C" w:rsidP="008F39F5">
            <w:pPr>
              <w:rPr>
                <w:rFonts w:cs="Arial"/>
                <w:szCs w:val="22"/>
                <w:lang w:val="en-US"/>
              </w:rPr>
            </w:pPr>
            <w:r w:rsidRPr="008F1923">
              <w:rPr>
                <w:rFonts w:cs="Arial"/>
                <w:color w:val="000000"/>
                <w:szCs w:val="22"/>
                <w:lang w:eastAsia="de-CH"/>
              </w:rPr>
              <w:t>Patient (</w:t>
            </w:r>
            <w:proofErr w:type="spellStart"/>
            <w:r w:rsidR="008F39F5">
              <w:rPr>
                <w:rFonts w:cs="Arial"/>
                <w:color w:val="000000"/>
                <w:szCs w:val="22"/>
                <w:lang w:eastAsia="de-CH"/>
              </w:rPr>
              <w:t>Nom</w:t>
            </w:r>
            <w:proofErr w:type="spellEnd"/>
            <w:r w:rsidR="008F39F5">
              <w:rPr>
                <w:rFonts w:cs="Arial"/>
                <w:color w:val="000000"/>
                <w:szCs w:val="22"/>
                <w:lang w:eastAsia="de-CH"/>
              </w:rPr>
              <w:t xml:space="preserve"> </w:t>
            </w:r>
            <w:proofErr w:type="spellStart"/>
            <w:r w:rsidR="008F39F5">
              <w:rPr>
                <w:rFonts w:cs="Arial"/>
                <w:color w:val="000000"/>
                <w:szCs w:val="22"/>
                <w:lang w:eastAsia="de-CH"/>
              </w:rPr>
              <w:t>ou</w:t>
            </w:r>
            <w:proofErr w:type="spellEnd"/>
            <w:r w:rsidR="008F39F5">
              <w:rPr>
                <w:rFonts w:cs="Arial"/>
                <w:color w:val="000000"/>
                <w:szCs w:val="22"/>
                <w:lang w:eastAsia="de-CH"/>
              </w:rPr>
              <w:t xml:space="preserve"> </w:t>
            </w:r>
            <w:r w:rsidR="0095264F">
              <w:rPr>
                <w:rFonts w:cs="Arial"/>
                <w:color w:val="000000"/>
                <w:szCs w:val="22"/>
                <w:lang w:eastAsia="de-CH"/>
              </w:rPr>
              <w:t>F</w:t>
            </w:r>
            <w:r w:rsidRPr="008F1923">
              <w:rPr>
                <w:rFonts w:cs="Arial"/>
                <w:color w:val="000000"/>
                <w:szCs w:val="22"/>
                <w:lang w:eastAsia="de-CH"/>
              </w:rPr>
              <w:t>ID)</w:t>
            </w:r>
          </w:p>
        </w:tc>
        <w:tc>
          <w:tcPr>
            <w:tcW w:w="4961" w:type="dxa"/>
            <w:gridSpan w:val="2"/>
            <w:tcBorders>
              <w:top w:val="single" w:sz="18" w:space="0" w:color="auto"/>
              <w:left w:val="single" w:sz="18" w:space="0" w:color="auto"/>
              <w:bottom w:val="single" w:sz="18" w:space="0" w:color="auto"/>
              <w:right w:val="single" w:sz="18" w:space="0" w:color="auto"/>
            </w:tcBorders>
          </w:tcPr>
          <w:p w:rsidR="002A524C" w:rsidRDefault="002A524C" w:rsidP="002A524C">
            <w:pPr>
              <w:rPr>
                <w:rFonts w:cs="Arial"/>
                <w:szCs w:val="22"/>
                <w:lang w:val="en-US"/>
              </w:rPr>
            </w:pPr>
          </w:p>
          <w:p w:rsidR="002A524C" w:rsidRPr="00456060" w:rsidRDefault="002A524C" w:rsidP="002A524C">
            <w:pPr>
              <w:rPr>
                <w:rFonts w:cs="Arial"/>
                <w:szCs w:val="22"/>
                <w:lang w:val="en-US"/>
              </w:rPr>
            </w:pPr>
          </w:p>
        </w:tc>
      </w:tr>
      <w:tr w:rsidR="002A524C" w:rsidRPr="00275EB9" w:rsidTr="002A524C">
        <w:tblPrEx>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gridSpan w:val="2"/>
            <w:tcBorders>
              <w:top w:val="single" w:sz="4" w:space="0" w:color="auto"/>
              <w:left w:val="single" w:sz="4" w:space="0" w:color="auto"/>
              <w:bottom w:val="single" w:sz="4" w:space="0" w:color="auto"/>
              <w:right w:val="single" w:sz="18" w:space="0" w:color="auto"/>
            </w:tcBorders>
            <w:vAlign w:val="center"/>
          </w:tcPr>
          <w:p w:rsidR="002A524C" w:rsidRDefault="008F39F5" w:rsidP="002A524C">
            <w:pPr>
              <w:tabs>
                <w:tab w:val="left" w:pos="5940"/>
              </w:tabs>
              <w:spacing w:before="60" w:after="60"/>
              <w:ind w:right="-108"/>
              <w:rPr>
                <w:rFonts w:cs="Arial"/>
                <w:szCs w:val="22"/>
              </w:rPr>
            </w:pPr>
            <w:proofErr w:type="spellStart"/>
            <w:r>
              <w:t>Relevé</w:t>
            </w:r>
            <w:proofErr w:type="spellEnd"/>
            <w:r>
              <w:t xml:space="preserve"> par</w:t>
            </w:r>
          </w:p>
        </w:tc>
        <w:tc>
          <w:tcPr>
            <w:tcW w:w="4961" w:type="dxa"/>
            <w:gridSpan w:val="2"/>
            <w:tcBorders>
              <w:top w:val="single" w:sz="18" w:space="0" w:color="auto"/>
              <w:left w:val="single" w:sz="18" w:space="0" w:color="auto"/>
              <w:bottom w:val="single" w:sz="18" w:space="0" w:color="auto"/>
              <w:right w:val="single" w:sz="18" w:space="0" w:color="auto"/>
            </w:tcBorders>
            <w:vAlign w:val="center"/>
          </w:tcPr>
          <w:p w:rsidR="002A524C" w:rsidRDefault="002A524C" w:rsidP="002A524C">
            <w:pPr>
              <w:ind w:left="426" w:hanging="426"/>
              <w:rPr>
                <w:rFonts w:cs="Arial"/>
                <w:szCs w:val="22"/>
              </w:rPr>
            </w:pPr>
          </w:p>
          <w:p w:rsidR="002A524C" w:rsidRPr="00275EB9" w:rsidRDefault="002A524C" w:rsidP="002A524C">
            <w:pPr>
              <w:ind w:left="426" w:hanging="426"/>
              <w:rPr>
                <w:rFonts w:cs="Arial"/>
                <w:szCs w:val="22"/>
              </w:rPr>
            </w:pPr>
          </w:p>
        </w:tc>
      </w:tr>
      <w:tr w:rsidR="002A524C" w:rsidRPr="00275EB9" w:rsidTr="002A524C">
        <w:tblPrEx>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gridSpan w:val="2"/>
            <w:tcBorders>
              <w:top w:val="single" w:sz="4" w:space="0" w:color="auto"/>
              <w:left w:val="single" w:sz="4" w:space="0" w:color="auto"/>
              <w:bottom w:val="single" w:sz="4" w:space="0" w:color="auto"/>
              <w:right w:val="single" w:sz="18" w:space="0" w:color="auto"/>
            </w:tcBorders>
            <w:vAlign w:val="center"/>
          </w:tcPr>
          <w:p w:rsidR="002A524C" w:rsidRPr="002075D0" w:rsidRDefault="002A524C" w:rsidP="008F39F5">
            <w:pPr>
              <w:tabs>
                <w:tab w:val="left" w:pos="5940"/>
              </w:tabs>
              <w:spacing w:before="60" w:after="60"/>
              <w:ind w:right="-108"/>
            </w:pPr>
            <w:r w:rsidRPr="002075D0">
              <w:t>Dat</w:t>
            </w:r>
            <w:r w:rsidR="008F39F5">
              <w:t>e</w:t>
            </w:r>
          </w:p>
        </w:tc>
        <w:tc>
          <w:tcPr>
            <w:tcW w:w="4961" w:type="dxa"/>
            <w:gridSpan w:val="2"/>
            <w:tcBorders>
              <w:top w:val="single" w:sz="18" w:space="0" w:color="auto"/>
              <w:left w:val="single" w:sz="18" w:space="0" w:color="auto"/>
              <w:bottom w:val="single" w:sz="18" w:space="0" w:color="auto"/>
              <w:right w:val="single" w:sz="18" w:space="0" w:color="auto"/>
            </w:tcBorders>
            <w:vAlign w:val="center"/>
          </w:tcPr>
          <w:p w:rsidR="002A524C" w:rsidRDefault="002A524C" w:rsidP="002A524C">
            <w:pPr>
              <w:ind w:left="426" w:hanging="426"/>
              <w:rPr>
                <w:rFonts w:cs="Arial"/>
                <w:szCs w:val="22"/>
              </w:rPr>
            </w:pPr>
          </w:p>
          <w:p w:rsidR="002A524C" w:rsidRPr="00275EB9" w:rsidRDefault="002A524C" w:rsidP="002A524C">
            <w:pPr>
              <w:ind w:left="426" w:hanging="426"/>
              <w:rPr>
                <w:rFonts w:cs="Arial"/>
                <w:szCs w:val="22"/>
              </w:rPr>
            </w:pPr>
          </w:p>
        </w:tc>
      </w:tr>
      <w:tr w:rsidR="002A524C" w:rsidTr="002A524C">
        <w:tc>
          <w:tcPr>
            <w:tcW w:w="8080" w:type="dxa"/>
            <w:gridSpan w:val="3"/>
            <w:vAlign w:val="bottom"/>
          </w:tcPr>
          <w:p w:rsidR="002A524C" w:rsidRDefault="002A524C" w:rsidP="008F39F5">
            <w:pPr>
              <w:rPr>
                <w:rFonts w:cs="Arial"/>
                <w:szCs w:val="22"/>
                <w:lang w:eastAsia="de-CH"/>
              </w:rPr>
            </w:pPr>
            <w:r w:rsidRPr="00B33DA3">
              <w:rPr>
                <w:rFonts w:cs="Arial"/>
                <w:b/>
                <w:szCs w:val="22"/>
                <w:lang w:eastAsia="de-CH"/>
              </w:rPr>
              <w:t>1.</w:t>
            </w:r>
            <w:r>
              <w:rPr>
                <w:rFonts w:cs="Arial"/>
                <w:b/>
                <w:szCs w:val="22"/>
                <w:lang w:eastAsia="de-CH"/>
              </w:rPr>
              <w:t xml:space="preserve"> </w:t>
            </w:r>
            <w:r w:rsidR="008F39F5">
              <w:rPr>
                <w:rFonts w:cs="Arial"/>
                <w:b/>
                <w:szCs w:val="22"/>
                <w:lang w:eastAsia="de-CH"/>
              </w:rPr>
              <w:t>Orientation</w:t>
            </w:r>
          </w:p>
        </w:tc>
        <w:tc>
          <w:tcPr>
            <w:tcW w:w="1134" w:type="dxa"/>
          </w:tcPr>
          <w:p w:rsidR="002A524C" w:rsidRDefault="002A524C" w:rsidP="008F39F5">
            <w:pPr>
              <w:rPr>
                <w:rFonts w:cs="Arial"/>
                <w:szCs w:val="22"/>
                <w:lang w:eastAsia="de-CH"/>
              </w:rPr>
            </w:pPr>
            <w:r>
              <w:rPr>
                <w:rFonts w:cs="Arial"/>
                <w:szCs w:val="22"/>
                <w:lang w:eastAsia="de-CH"/>
              </w:rPr>
              <w:t xml:space="preserve">0 </w:t>
            </w:r>
            <w:proofErr w:type="spellStart"/>
            <w:r w:rsidR="008F39F5">
              <w:rPr>
                <w:rFonts w:cs="Arial"/>
                <w:szCs w:val="22"/>
                <w:lang w:eastAsia="de-CH"/>
              </w:rPr>
              <w:t>ou</w:t>
            </w:r>
            <w:proofErr w:type="spellEnd"/>
            <w:r>
              <w:rPr>
                <w:rFonts w:cs="Arial"/>
                <w:szCs w:val="22"/>
                <w:lang w:eastAsia="de-CH"/>
              </w:rPr>
              <w:t xml:space="preserve"> 1 </w:t>
            </w:r>
            <w:proofErr w:type="spellStart"/>
            <w:r w:rsidR="008F39F5">
              <w:rPr>
                <w:rFonts w:cs="Arial"/>
                <w:szCs w:val="22"/>
                <w:lang w:eastAsia="de-CH"/>
              </w:rPr>
              <w:t>points</w:t>
            </w:r>
            <w:proofErr w:type="spellEnd"/>
          </w:p>
        </w:tc>
      </w:tr>
      <w:tr w:rsidR="002A524C" w:rsidRPr="00E73903" w:rsidTr="002A524C">
        <w:tc>
          <w:tcPr>
            <w:tcW w:w="3220" w:type="dxa"/>
            <w:vMerge w:val="restart"/>
          </w:tcPr>
          <w:p w:rsidR="002A524C" w:rsidRPr="00B33DA3" w:rsidRDefault="008F39F5" w:rsidP="002A524C">
            <w:pPr>
              <w:rPr>
                <w:rFonts w:cs="Arial"/>
                <w:szCs w:val="22"/>
                <w:lang w:eastAsia="de-CH"/>
              </w:rPr>
            </w:pPr>
            <w:r>
              <w:rPr>
                <w:rFonts w:cs="Arial"/>
                <w:szCs w:val="22"/>
                <w:lang w:eastAsia="de-CH"/>
              </w:rPr>
              <w:t>temporelle</w:t>
            </w: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1. </w:t>
            </w:r>
            <w:r w:rsidR="00530845" w:rsidRPr="00530845">
              <w:rPr>
                <w:rFonts w:cs="Arial"/>
                <w:szCs w:val="22"/>
                <w:lang w:val="fr-CH" w:eastAsia="de-CH"/>
              </w:rPr>
              <w:t>En q</w:t>
            </w:r>
            <w:r w:rsidR="008F39F5" w:rsidRPr="00530845">
              <w:rPr>
                <w:rFonts w:cs="Arial"/>
                <w:szCs w:val="22"/>
                <w:lang w:val="fr-CH" w:eastAsia="de-CH"/>
              </w:rPr>
              <w:t xml:space="preserve">uelle année </w:t>
            </w:r>
            <w:r w:rsidR="00530845">
              <w:rPr>
                <w:rFonts w:cs="Arial"/>
                <w:szCs w:val="22"/>
                <w:lang w:val="fr-CH" w:eastAsia="de-CH"/>
              </w:rPr>
              <w:t>sommes-nous</w:t>
            </w:r>
            <w:r w:rsidR="008F39F5"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8F39F5" w:rsidRDefault="002A524C" w:rsidP="00530845">
            <w:pPr>
              <w:rPr>
                <w:rFonts w:cs="Arial"/>
                <w:szCs w:val="22"/>
                <w:lang w:val="fr-CH" w:eastAsia="de-CH"/>
              </w:rPr>
            </w:pPr>
            <w:r w:rsidRPr="00AD1A4C">
              <w:t> </w:t>
            </w:r>
            <w:r w:rsidRPr="008F39F5">
              <w:rPr>
                <w:rFonts w:cs="Arial"/>
                <w:szCs w:val="22"/>
                <w:lang w:val="fr-CH" w:eastAsia="de-CH"/>
              </w:rPr>
              <w:t xml:space="preserve">2. </w:t>
            </w:r>
            <w:r w:rsidR="00530845">
              <w:rPr>
                <w:rFonts w:cs="Arial"/>
                <w:szCs w:val="22"/>
                <w:lang w:val="fr-CH" w:eastAsia="de-CH"/>
              </w:rPr>
              <w:t>En quelle saison sommes-nous</w:t>
            </w:r>
            <w:r w:rsidRPr="008F39F5">
              <w:rPr>
                <w:rFonts w:cs="Arial"/>
                <w:szCs w:val="22"/>
                <w:lang w:val="fr-CH" w:eastAsia="de-CH"/>
              </w:rPr>
              <w:t>?</w:t>
            </w:r>
          </w:p>
        </w:tc>
        <w:tc>
          <w:tcPr>
            <w:tcW w:w="1134" w:type="dxa"/>
          </w:tcPr>
          <w:p w:rsidR="002A524C" w:rsidRPr="008F39F5" w:rsidRDefault="002A524C" w:rsidP="002A524C">
            <w:pPr>
              <w:rPr>
                <w:rFonts w:cs="Arial"/>
                <w:szCs w:val="22"/>
                <w:lang w:val="fr-CH" w:eastAsia="de-CH"/>
              </w:rPr>
            </w:pPr>
          </w:p>
        </w:tc>
      </w:tr>
      <w:tr w:rsidR="002A524C" w:rsidRPr="00E73903" w:rsidTr="002A524C">
        <w:tc>
          <w:tcPr>
            <w:tcW w:w="3220" w:type="dxa"/>
            <w:vMerge/>
          </w:tcPr>
          <w:p w:rsidR="002A524C" w:rsidRPr="008F39F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3. </w:t>
            </w:r>
            <w:r w:rsidR="00530845" w:rsidRPr="00530845">
              <w:rPr>
                <w:rFonts w:cs="Arial"/>
                <w:szCs w:val="22"/>
                <w:lang w:val="fr-CH" w:eastAsia="de-CH"/>
              </w:rPr>
              <w:t>En quel mois sommes-nous</w:t>
            </w:r>
            <w:r w:rsidR="008F39F5"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8F39F5">
            <w:pPr>
              <w:rPr>
                <w:rFonts w:cs="Arial"/>
                <w:szCs w:val="22"/>
                <w:lang w:val="fr-CH" w:eastAsia="de-CH"/>
              </w:rPr>
            </w:pPr>
            <w:r w:rsidRPr="00AD1A4C">
              <w:t> </w:t>
            </w:r>
            <w:r w:rsidRPr="00530845">
              <w:rPr>
                <w:rFonts w:cs="Arial"/>
                <w:szCs w:val="22"/>
                <w:lang w:val="fr-CH" w:eastAsia="de-CH"/>
              </w:rPr>
              <w:t xml:space="preserve">4. </w:t>
            </w:r>
            <w:r w:rsidR="008F39F5" w:rsidRPr="00530845">
              <w:rPr>
                <w:rFonts w:cs="Arial"/>
                <w:szCs w:val="22"/>
                <w:lang w:val="fr-CH" w:eastAsia="de-CH"/>
              </w:rPr>
              <w:t xml:space="preserve">Quel jour </w:t>
            </w:r>
            <w:r w:rsidR="00530845" w:rsidRPr="00530845">
              <w:rPr>
                <w:rFonts w:cs="Arial"/>
                <w:szCs w:val="22"/>
                <w:lang w:val="fr-CH" w:eastAsia="de-CH"/>
              </w:rPr>
              <w:t xml:space="preserve">de la semaine </w:t>
            </w:r>
            <w:r w:rsidR="008F39F5" w:rsidRPr="00530845">
              <w:rPr>
                <w:rFonts w:cs="Arial"/>
                <w:szCs w:val="22"/>
                <w:lang w:val="fr-CH" w:eastAsia="de-CH"/>
              </w:rPr>
              <w:t>est-il?</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5. </w:t>
            </w:r>
            <w:r w:rsidR="00530845" w:rsidRPr="00530845">
              <w:rPr>
                <w:rFonts w:cs="Arial"/>
                <w:szCs w:val="22"/>
                <w:lang w:val="fr-CH" w:eastAsia="de-CH"/>
              </w:rPr>
              <w:t>Quel jour du mois est-il</w:t>
            </w:r>
            <w:r w:rsidRPr="00530845">
              <w:rPr>
                <w:rFonts w:cs="Arial"/>
                <w:szCs w:val="22"/>
                <w:lang w:val="fr-CH" w:eastAsia="de-CH"/>
              </w:rPr>
              <w:t>?</w:t>
            </w:r>
          </w:p>
        </w:tc>
        <w:tc>
          <w:tcPr>
            <w:tcW w:w="1134" w:type="dxa"/>
            <w:tcBorders>
              <w:bottom w:val="single" w:sz="8" w:space="0" w:color="auto"/>
            </w:tcBorders>
          </w:tcPr>
          <w:p w:rsidR="002A524C" w:rsidRPr="00530845" w:rsidRDefault="002A524C" w:rsidP="002A524C">
            <w:pPr>
              <w:rPr>
                <w:rFonts w:cs="Arial"/>
                <w:szCs w:val="22"/>
                <w:lang w:val="fr-CH" w:eastAsia="de-CH"/>
              </w:rPr>
            </w:pPr>
          </w:p>
        </w:tc>
      </w:tr>
      <w:tr w:rsidR="002A524C" w:rsidTr="002A524C">
        <w:tc>
          <w:tcPr>
            <w:tcW w:w="3220" w:type="dxa"/>
            <w:vMerge/>
          </w:tcPr>
          <w:p w:rsidR="002A524C" w:rsidRPr="00530845" w:rsidRDefault="002A524C" w:rsidP="002A524C">
            <w:pPr>
              <w:rPr>
                <w:rFonts w:cs="Arial"/>
                <w:szCs w:val="22"/>
                <w:lang w:val="fr-CH" w:eastAsia="de-CH"/>
              </w:rPr>
            </w:pPr>
          </w:p>
        </w:tc>
        <w:tc>
          <w:tcPr>
            <w:tcW w:w="4860" w:type="dxa"/>
            <w:gridSpan w:val="2"/>
            <w:tcBorders>
              <w:bottom w:val="single" w:sz="4" w:space="0" w:color="auto"/>
              <w:right w:val="single" w:sz="8" w:space="0" w:color="auto"/>
            </w:tcBorders>
            <w:vAlign w:val="center"/>
          </w:tcPr>
          <w:p w:rsidR="002A524C" w:rsidRPr="0018543C" w:rsidRDefault="002A524C" w:rsidP="002A524C">
            <w:pPr>
              <w:jc w:val="right"/>
              <w:rPr>
                <w:rFonts w:cs="Arial"/>
                <w:i/>
                <w:szCs w:val="22"/>
                <w:lang w:eastAsia="de-CH"/>
              </w:rPr>
            </w:pPr>
            <w:r w:rsidRPr="0018543C">
              <w:rPr>
                <w:rFonts w:cs="Arial"/>
                <w:i/>
                <w:szCs w:val="22"/>
                <w:lang w:eastAsia="de-CH"/>
              </w:rPr>
              <w:t>Zwischensumme 0-5</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RPr="00E73903" w:rsidTr="002A524C">
        <w:tc>
          <w:tcPr>
            <w:tcW w:w="3220" w:type="dxa"/>
            <w:vMerge w:val="restart"/>
          </w:tcPr>
          <w:p w:rsidR="002A524C" w:rsidRPr="00B33DA3" w:rsidRDefault="008F39F5" w:rsidP="002A524C">
            <w:pPr>
              <w:rPr>
                <w:rFonts w:cs="Arial"/>
                <w:szCs w:val="22"/>
                <w:lang w:eastAsia="de-CH"/>
              </w:rPr>
            </w:pPr>
            <w:r>
              <w:rPr>
                <w:rFonts w:cs="Arial"/>
                <w:szCs w:val="22"/>
                <w:lang w:eastAsia="de-CH"/>
              </w:rPr>
              <w:t xml:space="preserve">Dans </w:t>
            </w:r>
            <w:proofErr w:type="spellStart"/>
            <w:r>
              <w:rPr>
                <w:rFonts w:cs="Arial"/>
                <w:szCs w:val="22"/>
                <w:lang w:eastAsia="de-CH"/>
              </w:rPr>
              <w:t>l‘espace</w:t>
            </w:r>
            <w:proofErr w:type="spellEnd"/>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6. </w:t>
            </w:r>
            <w:r w:rsidR="00530845" w:rsidRPr="00530845">
              <w:rPr>
                <w:rFonts w:cs="Arial"/>
                <w:szCs w:val="22"/>
                <w:lang w:val="fr-CH" w:eastAsia="de-CH"/>
              </w:rPr>
              <w:t>Dans quel pays sommes-nous</w:t>
            </w:r>
            <w:r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7. </w:t>
            </w:r>
            <w:r w:rsidR="00530845" w:rsidRPr="00530845">
              <w:rPr>
                <w:rFonts w:cs="Arial"/>
                <w:szCs w:val="22"/>
                <w:lang w:val="fr-CH" w:eastAsia="de-CH"/>
              </w:rPr>
              <w:t>Dans quel canton sommes-nous</w:t>
            </w:r>
            <w:r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8</w:t>
            </w:r>
            <w:r w:rsidR="00530845" w:rsidRPr="00530845">
              <w:rPr>
                <w:rFonts w:cs="Arial"/>
                <w:szCs w:val="22"/>
                <w:lang w:val="fr-CH" w:eastAsia="de-CH"/>
              </w:rPr>
              <w:t>. Dans quelle localité sommes-nous</w:t>
            </w:r>
            <w:r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AD1A4C">
              <w:t> </w:t>
            </w:r>
            <w:r w:rsidRPr="00530845">
              <w:rPr>
                <w:rFonts w:cs="Arial"/>
                <w:szCs w:val="22"/>
                <w:lang w:val="fr-CH" w:eastAsia="de-CH"/>
              </w:rPr>
              <w:t xml:space="preserve">9. </w:t>
            </w:r>
            <w:r w:rsidR="00530845" w:rsidRPr="00530845">
              <w:rPr>
                <w:rFonts w:cs="Arial"/>
                <w:szCs w:val="22"/>
                <w:lang w:val="fr-CH" w:eastAsia="de-CH"/>
              </w:rPr>
              <w:t>Dans quelle clinique nous trouvons-nous</w:t>
            </w:r>
            <w:r w:rsidRPr="00530845">
              <w:rPr>
                <w:rFonts w:cs="Arial"/>
                <w:szCs w:val="22"/>
                <w:lang w:val="fr-CH" w:eastAsia="de-CH"/>
              </w:rPr>
              <w:t>?</w:t>
            </w:r>
          </w:p>
        </w:tc>
        <w:tc>
          <w:tcPr>
            <w:tcW w:w="1134" w:type="dxa"/>
          </w:tcPr>
          <w:p w:rsidR="002A524C" w:rsidRPr="00530845" w:rsidRDefault="002A524C" w:rsidP="002A524C">
            <w:pPr>
              <w:rPr>
                <w:rFonts w:cs="Arial"/>
                <w:szCs w:val="22"/>
                <w:lang w:val="fr-CH" w:eastAsia="de-CH"/>
              </w:rPr>
            </w:pPr>
          </w:p>
        </w:tc>
      </w:tr>
      <w:tr w:rsidR="002A524C" w:rsidRPr="00E73903" w:rsidTr="002A524C">
        <w:tc>
          <w:tcPr>
            <w:tcW w:w="3220" w:type="dxa"/>
            <w:vMerge/>
          </w:tcPr>
          <w:p w:rsidR="002A524C" w:rsidRPr="00530845" w:rsidRDefault="002A524C" w:rsidP="002A524C">
            <w:pPr>
              <w:rPr>
                <w:rFonts w:cs="Arial"/>
                <w:szCs w:val="22"/>
                <w:lang w:val="fr-CH" w:eastAsia="de-CH"/>
              </w:rPr>
            </w:pPr>
          </w:p>
        </w:tc>
        <w:tc>
          <w:tcPr>
            <w:tcW w:w="4860" w:type="dxa"/>
            <w:gridSpan w:val="2"/>
          </w:tcPr>
          <w:p w:rsidR="002A524C" w:rsidRPr="00530845" w:rsidRDefault="002A524C" w:rsidP="00530845">
            <w:pPr>
              <w:rPr>
                <w:rFonts w:cs="Arial"/>
                <w:szCs w:val="22"/>
                <w:lang w:val="fr-CH" w:eastAsia="de-CH"/>
              </w:rPr>
            </w:pPr>
            <w:r w:rsidRPr="00530845">
              <w:rPr>
                <w:rFonts w:cs="Arial"/>
                <w:szCs w:val="22"/>
                <w:lang w:val="fr-CH" w:eastAsia="de-CH"/>
              </w:rPr>
              <w:t xml:space="preserve">10. </w:t>
            </w:r>
            <w:r w:rsidR="00530845" w:rsidRPr="00530845">
              <w:rPr>
                <w:rFonts w:cs="Arial"/>
                <w:szCs w:val="22"/>
                <w:lang w:val="fr-CH" w:eastAsia="de-CH"/>
              </w:rPr>
              <w:t>A quel étage sommes-nous</w:t>
            </w:r>
            <w:r w:rsidRPr="00530845">
              <w:rPr>
                <w:rFonts w:cs="Arial"/>
                <w:szCs w:val="22"/>
                <w:lang w:val="fr-CH" w:eastAsia="de-CH"/>
              </w:rPr>
              <w:t>?</w:t>
            </w:r>
          </w:p>
        </w:tc>
        <w:tc>
          <w:tcPr>
            <w:tcW w:w="1134" w:type="dxa"/>
            <w:tcBorders>
              <w:bottom w:val="single" w:sz="8" w:space="0" w:color="auto"/>
            </w:tcBorders>
          </w:tcPr>
          <w:p w:rsidR="002A524C" w:rsidRPr="00530845" w:rsidRDefault="002A524C" w:rsidP="002A524C">
            <w:pPr>
              <w:rPr>
                <w:rFonts w:cs="Arial"/>
                <w:szCs w:val="22"/>
                <w:lang w:val="fr-CH" w:eastAsia="de-CH"/>
              </w:rPr>
            </w:pPr>
          </w:p>
        </w:tc>
      </w:tr>
      <w:tr w:rsidR="002A524C" w:rsidTr="002A524C">
        <w:tc>
          <w:tcPr>
            <w:tcW w:w="3220" w:type="dxa"/>
            <w:vMerge/>
          </w:tcPr>
          <w:p w:rsidR="002A524C" w:rsidRPr="00530845" w:rsidRDefault="002A524C" w:rsidP="002A524C">
            <w:pPr>
              <w:rPr>
                <w:rFonts w:cs="Arial"/>
                <w:szCs w:val="22"/>
                <w:lang w:val="fr-CH" w:eastAsia="de-CH"/>
              </w:rPr>
            </w:pPr>
          </w:p>
        </w:tc>
        <w:tc>
          <w:tcPr>
            <w:tcW w:w="4860" w:type="dxa"/>
            <w:gridSpan w:val="2"/>
            <w:tcBorders>
              <w:bottom w:val="single" w:sz="4" w:space="0" w:color="auto"/>
              <w:right w:val="single" w:sz="8" w:space="0" w:color="auto"/>
            </w:tcBorders>
            <w:vAlign w:val="center"/>
          </w:tcPr>
          <w:p w:rsidR="002A524C" w:rsidRDefault="0053084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w:t>
            </w:r>
            <w:r w:rsidR="002A524C" w:rsidRPr="0018543C">
              <w:rPr>
                <w:rFonts w:cs="Arial"/>
                <w:i/>
                <w:szCs w:val="22"/>
                <w:lang w:eastAsia="de-CH"/>
              </w:rPr>
              <w:t>-</w:t>
            </w:r>
            <w:r w:rsidR="002A524C">
              <w:rPr>
                <w:rFonts w:cs="Arial"/>
                <w:i/>
                <w:szCs w:val="22"/>
                <w:lang w:eastAsia="de-CH"/>
              </w:rPr>
              <w:t>5</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9214" w:type="dxa"/>
            <w:gridSpan w:val="4"/>
          </w:tcPr>
          <w:p w:rsidR="002A524C" w:rsidRDefault="002A524C" w:rsidP="002A524C">
            <w:pPr>
              <w:rPr>
                <w:rFonts w:cs="Arial"/>
                <w:b/>
                <w:szCs w:val="22"/>
                <w:lang w:eastAsia="de-CH"/>
              </w:rPr>
            </w:pPr>
          </w:p>
          <w:p w:rsidR="002A524C" w:rsidRPr="0018543C" w:rsidRDefault="002A524C" w:rsidP="00530845">
            <w:pPr>
              <w:rPr>
                <w:rFonts w:cs="Arial"/>
                <w:szCs w:val="22"/>
                <w:lang w:eastAsia="de-CH"/>
              </w:rPr>
            </w:pPr>
            <w:r>
              <w:rPr>
                <w:rFonts w:cs="Arial"/>
                <w:b/>
                <w:szCs w:val="22"/>
                <w:lang w:eastAsia="de-CH"/>
              </w:rPr>
              <w:t xml:space="preserve">2. </w:t>
            </w:r>
            <w:proofErr w:type="spellStart"/>
            <w:r w:rsidR="00530845">
              <w:rPr>
                <w:rFonts w:cs="Arial"/>
                <w:b/>
                <w:szCs w:val="22"/>
                <w:lang w:eastAsia="de-CH"/>
              </w:rPr>
              <w:t>Capacité</w:t>
            </w:r>
            <w:proofErr w:type="spellEnd"/>
            <w:r w:rsidR="00530845">
              <w:rPr>
                <w:rFonts w:cs="Arial"/>
                <w:b/>
                <w:szCs w:val="22"/>
                <w:lang w:eastAsia="de-CH"/>
              </w:rPr>
              <w:t xml:space="preserve"> </w:t>
            </w:r>
            <w:proofErr w:type="spellStart"/>
            <w:r w:rsidR="00530845">
              <w:rPr>
                <w:rFonts w:cs="Arial"/>
                <w:b/>
                <w:szCs w:val="22"/>
                <w:lang w:eastAsia="de-CH"/>
              </w:rPr>
              <w:t>d‘assimilation</w:t>
            </w:r>
            <w:proofErr w:type="spellEnd"/>
          </w:p>
        </w:tc>
      </w:tr>
      <w:tr w:rsidR="002A524C" w:rsidTr="002A524C">
        <w:trPr>
          <w:trHeight w:val="422"/>
        </w:trPr>
        <w:tc>
          <w:tcPr>
            <w:tcW w:w="3220" w:type="dxa"/>
            <w:vMerge w:val="restart"/>
          </w:tcPr>
          <w:p w:rsidR="002A524C" w:rsidRPr="001C0382" w:rsidRDefault="00530845" w:rsidP="002A524C">
            <w:pPr>
              <w:rPr>
                <w:rFonts w:cs="Arial"/>
                <w:sz w:val="18"/>
                <w:szCs w:val="18"/>
                <w:lang w:val="fr-CH" w:eastAsia="de-CH"/>
              </w:rPr>
            </w:pPr>
            <w:r w:rsidRPr="001C0382">
              <w:rPr>
                <w:rFonts w:cs="Arial"/>
                <w:szCs w:val="22"/>
                <w:lang w:val="fr-CH" w:eastAsia="de-CH"/>
              </w:rPr>
              <w:t>Répétition de 3 mots</w:t>
            </w:r>
          </w:p>
          <w:p w:rsidR="002A524C" w:rsidRPr="002B32D8" w:rsidRDefault="00530845" w:rsidP="00E71C95">
            <w:pPr>
              <w:rPr>
                <w:rFonts w:cs="Arial"/>
                <w:sz w:val="18"/>
                <w:szCs w:val="18"/>
                <w:lang w:eastAsia="de-CH"/>
              </w:rPr>
            </w:pPr>
            <w:r w:rsidRPr="00E71C95">
              <w:rPr>
                <w:rFonts w:cs="Arial"/>
                <w:sz w:val="18"/>
                <w:szCs w:val="18"/>
                <w:lang w:val="fr-CH" w:eastAsia="de-CH"/>
              </w:rPr>
              <w:t>Un mot/seconde</w:t>
            </w:r>
            <w:r w:rsidR="002A524C" w:rsidRPr="00E71C95">
              <w:rPr>
                <w:rFonts w:cs="Arial"/>
                <w:sz w:val="18"/>
                <w:szCs w:val="18"/>
                <w:lang w:val="fr-CH" w:eastAsia="de-CH"/>
              </w:rPr>
              <w:t xml:space="preserve">; </w:t>
            </w:r>
            <w:r w:rsidRPr="00E71C95">
              <w:rPr>
                <w:rFonts w:cs="Arial"/>
                <w:sz w:val="18"/>
                <w:szCs w:val="18"/>
                <w:lang w:val="fr-CH" w:eastAsia="de-CH"/>
              </w:rPr>
              <w:t>l’évaluateur répète</w:t>
            </w:r>
            <w:r w:rsidR="00E71C95" w:rsidRPr="00E71C95">
              <w:rPr>
                <w:rFonts w:cs="Arial"/>
                <w:sz w:val="18"/>
                <w:szCs w:val="18"/>
                <w:lang w:val="fr-CH" w:eastAsia="de-CH"/>
              </w:rPr>
              <w:t xml:space="preserve"> les mots jusqu’à que le patient les ait assimilé</w:t>
            </w:r>
            <w:r w:rsidR="00E71C95">
              <w:rPr>
                <w:rFonts w:cs="Arial"/>
                <w:sz w:val="18"/>
                <w:szCs w:val="18"/>
                <w:lang w:val="fr-CH" w:eastAsia="de-CH"/>
              </w:rPr>
              <w:t>s (max. 5 fois)</w:t>
            </w:r>
            <w:r w:rsidR="00E71C95" w:rsidRPr="00E71C95">
              <w:rPr>
                <w:rFonts w:cs="Arial"/>
                <w:sz w:val="18"/>
                <w:szCs w:val="18"/>
                <w:lang w:val="fr-CH" w:eastAsia="de-CH"/>
              </w:rPr>
              <w:t>.</w:t>
            </w:r>
            <w:r w:rsidR="00E71C95">
              <w:rPr>
                <w:rFonts w:cs="Arial"/>
                <w:sz w:val="18"/>
                <w:szCs w:val="18"/>
                <w:lang w:val="fr-CH" w:eastAsia="de-CH"/>
              </w:rPr>
              <w:t xml:space="preserve"> Pour l’évaluation, la première reproduction fait fois. </w:t>
            </w:r>
          </w:p>
        </w:tc>
        <w:tc>
          <w:tcPr>
            <w:tcW w:w="4860" w:type="dxa"/>
            <w:gridSpan w:val="2"/>
            <w:vAlign w:val="center"/>
          </w:tcPr>
          <w:p w:rsidR="002A524C" w:rsidRPr="002B32D8" w:rsidRDefault="002A524C" w:rsidP="00E71C95">
            <w:pPr>
              <w:rPr>
                <w:rFonts w:cs="Arial"/>
                <w:szCs w:val="22"/>
                <w:lang w:eastAsia="de-CH"/>
              </w:rPr>
            </w:pPr>
            <w:r>
              <w:rPr>
                <w:rFonts w:cs="Arial"/>
                <w:szCs w:val="22"/>
                <w:lang w:eastAsia="de-CH"/>
              </w:rPr>
              <w:t xml:space="preserve">11. </w:t>
            </w:r>
            <w:proofErr w:type="spellStart"/>
            <w:r w:rsidR="00E71C95">
              <w:rPr>
                <w:rFonts w:cs="Arial"/>
                <w:szCs w:val="22"/>
                <w:lang w:eastAsia="de-CH"/>
              </w:rPr>
              <w:t>Citron</w:t>
            </w:r>
            <w:proofErr w:type="spellEnd"/>
          </w:p>
        </w:tc>
        <w:tc>
          <w:tcPr>
            <w:tcW w:w="1134" w:type="dxa"/>
          </w:tcPr>
          <w:p w:rsidR="002A524C" w:rsidRPr="0018543C" w:rsidRDefault="002A524C" w:rsidP="002A524C">
            <w:pPr>
              <w:rPr>
                <w:rFonts w:cs="Arial"/>
                <w:szCs w:val="22"/>
                <w:lang w:eastAsia="de-CH"/>
              </w:rPr>
            </w:pPr>
          </w:p>
        </w:tc>
      </w:tr>
      <w:tr w:rsidR="002A524C" w:rsidTr="002A524C">
        <w:trPr>
          <w:trHeight w:val="423"/>
        </w:trPr>
        <w:tc>
          <w:tcPr>
            <w:tcW w:w="3220" w:type="dxa"/>
            <w:vMerge/>
          </w:tcPr>
          <w:p w:rsidR="002A524C" w:rsidRDefault="002A524C" w:rsidP="002A524C">
            <w:pPr>
              <w:rPr>
                <w:rFonts w:cs="Arial"/>
                <w:szCs w:val="22"/>
                <w:lang w:eastAsia="de-CH"/>
              </w:rPr>
            </w:pPr>
          </w:p>
        </w:tc>
        <w:tc>
          <w:tcPr>
            <w:tcW w:w="4860" w:type="dxa"/>
            <w:gridSpan w:val="2"/>
            <w:vAlign w:val="center"/>
          </w:tcPr>
          <w:p w:rsidR="002A524C" w:rsidRDefault="002A524C" w:rsidP="00E71C95">
            <w:pPr>
              <w:rPr>
                <w:rFonts w:cs="Arial"/>
                <w:szCs w:val="22"/>
                <w:lang w:eastAsia="de-CH"/>
              </w:rPr>
            </w:pPr>
            <w:r>
              <w:rPr>
                <w:rFonts w:cs="Arial"/>
                <w:szCs w:val="22"/>
                <w:lang w:eastAsia="de-CH"/>
              </w:rPr>
              <w:t xml:space="preserve">12. </w:t>
            </w:r>
            <w:proofErr w:type="spellStart"/>
            <w:r w:rsidR="00E71C95">
              <w:rPr>
                <w:rFonts w:cs="Arial"/>
                <w:szCs w:val="22"/>
                <w:lang w:eastAsia="de-CH"/>
              </w:rPr>
              <w:t>Clé</w:t>
            </w:r>
            <w:proofErr w:type="spellEnd"/>
          </w:p>
        </w:tc>
        <w:tc>
          <w:tcPr>
            <w:tcW w:w="1134" w:type="dxa"/>
          </w:tcPr>
          <w:p w:rsidR="002A524C" w:rsidRPr="0018543C" w:rsidRDefault="002A524C" w:rsidP="002A524C">
            <w:pPr>
              <w:rPr>
                <w:rFonts w:cs="Arial"/>
                <w:szCs w:val="22"/>
                <w:lang w:eastAsia="de-CH"/>
              </w:rPr>
            </w:pPr>
          </w:p>
        </w:tc>
      </w:tr>
      <w:tr w:rsidR="002A524C" w:rsidTr="002A524C">
        <w:trPr>
          <w:trHeight w:val="423"/>
        </w:trPr>
        <w:tc>
          <w:tcPr>
            <w:tcW w:w="3220" w:type="dxa"/>
            <w:vMerge/>
          </w:tcPr>
          <w:p w:rsidR="002A524C" w:rsidRDefault="002A524C" w:rsidP="002A524C">
            <w:pPr>
              <w:rPr>
                <w:rFonts w:cs="Arial"/>
                <w:szCs w:val="22"/>
                <w:lang w:eastAsia="de-CH"/>
              </w:rPr>
            </w:pPr>
          </w:p>
        </w:tc>
        <w:tc>
          <w:tcPr>
            <w:tcW w:w="4860" w:type="dxa"/>
            <w:gridSpan w:val="2"/>
            <w:vAlign w:val="center"/>
          </w:tcPr>
          <w:p w:rsidR="002A524C" w:rsidRDefault="002A524C" w:rsidP="00E71C95">
            <w:pPr>
              <w:rPr>
                <w:rFonts w:cs="Arial"/>
                <w:szCs w:val="22"/>
                <w:lang w:eastAsia="de-CH"/>
              </w:rPr>
            </w:pPr>
            <w:r>
              <w:rPr>
                <w:rFonts w:cs="Arial"/>
                <w:szCs w:val="22"/>
                <w:lang w:eastAsia="de-CH"/>
              </w:rPr>
              <w:t xml:space="preserve">13. </w:t>
            </w:r>
            <w:r w:rsidR="00E71C95">
              <w:rPr>
                <w:rFonts w:cs="Arial"/>
                <w:szCs w:val="22"/>
                <w:lang w:eastAsia="de-CH"/>
              </w:rPr>
              <w:t>Ballon</w:t>
            </w:r>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8080" w:type="dxa"/>
            <w:gridSpan w:val="3"/>
            <w:tcBorders>
              <w:right w:val="single" w:sz="8" w:space="0" w:color="auto"/>
            </w:tcBorders>
            <w:vAlign w:val="center"/>
          </w:tcPr>
          <w:p w:rsidR="002A524C" w:rsidRDefault="00E71C95" w:rsidP="002A524C">
            <w:pPr>
              <w:jc w:val="right"/>
              <w:rPr>
                <w:rFonts w:cs="Arial"/>
                <w:b/>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w:t>
            </w:r>
            <w:r w:rsidR="002A524C" w:rsidRPr="0018543C">
              <w:rPr>
                <w:rFonts w:cs="Arial"/>
                <w:i/>
                <w:szCs w:val="22"/>
                <w:lang w:eastAsia="de-CH"/>
              </w:rPr>
              <w:t>-</w:t>
            </w:r>
            <w:r w:rsidR="002A524C">
              <w:rPr>
                <w:rFonts w:cs="Arial"/>
                <w:i/>
                <w:szCs w:val="22"/>
                <w:lang w:eastAsia="de-CH"/>
              </w:rPr>
              <w:t>3</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b/>
                <w:szCs w:val="22"/>
                <w:lang w:eastAsia="de-CH"/>
              </w:rPr>
            </w:pPr>
          </w:p>
          <w:p w:rsidR="002A524C" w:rsidRDefault="002A524C" w:rsidP="002A524C">
            <w:pPr>
              <w:rPr>
                <w:rFonts w:cs="Arial"/>
                <w:b/>
                <w:szCs w:val="22"/>
                <w:lang w:eastAsia="de-CH"/>
              </w:rPr>
            </w:pPr>
          </w:p>
        </w:tc>
      </w:tr>
      <w:tr w:rsidR="002A524C" w:rsidTr="002A524C">
        <w:tc>
          <w:tcPr>
            <w:tcW w:w="9214" w:type="dxa"/>
            <w:gridSpan w:val="4"/>
          </w:tcPr>
          <w:p w:rsidR="002A524C" w:rsidRDefault="002A524C" w:rsidP="002A524C">
            <w:pPr>
              <w:rPr>
                <w:rFonts w:cs="Arial"/>
                <w:b/>
                <w:szCs w:val="22"/>
                <w:lang w:eastAsia="de-CH"/>
              </w:rPr>
            </w:pPr>
          </w:p>
          <w:p w:rsidR="002A524C" w:rsidRPr="00B33DA3" w:rsidRDefault="002A524C" w:rsidP="00E71C95">
            <w:pPr>
              <w:rPr>
                <w:rFonts w:cs="Arial"/>
                <w:b/>
                <w:szCs w:val="22"/>
                <w:lang w:eastAsia="de-CH"/>
              </w:rPr>
            </w:pPr>
            <w:r w:rsidRPr="00B33DA3">
              <w:rPr>
                <w:rFonts w:cs="Arial"/>
                <w:b/>
                <w:szCs w:val="22"/>
                <w:lang w:eastAsia="de-CH"/>
              </w:rPr>
              <w:t xml:space="preserve">3. </w:t>
            </w:r>
            <w:r w:rsidR="00E71C95">
              <w:rPr>
                <w:rFonts w:cs="Arial"/>
                <w:b/>
                <w:szCs w:val="22"/>
                <w:lang w:eastAsia="de-CH"/>
              </w:rPr>
              <w:t xml:space="preserve">Attention et </w:t>
            </w:r>
            <w:proofErr w:type="spellStart"/>
            <w:r w:rsidR="00E71C95">
              <w:rPr>
                <w:rFonts w:cs="Arial"/>
                <w:b/>
                <w:szCs w:val="22"/>
                <w:lang w:eastAsia="de-CH"/>
              </w:rPr>
              <w:t>calcul</w:t>
            </w:r>
            <w:proofErr w:type="spellEnd"/>
          </w:p>
        </w:tc>
      </w:tr>
      <w:tr w:rsidR="002A524C" w:rsidTr="002A524C">
        <w:tc>
          <w:tcPr>
            <w:tcW w:w="3220" w:type="dxa"/>
            <w:vMerge w:val="restart"/>
          </w:tcPr>
          <w:p w:rsidR="002A524C" w:rsidRPr="00E71C95" w:rsidRDefault="00E71C95" w:rsidP="002A524C">
            <w:pPr>
              <w:rPr>
                <w:rFonts w:cs="Arial"/>
                <w:szCs w:val="22"/>
                <w:lang w:val="fr-CH" w:eastAsia="de-CH"/>
              </w:rPr>
            </w:pPr>
            <w:r w:rsidRPr="00E71C95">
              <w:rPr>
                <w:rFonts w:cs="Arial"/>
                <w:szCs w:val="22"/>
                <w:lang w:val="fr-CH" w:eastAsia="de-CH"/>
              </w:rPr>
              <w:t xml:space="preserve">Compter en partant de </w:t>
            </w:r>
            <w:r w:rsidR="002A524C" w:rsidRPr="00E71C95">
              <w:rPr>
                <w:rFonts w:cs="Arial"/>
                <w:szCs w:val="22"/>
                <w:lang w:val="fr-CH" w:eastAsia="de-CH"/>
              </w:rPr>
              <w:t xml:space="preserve">100 </w:t>
            </w:r>
            <w:r w:rsidRPr="00E71C95">
              <w:rPr>
                <w:rFonts w:cs="Arial"/>
                <w:szCs w:val="22"/>
                <w:lang w:val="fr-CH" w:eastAsia="de-CH"/>
              </w:rPr>
              <w:t xml:space="preserve">en soustrayant </w:t>
            </w:r>
            <w:r w:rsidR="002A524C" w:rsidRPr="00E71C95">
              <w:rPr>
                <w:rFonts w:cs="Arial"/>
                <w:szCs w:val="22"/>
                <w:lang w:val="fr-CH" w:eastAsia="de-CH"/>
              </w:rPr>
              <w:t xml:space="preserve">7 </w:t>
            </w:r>
            <w:r w:rsidRPr="00E71C95">
              <w:rPr>
                <w:rFonts w:cs="Arial"/>
                <w:szCs w:val="22"/>
                <w:lang w:val="fr-CH" w:eastAsia="de-CH"/>
              </w:rPr>
              <w:t>à chaque fois</w:t>
            </w:r>
          </w:p>
          <w:p w:rsidR="002A524C" w:rsidRPr="00E71C95" w:rsidRDefault="00E71C95" w:rsidP="00E71C95">
            <w:pPr>
              <w:rPr>
                <w:rFonts w:cs="Arial"/>
                <w:sz w:val="16"/>
                <w:szCs w:val="16"/>
                <w:lang w:val="fr-CH" w:eastAsia="de-CH"/>
              </w:rPr>
            </w:pPr>
            <w:r w:rsidRPr="00E71C95">
              <w:rPr>
                <w:rFonts w:cs="Arial"/>
                <w:sz w:val="16"/>
                <w:szCs w:val="16"/>
                <w:lang w:val="fr-CH" w:eastAsia="de-CH"/>
              </w:rPr>
              <w:t>Répéter max. 2 fois les instructions, sans donner un total intermédiaire</w:t>
            </w:r>
          </w:p>
        </w:tc>
        <w:tc>
          <w:tcPr>
            <w:tcW w:w="4860" w:type="dxa"/>
            <w:gridSpan w:val="2"/>
          </w:tcPr>
          <w:p w:rsidR="002A524C" w:rsidRPr="00B33DA3" w:rsidRDefault="002A524C" w:rsidP="002A524C">
            <w:pPr>
              <w:rPr>
                <w:rFonts w:cs="Arial"/>
                <w:szCs w:val="22"/>
                <w:lang w:eastAsia="de-CH"/>
              </w:rPr>
            </w:pPr>
            <w:r>
              <w:rPr>
                <w:rFonts w:cs="Arial"/>
                <w:szCs w:val="22"/>
                <w:lang w:eastAsia="de-CH"/>
              </w:rPr>
              <w:t>14. 100-7=93</w:t>
            </w:r>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Default="002A524C" w:rsidP="002A524C">
            <w:pPr>
              <w:rPr>
                <w:rFonts w:cs="Arial"/>
                <w:szCs w:val="22"/>
                <w:lang w:eastAsia="de-CH"/>
              </w:rPr>
            </w:pPr>
            <w:r>
              <w:rPr>
                <w:rFonts w:cs="Arial"/>
                <w:szCs w:val="22"/>
                <w:lang w:eastAsia="de-CH"/>
              </w:rPr>
              <w:t>15. 93-7=86</w:t>
            </w:r>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Default="002A524C" w:rsidP="002A524C">
            <w:pPr>
              <w:rPr>
                <w:rFonts w:cs="Arial"/>
                <w:szCs w:val="22"/>
                <w:lang w:eastAsia="de-CH"/>
              </w:rPr>
            </w:pPr>
            <w:r>
              <w:rPr>
                <w:rFonts w:cs="Arial"/>
                <w:szCs w:val="22"/>
                <w:lang w:eastAsia="de-CH"/>
              </w:rPr>
              <w:t>16. 86-7=79</w:t>
            </w:r>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Default="002A524C" w:rsidP="002A524C">
            <w:pPr>
              <w:rPr>
                <w:rFonts w:cs="Arial"/>
                <w:szCs w:val="22"/>
                <w:lang w:eastAsia="de-CH"/>
              </w:rPr>
            </w:pPr>
            <w:r>
              <w:rPr>
                <w:rFonts w:cs="Arial"/>
                <w:szCs w:val="22"/>
                <w:lang w:eastAsia="de-CH"/>
              </w:rPr>
              <w:t>17. 79-7=72</w:t>
            </w:r>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Pr="00B33DA3" w:rsidRDefault="002A524C" w:rsidP="002A524C">
            <w:pPr>
              <w:rPr>
                <w:rFonts w:cs="Arial"/>
                <w:szCs w:val="22"/>
                <w:lang w:eastAsia="de-CH"/>
              </w:rPr>
            </w:pPr>
            <w:r w:rsidRPr="00B33DA3">
              <w:rPr>
                <w:rFonts w:cs="Arial"/>
                <w:szCs w:val="22"/>
                <w:lang w:eastAsia="de-CH"/>
              </w:rPr>
              <w:t>18.</w:t>
            </w:r>
            <w:r>
              <w:rPr>
                <w:rFonts w:cs="Arial"/>
                <w:szCs w:val="22"/>
                <w:lang w:eastAsia="de-CH"/>
              </w:rPr>
              <w:t xml:space="preserve"> 72-7=</w:t>
            </w:r>
            <w:r w:rsidRPr="00B33DA3">
              <w:rPr>
                <w:rFonts w:cs="Arial"/>
                <w:szCs w:val="22"/>
                <w:lang w:eastAsia="de-CH"/>
              </w:rPr>
              <w:t>65</w:t>
            </w:r>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Borders>
              <w:right w:val="single" w:sz="8" w:space="0" w:color="auto"/>
            </w:tcBorders>
            <w:vAlign w:val="center"/>
          </w:tcPr>
          <w:p w:rsidR="002A524C" w:rsidRPr="00B33DA3"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0-5</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9214" w:type="dxa"/>
            <w:gridSpan w:val="4"/>
          </w:tcPr>
          <w:p w:rsidR="002A524C" w:rsidRDefault="002A524C" w:rsidP="002A524C">
            <w:pPr>
              <w:rPr>
                <w:rFonts w:cs="Arial"/>
                <w:b/>
                <w:szCs w:val="22"/>
                <w:lang w:eastAsia="de-CH"/>
              </w:rPr>
            </w:pPr>
          </w:p>
          <w:p w:rsidR="002A524C" w:rsidRPr="0018543C" w:rsidRDefault="002A524C" w:rsidP="00E71C95">
            <w:pPr>
              <w:rPr>
                <w:rFonts w:cs="Arial"/>
                <w:szCs w:val="22"/>
                <w:lang w:eastAsia="de-CH"/>
              </w:rPr>
            </w:pPr>
            <w:r w:rsidRPr="00B33DA3">
              <w:rPr>
                <w:rFonts w:cs="Arial"/>
                <w:b/>
                <w:szCs w:val="22"/>
                <w:lang w:eastAsia="de-CH"/>
              </w:rPr>
              <w:t xml:space="preserve">4. </w:t>
            </w:r>
            <w:proofErr w:type="spellStart"/>
            <w:r w:rsidR="00E71C95">
              <w:rPr>
                <w:rFonts w:cs="Arial"/>
                <w:b/>
                <w:szCs w:val="22"/>
                <w:lang w:eastAsia="de-CH"/>
              </w:rPr>
              <w:t>Mémoire</w:t>
            </w:r>
            <w:proofErr w:type="spellEnd"/>
          </w:p>
        </w:tc>
      </w:tr>
      <w:tr w:rsidR="002A524C" w:rsidTr="002A524C">
        <w:tc>
          <w:tcPr>
            <w:tcW w:w="3220" w:type="dxa"/>
            <w:vMerge w:val="restart"/>
          </w:tcPr>
          <w:p w:rsidR="002A524C" w:rsidRPr="00E71C95" w:rsidRDefault="00E71C95" w:rsidP="00E71C95">
            <w:pPr>
              <w:rPr>
                <w:rFonts w:cs="Arial"/>
                <w:szCs w:val="22"/>
                <w:lang w:val="fr-CH" w:eastAsia="de-CH"/>
              </w:rPr>
            </w:pPr>
            <w:r w:rsidRPr="00E71C95">
              <w:rPr>
                <w:rFonts w:cs="Arial"/>
                <w:szCs w:val="22"/>
                <w:lang w:val="fr-CH" w:eastAsia="de-CH"/>
              </w:rPr>
              <w:t>Demander de répéter les 3 mots appris juste avant</w:t>
            </w:r>
          </w:p>
        </w:tc>
        <w:tc>
          <w:tcPr>
            <w:tcW w:w="4860" w:type="dxa"/>
            <w:gridSpan w:val="2"/>
          </w:tcPr>
          <w:p w:rsidR="002A524C" w:rsidRPr="0076526A" w:rsidRDefault="002A524C" w:rsidP="00E71C95">
            <w:pPr>
              <w:rPr>
                <w:rFonts w:cs="Arial"/>
                <w:szCs w:val="22"/>
                <w:lang w:eastAsia="de-CH"/>
              </w:rPr>
            </w:pPr>
            <w:r w:rsidRPr="0076526A">
              <w:rPr>
                <w:rFonts w:cs="Arial"/>
                <w:szCs w:val="22"/>
                <w:lang w:eastAsia="de-CH"/>
              </w:rPr>
              <w:t>19.</w:t>
            </w:r>
            <w:r>
              <w:rPr>
                <w:rFonts w:cs="Arial"/>
                <w:szCs w:val="22"/>
                <w:lang w:eastAsia="de-CH"/>
              </w:rPr>
              <w:t xml:space="preserve"> </w:t>
            </w:r>
            <w:proofErr w:type="spellStart"/>
            <w:r w:rsidR="00E71C95">
              <w:rPr>
                <w:rFonts w:cs="Arial"/>
                <w:szCs w:val="22"/>
                <w:lang w:eastAsia="de-CH"/>
              </w:rPr>
              <w:t>Citron</w:t>
            </w:r>
            <w:proofErr w:type="spellEnd"/>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Pr="0076526A" w:rsidRDefault="002A524C" w:rsidP="00E71C95">
            <w:pPr>
              <w:rPr>
                <w:rFonts w:cs="Arial"/>
                <w:szCs w:val="22"/>
                <w:lang w:eastAsia="de-CH"/>
              </w:rPr>
            </w:pPr>
            <w:r>
              <w:rPr>
                <w:rFonts w:cs="Arial"/>
                <w:szCs w:val="22"/>
                <w:lang w:eastAsia="de-CH"/>
              </w:rPr>
              <w:t xml:space="preserve">20. </w:t>
            </w:r>
            <w:proofErr w:type="spellStart"/>
            <w:r w:rsidR="00E71C95">
              <w:rPr>
                <w:rFonts w:cs="Arial"/>
                <w:szCs w:val="22"/>
                <w:lang w:eastAsia="de-CH"/>
              </w:rPr>
              <w:t>Clé</w:t>
            </w:r>
            <w:proofErr w:type="spellEnd"/>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Pr>
          <w:p w:rsidR="002A524C" w:rsidRDefault="002A524C" w:rsidP="002A524C">
            <w:pPr>
              <w:rPr>
                <w:rFonts w:cs="Arial"/>
                <w:szCs w:val="22"/>
                <w:lang w:eastAsia="de-CH"/>
              </w:rPr>
            </w:pPr>
            <w:r>
              <w:rPr>
                <w:rFonts w:cs="Arial"/>
                <w:szCs w:val="22"/>
                <w:lang w:eastAsia="de-CH"/>
              </w:rPr>
              <w:t>21. Ball</w:t>
            </w:r>
            <w:r w:rsidR="00E71C95">
              <w:rPr>
                <w:rFonts w:cs="Arial"/>
                <w:szCs w:val="22"/>
                <w:lang w:eastAsia="de-CH"/>
              </w:rPr>
              <w:t>on</w:t>
            </w:r>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gridSpan w:val="2"/>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0-3</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bl>
    <w:p w:rsidR="002A524C" w:rsidRDefault="002A524C" w:rsidP="002A524C">
      <w:r>
        <w:br w:type="page"/>
      </w:r>
    </w:p>
    <w:tbl>
      <w:tblPr>
        <w:tblStyle w:val="Tabellenraster"/>
        <w:tblW w:w="9214" w:type="dxa"/>
        <w:tblInd w:w="108" w:type="dxa"/>
        <w:tblLook w:val="04A0" w:firstRow="1" w:lastRow="0" w:firstColumn="1" w:lastColumn="0" w:noHBand="0" w:noVBand="1"/>
      </w:tblPr>
      <w:tblGrid>
        <w:gridCol w:w="3220"/>
        <w:gridCol w:w="4860"/>
        <w:gridCol w:w="1134"/>
      </w:tblGrid>
      <w:tr w:rsidR="002A524C" w:rsidTr="002A524C">
        <w:tc>
          <w:tcPr>
            <w:tcW w:w="9214" w:type="dxa"/>
            <w:gridSpan w:val="3"/>
          </w:tcPr>
          <w:p w:rsidR="0058660C" w:rsidRDefault="0058660C" w:rsidP="00E71C95">
            <w:pPr>
              <w:rPr>
                <w:rFonts w:cs="Arial"/>
                <w:b/>
                <w:szCs w:val="22"/>
                <w:lang w:eastAsia="de-CH"/>
              </w:rPr>
            </w:pPr>
          </w:p>
          <w:p w:rsidR="002A524C" w:rsidRPr="0018543C" w:rsidRDefault="002A524C" w:rsidP="00E71C95">
            <w:pPr>
              <w:rPr>
                <w:rFonts w:cs="Arial"/>
                <w:szCs w:val="22"/>
                <w:lang w:eastAsia="de-CH"/>
              </w:rPr>
            </w:pPr>
            <w:r w:rsidRPr="0076526A">
              <w:rPr>
                <w:rFonts w:cs="Arial"/>
                <w:b/>
                <w:szCs w:val="22"/>
                <w:lang w:eastAsia="de-CH"/>
              </w:rPr>
              <w:t xml:space="preserve">5. </w:t>
            </w:r>
            <w:r w:rsidR="00E71C95">
              <w:rPr>
                <w:rFonts w:cs="Arial"/>
                <w:b/>
                <w:szCs w:val="22"/>
                <w:lang w:eastAsia="de-CH"/>
              </w:rPr>
              <w:t>Language</w:t>
            </w:r>
          </w:p>
        </w:tc>
      </w:tr>
      <w:tr w:rsidR="002A524C" w:rsidTr="002A524C">
        <w:tc>
          <w:tcPr>
            <w:tcW w:w="3220" w:type="dxa"/>
            <w:vMerge w:val="restart"/>
          </w:tcPr>
          <w:p w:rsidR="002A524C" w:rsidRDefault="00E71C95" w:rsidP="002A524C">
            <w:pPr>
              <w:rPr>
                <w:rFonts w:cs="Arial"/>
                <w:szCs w:val="22"/>
                <w:lang w:eastAsia="de-CH"/>
              </w:rPr>
            </w:pPr>
            <w:proofErr w:type="spellStart"/>
            <w:r>
              <w:rPr>
                <w:rFonts w:cs="Arial"/>
                <w:szCs w:val="22"/>
                <w:lang w:eastAsia="de-CH"/>
              </w:rPr>
              <w:t>Nommer</w:t>
            </w:r>
            <w:proofErr w:type="spellEnd"/>
            <w:r>
              <w:rPr>
                <w:rFonts w:cs="Arial"/>
                <w:szCs w:val="22"/>
                <w:lang w:eastAsia="de-CH"/>
              </w:rPr>
              <w:t xml:space="preserve"> </w:t>
            </w:r>
            <w:proofErr w:type="spellStart"/>
            <w:r>
              <w:rPr>
                <w:rFonts w:cs="Arial"/>
                <w:szCs w:val="22"/>
                <w:lang w:eastAsia="de-CH"/>
              </w:rPr>
              <w:t>un</w:t>
            </w:r>
            <w:proofErr w:type="spellEnd"/>
            <w:r>
              <w:rPr>
                <w:rFonts w:cs="Arial"/>
                <w:szCs w:val="22"/>
                <w:lang w:eastAsia="de-CH"/>
              </w:rPr>
              <w:t xml:space="preserve"> </w:t>
            </w:r>
            <w:proofErr w:type="spellStart"/>
            <w:r>
              <w:rPr>
                <w:rFonts w:cs="Arial"/>
                <w:szCs w:val="22"/>
                <w:lang w:eastAsia="de-CH"/>
              </w:rPr>
              <w:t>objet</w:t>
            </w:r>
            <w:proofErr w:type="spellEnd"/>
          </w:p>
        </w:tc>
        <w:tc>
          <w:tcPr>
            <w:tcW w:w="4860" w:type="dxa"/>
          </w:tcPr>
          <w:p w:rsidR="002A524C" w:rsidRDefault="002A524C" w:rsidP="00E71C95">
            <w:pPr>
              <w:rPr>
                <w:rFonts w:cs="Arial"/>
                <w:szCs w:val="22"/>
                <w:lang w:eastAsia="de-CH"/>
              </w:rPr>
            </w:pPr>
            <w:r>
              <w:rPr>
                <w:rFonts w:cs="Arial"/>
                <w:szCs w:val="22"/>
                <w:lang w:eastAsia="de-CH"/>
              </w:rPr>
              <w:t xml:space="preserve">22. </w:t>
            </w:r>
            <w:proofErr w:type="spellStart"/>
            <w:r w:rsidR="00E71C95">
              <w:rPr>
                <w:rFonts w:cs="Arial"/>
                <w:szCs w:val="22"/>
                <w:lang w:eastAsia="de-CH"/>
              </w:rPr>
              <w:t>crayon</w:t>
            </w:r>
            <w:proofErr w:type="spellEnd"/>
          </w:p>
        </w:tc>
        <w:tc>
          <w:tcPr>
            <w:tcW w:w="1134" w:type="dxa"/>
          </w:tcPr>
          <w:p w:rsidR="002A524C" w:rsidRPr="0018543C" w:rsidRDefault="002A524C" w:rsidP="002A524C">
            <w:pPr>
              <w:rPr>
                <w:rFonts w:cs="Arial"/>
                <w:szCs w:val="22"/>
                <w:lang w:eastAsia="de-CH"/>
              </w:rPr>
            </w:pPr>
          </w:p>
        </w:tc>
      </w:tr>
      <w:tr w:rsidR="002A524C" w:rsidTr="002A524C">
        <w:tc>
          <w:tcPr>
            <w:tcW w:w="3220" w:type="dxa"/>
            <w:vMerge/>
          </w:tcPr>
          <w:p w:rsidR="002A524C" w:rsidRDefault="002A524C" w:rsidP="002A524C">
            <w:pPr>
              <w:rPr>
                <w:rFonts w:cs="Arial"/>
                <w:szCs w:val="22"/>
                <w:lang w:eastAsia="de-CH"/>
              </w:rPr>
            </w:pPr>
          </w:p>
        </w:tc>
        <w:tc>
          <w:tcPr>
            <w:tcW w:w="4860" w:type="dxa"/>
          </w:tcPr>
          <w:p w:rsidR="002A524C" w:rsidRDefault="002A524C" w:rsidP="00E71C95">
            <w:pPr>
              <w:rPr>
                <w:rFonts w:cs="Arial"/>
                <w:szCs w:val="22"/>
                <w:lang w:eastAsia="de-CH"/>
              </w:rPr>
            </w:pPr>
            <w:r>
              <w:rPr>
                <w:rFonts w:cs="Arial"/>
                <w:szCs w:val="22"/>
                <w:lang w:eastAsia="de-CH"/>
              </w:rPr>
              <w:t xml:space="preserve">23. </w:t>
            </w:r>
            <w:proofErr w:type="spellStart"/>
            <w:r w:rsidR="00E71C95">
              <w:rPr>
                <w:rFonts w:cs="Arial"/>
                <w:szCs w:val="22"/>
                <w:lang w:eastAsia="de-CH"/>
              </w:rPr>
              <w:t>montre</w:t>
            </w:r>
            <w:proofErr w:type="spellEnd"/>
          </w:p>
        </w:tc>
        <w:tc>
          <w:tcPr>
            <w:tcW w:w="1134" w:type="dxa"/>
          </w:tcPr>
          <w:p w:rsidR="002A524C" w:rsidRPr="0018543C" w:rsidRDefault="002A524C" w:rsidP="002A524C">
            <w:pPr>
              <w:rPr>
                <w:rFonts w:cs="Arial"/>
                <w:szCs w:val="22"/>
                <w:lang w:eastAsia="de-CH"/>
              </w:rPr>
            </w:pPr>
          </w:p>
        </w:tc>
      </w:tr>
      <w:tr w:rsidR="002A524C" w:rsidRPr="00E73903" w:rsidTr="002A524C">
        <w:tc>
          <w:tcPr>
            <w:tcW w:w="3220" w:type="dxa"/>
            <w:vMerge w:val="restart"/>
          </w:tcPr>
          <w:p w:rsidR="002A524C" w:rsidRDefault="00E71C95" w:rsidP="002A524C">
            <w:pPr>
              <w:rPr>
                <w:rFonts w:cs="Arial"/>
                <w:szCs w:val="22"/>
                <w:lang w:eastAsia="de-CH"/>
              </w:rPr>
            </w:pPr>
            <w:proofErr w:type="spellStart"/>
            <w:r>
              <w:rPr>
                <w:rFonts w:cs="Arial"/>
                <w:szCs w:val="22"/>
                <w:lang w:eastAsia="de-CH"/>
              </w:rPr>
              <w:t>Ecouter</w:t>
            </w:r>
            <w:proofErr w:type="spellEnd"/>
            <w:r>
              <w:rPr>
                <w:rFonts w:cs="Arial"/>
                <w:szCs w:val="22"/>
                <w:lang w:eastAsia="de-CH"/>
              </w:rPr>
              <w:t xml:space="preserve"> et </w:t>
            </w:r>
            <w:proofErr w:type="spellStart"/>
            <w:r>
              <w:rPr>
                <w:rFonts w:cs="Arial"/>
                <w:szCs w:val="22"/>
                <w:lang w:eastAsia="de-CH"/>
              </w:rPr>
              <w:t>répéter</w:t>
            </w:r>
            <w:proofErr w:type="spellEnd"/>
          </w:p>
        </w:tc>
        <w:tc>
          <w:tcPr>
            <w:tcW w:w="4860" w:type="dxa"/>
          </w:tcPr>
          <w:p w:rsidR="002A524C" w:rsidRPr="00E71C95" w:rsidRDefault="002A524C" w:rsidP="00E71C95">
            <w:pPr>
              <w:rPr>
                <w:rFonts w:cs="Arial"/>
                <w:szCs w:val="22"/>
                <w:lang w:val="fr-CH" w:eastAsia="de-CH"/>
              </w:rPr>
            </w:pPr>
            <w:r w:rsidRPr="00E71C95">
              <w:rPr>
                <w:rFonts w:cs="Arial"/>
                <w:szCs w:val="22"/>
                <w:lang w:val="fr-CH" w:eastAsia="de-CH"/>
              </w:rPr>
              <w:t>24. „</w:t>
            </w:r>
            <w:r w:rsidR="00E71C95" w:rsidRPr="00E71C95">
              <w:rPr>
                <w:rFonts w:cs="Arial"/>
                <w:szCs w:val="22"/>
                <w:lang w:val="fr-CH" w:eastAsia="de-CH"/>
              </w:rPr>
              <w:t xml:space="preserve">Pas de mais, de si, ni de </w:t>
            </w:r>
            <w:proofErr w:type="spellStart"/>
            <w:r w:rsidR="00E71C95" w:rsidRPr="00E71C95">
              <w:rPr>
                <w:rFonts w:cs="Arial"/>
                <w:szCs w:val="22"/>
                <w:lang w:val="fr-CH" w:eastAsia="de-CH"/>
              </w:rPr>
              <w:t>et</w:t>
            </w:r>
            <w:proofErr w:type="spellEnd"/>
            <w:r w:rsidRPr="00E71C95">
              <w:rPr>
                <w:rFonts w:cs="Arial"/>
                <w:szCs w:val="22"/>
                <w:lang w:val="fr-CH" w:eastAsia="de-CH"/>
              </w:rPr>
              <w:t>“</w:t>
            </w:r>
          </w:p>
        </w:tc>
        <w:tc>
          <w:tcPr>
            <w:tcW w:w="1134" w:type="dxa"/>
            <w:tcBorders>
              <w:bottom w:val="single" w:sz="8" w:space="0" w:color="auto"/>
            </w:tcBorders>
          </w:tcPr>
          <w:p w:rsidR="002A524C" w:rsidRPr="00E71C95" w:rsidRDefault="002A524C" w:rsidP="002A524C">
            <w:pPr>
              <w:rPr>
                <w:rFonts w:cs="Arial"/>
                <w:szCs w:val="22"/>
                <w:lang w:val="fr-CH" w:eastAsia="de-CH"/>
              </w:rPr>
            </w:pPr>
          </w:p>
        </w:tc>
      </w:tr>
      <w:tr w:rsidR="002A524C" w:rsidTr="002A524C">
        <w:tc>
          <w:tcPr>
            <w:tcW w:w="3220" w:type="dxa"/>
            <w:vMerge/>
          </w:tcPr>
          <w:p w:rsidR="002A524C" w:rsidRPr="00E71C95" w:rsidRDefault="002A524C" w:rsidP="002A524C">
            <w:pPr>
              <w:rPr>
                <w:rFonts w:cs="Arial"/>
                <w:szCs w:val="22"/>
                <w:lang w:val="fr-CH" w:eastAsia="de-CH"/>
              </w:rPr>
            </w:pPr>
          </w:p>
        </w:tc>
        <w:tc>
          <w:tcPr>
            <w:tcW w:w="4860" w:type="dxa"/>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Pr="0018543C">
              <w:rPr>
                <w:rFonts w:cs="Arial"/>
                <w:i/>
                <w:szCs w:val="22"/>
                <w:lang w:eastAsia="de-CH"/>
              </w:rPr>
              <w:t xml:space="preserve"> </w:t>
            </w:r>
            <w:r w:rsidR="002A524C">
              <w:rPr>
                <w:rFonts w:cs="Arial"/>
                <w:i/>
                <w:szCs w:val="22"/>
                <w:lang w:eastAsia="de-CH"/>
              </w:rPr>
              <w:t>0-3</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RPr="00E73903" w:rsidTr="002A524C">
        <w:tc>
          <w:tcPr>
            <w:tcW w:w="9214" w:type="dxa"/>
            <w:gridSpan w:val="3"/>
          </w:tcPr>
          <w:p w:rsidR="002A524C" w:rsidRPr="00DF3B06" w:rsidRDefault="002A524C" w:rsidP="002A524C">
            <w:pPr>
              <w:rPr>
                <w:rFonts w:cs="Arial"/>
                <w:b/>
                <w:szCs w:val="22"/>
                <w:lang w:val="fr-CH" w:eastAsia="de-CH"/>
              </w:rPr>
            </w:pPr>
          </w:p>
          <w:p w:rsidR="002A524C" w:rsidRPr="00DF3B06" w:rsidRDefault="002A524C" w:rsidP="00DF3B06">
            <w:pPr>
              <w:rPr>
                <w:rFonts w:cs="Arial"/>
                <w:szCs w:val="22"/>
                <w:lang w:val="fr-CH" w:eastAsia="de-CH"/>
              </w:rPr>
            </w:pPr>
            <w:r w:rsidRPr="00DF3B06">
              <w:rPr>
                <w:rFonts w:cs="Arial"/>
                <w:b/>
                <w:szCs w:val="22"/>
                <w:lang w:val="fr-CH" w:eastAsia="de-CH"/>
              </w:rPr>
              <w:t xml:space="preserve">6. </w:t>
            </w:r>
            <w:r w:rsidR="00DF3B06" w:rsidRPr="00DF3B06">
              <w:rPr>
                <w:rFonts w:cs="Arial"/>
                <w:b/>
                <w:szCs w:val="22"/>
                <w:lang w:val="fr-CH" w:eastAsia="de-CH"/>
              </w:rPr>
              <w:t>Exécution d’une instruction en trois parties</w:t>
            </w:r>
          </w:p>
        </w:tc>
      </w:tr>
      <w:tr w:rsidR="002A524C" w:rsidRPr="00E73903" w:rsidTr="002A524C">
        <w:tc>
          <w:tcPr>
            <w:tcW w:w="3220" w:type="dxa"/>
            <w:vMerge w:val="restart"/>
          </w:tcPr>
          <w:p w:rsidR="002A524C" w:rsidRPr="00DF3B06" w:rsidRDefault="00DF3B06" w:rsidP="00DF3B06">
            <w:pPr>
              <w:rPr>
                <w:rFonts w:cs="Arial"/>
                <w:sz w:val="18"/>
                <w:szCs w:val="18"/>
                <w:lang w:val="fr-CH" w:eastAsia="de-CH"/>
              </w:rPr>
            </w:pPr>
            <w:r w:rsidRPr="00DF3B06">
              <w:rPr>
                <w:rFonts w:cs="Arial"/>
                <w:sz w:val="18"/>
                <w:szCs w:val="18"/>
                <w:lang w:val="fr-CH" w:eastAsia="de-CH"/>
              </w:rPr>
              <w:t xml:space="preserve">Poser une feuille de papier sur la table et </w:t>
            </w:r>
            <w:r>
              <w:rPr>
                <w:rFonts w:cs="Arial"/>
                <w:sz w:val="18"/>
                <w:szCs w:val="18"/>
                <w:lang w:val="fr-CH" w:eastAsia="de-CH"/>
              </w:rPr>
              <w:t>dire de façon cohérente</w:t>
            </w:r>
            <w:r w:rsidR="002A524C" w:rsidRPr="00DF3B06">
              <w:rPr>
                <w:rFonts w:cs="Arial"/>
                <w:sz w:val="18"/>
                <w:szCs w:val="18"/>
                <w:lang w:val="fr-CH" w:eastAsia="de-CH"/>
              </w:rPr>
              <w:t>:</w:t>
            </w:r>
          </w:p>
        </w:tc>
        <w:tc>
          <w:tcPr>
            <w:tcW w:w="4860" w:type="dxa"/>
          </w:tcPr>
          <w:p w:rsidR="002A524C" w:rsidRPr="00DF3B06" w:rsidRDefault="002A524C" w:rsidP="00DF3B06">
            <w:pPr>
              <w:tabs>
                <w:tab w:val="left" w:pos="438"/>
              </w:tabs>
              <w:rPr>
                <w:rFonts w:cs="Arial"/>
                <w:szCs w:val="22"/>
                <w:lang w:val="fr-CH" w:eastAsia="de-CH"/>
              </w:rPr>
            </w:pPr>
            <w:r w:rsidRPr="00DF3B06">
              <w:rPr>
                <w:rFonts w:cs="Arial"/>
                <w:szCs w:val="22"/>
                <w:lang w:val="fr-CH" w:eastAsia="de-CH"/>
              </w:rPr>
              <w:t>25. „</w:t>
            </w:r>
            <w:r w:rsidR="00DF3B06" w:rsidRPr="00DF3B06">
              <w:rPr>
                <w:rFonts w:cs="Arial"/>
                <w:szCs w:val="22"/>
                <w:lang w:val="fr-CH" w:eastAsia="de-CH"/>
              </w:rPr>
              <w:t>Prenez cette feuille avec votre main droite</w:t>
            </w:r>
            <w:r w:rsidRPr="00DF3B06">
              <w:rPr>
                <w:rFonts w:cs="Arial"/>
                <w:szCs w:val="22"/>
                <w:lang w:val="fr-CH" w:eastAsia="de-CH"/>
              </w:rPr>
              <w:t>,</w:t>
            </w:r>
          </w:p>
        </w:tc>
        <w:tc>
          <w:tcPr>
            <w:tcW w:w="1134" w:type="dxa"/>
          </w:tcPr>
          <w:p w:rsidR="002A524C" w:rsidRPr="00DF3B06" w:rsidRDefault="002A524C" w:rsidP="002A524C">
            <w:pPr>
              <w:rPr>
                <w:rFonts w:cs="Arial"/>
                <w:szCs w:val="22"/>
                <w:lang w:val="fr-CH" w:eastAsia="de-CH"/>
              </w:rPr>
            </w:pPr>
          </w:p>
        </w:tc>
      </w:tr>
      <w:tr w:rsidR="002A524C" w:rsidRPr="00E73903" w:rsidTr="002A524C">
        <w:tc>
          <w:tcPr>
            <w:tcW w:w="3220" w:type="dxa"/>
            <w:vMerge/>
          </w:tcPr>
          <w:p w:rsidR="002A524C" w:rsidRPr="00DF3B06" w:rsidRDefault="002A524C" w:rsidP="002A524C">
            <w:pPr>
              <w:rPr>
                <w:rFonts w:cs="Arial"/>
                <w:szCs w:val="22"/>
                <w:lang w:val="fr-CH" w:eastAsia="de-CH"/>
              </w:rPr>
            </w:pPr>
          </w:p>
        </w:tc>
        <w:tc>
          <w:tcPr>
            <w:tcW w:w="4860" w:type="dxa"/>
          </w:tcPr>
          <w:p w:rsidR="002A524C" w:rsidRPr="00DF3B06" w:rsidRDefault="002A524C" w:rsidP="00DF3B06">
            <w:pPr>
              <w:rPr>
                <w:rFonts w:cs="Arial"/>
                <w:szCs w:val="22"/>
                <w:lang w:val="fr-CH" w:eastAsia="de-CH"/>
              </w:rPr>
            </w:pPr>
            <w:r w:rsidRPr="00DF3B06">
              <w:rPr>
                <w:rFonts w:cs="Arial"/>
                <w:szCs w:val="22"/>
                <w:lang w:val="fr-CH" w:eastAsia="de-CH"/>
              </w:rPr>
              <w:t xml:space="preserve">26. </w:t>
            </w:r>
            <w:r w:rsidR="00DF3B06" w:rsidRPr="00DF3B06">
              <w:rPr>
                <w:rFonts w:cs="Arial"/>
                <w:szCs w:val="22"/>
                <w:lang w:val="fr-CH" w:eastAsia="de-CH"/>
              </w:rPr>
              <w:t>pliez-la en deux et</w:t>
            </w:r>
          </w:p>
        </w:tc>
        <w:tc>
          <w:tcPr>
            <w:tcW w:w="1134" w:type="dxa"/>
          </w:tcPr>
          <w:p w:rsidR="002A524C" w:rsidRPr="00DF3B06" w:rsidRDefault="002A524C" w:rsidP="002A524C">
            <w:pPr>
              <w:rPr>
                <w:rFonts w:cs="Arial"/>
                <w:szCs w:val="22"/>
                <w:lang w:val="fr-CH" w:eastAsia="de-CH"/>
              </w:rPr>
            </w:pPr>
          </w:p>
        </w:tc>
      </w:tr>
      <w:tr w:rsidR="002A524C" w:rsidTr="002A524C">
        <w:tc>
          <w:tcPr>
            <w:tcW w:w="3220" w:type="dxa"/>
            <w:vMerge/>
          </w:tcPr>
          <w:p w:rsidR="002A524C" w:rsidRPr="00DF3B06" w:rsidRDefault="002A524C" w:rsidP="002A524C">
            <w:pPr>
              <w:rPr>
                <w:rFonts w:cs="Arial"/>
                <w:szCs w:val="22"/>
                <w:lang w:val="fr-CH" w:eastAsia="de-CH"/>
              </w:rPr>
            </w:pPr>
          </w:p>
        </w:tc>
        <w:tc>
          <w:tcPr>
            <w:tcW w:w="4860" w:type="dxa"/>
          </w:tcPr>
          <w:p w:rsidR="002A524C" w:rsidRDefault="002A524C" w:rsidP="00DF3B06">
            <w:pPr>
              <w:rPr>
                <w:rFonts w:cs="Arial"/>
                <w:szCs w:val="22"/>
                <w:lang w:eastAsia="de-CH"/>
              </w:rPr>
            </w:pPr>
            <w:r>
              <w:rPr>
                <w:rFonts w:cs="Arial"/>
                <w:szCs w:val="22"/>
                <w:lang w:eastAsia="de-CH"/>
              </w:rPr>
              <w:t xml:space="preserve">27. </w:t>
            </w:r>
            <w:proofErr w:type="spellStart"/>
            <w:r w:rsidR="00DF3B06">
              <w:rPr>
                <w:rFonts w:cs="Arial"/>
                <w:szCs w:val="22"/>
                <w:lang w:eastAsia="de-CH"/>
              </w:rPr>
              <w:t>jetez</w:t>
            </w:r>
            <w:proofErr w:type="spellEnd"/>
            <w:r w:rsidR="00DF3B06">
              <w:rPr>
                <w:rFonts w:cs="Arial"/>
                <w:szCs w:val="22"/>
                <w:lang w:eastAsia="de-CH"/>
              </w:rPr>
              <w:t xml:space="preserve">-la par </w:t>
            </w:r>
            <w:proofErr w:type="spellStart"/>
            <w:r w:rsidR="00DF3B06">
              <w:rPr>
                <w:rFonts w:cs="Arial"/>
                <w:szCs w:val="22"/>
                <w:lang w:eastAsia="de-CH"/>
              </w:rPr>
              <w:t>terre</w:t>
            </w:r>
            <w:proofErr w:type="spellEnd"/>
            <w:r w:rsidR="00DF3B06">
              <w:rPr>
                <w:rFonts w:cs="Arial"/>
                <w:szCs w:val="22"/>
                <w:lang w:eastAsia="de-CH"/>
              </w:rPr>
              <w:t>.“</w:t>
            </w:r>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8080" w:type="dxa"/>
            <w:gridSpan w:val="2"/>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0-3</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9214" w:type="dxa"/>
            <w:gridSpan w:val="3"/>
          </w:tcPr>
          <w:p w:rsidR="002A524C" w:rsidRDefault="002A524C" w:rsidP="002A524C">
            <w:pPr>
              <w:rPr>
                <w:rFonts w:cs="Arial"/>
                <w:b/>
                <w:szCs w:val="22"/>
                <w:lang w:eastAsia="de-CH"/>
              </w:rPr>
            </w:pPr>
          </w:p>
          <w:p w:rsidR="002A524C" w:rsidRPr="00105BBA" w:rsidRDefault="002A524C" w:rsidP="00DF3B06">
            <w:pPr>
              <w:rPr>
                <w:rFonts w:cs="Arial"/>
                <w:b/>
                <w:szCs w:val="22"/>
                <w:lang w:eastAsia="de-CH"/>
              </w:rPr>
            </w:pPr>
            <w:r w:rsidRPr="00105BBA">
              <w:rPr>
                <w:rFonts w:cs="Arial"/>
                <w:b/>
                <w:szCs w:val="22"/>
                <w:lang w:eastAsia="de-CH"/>
              </w:rPr>
              <w:t xml:space="preserve">7. </w:t>
            </w:r>
            <w:proofErr w:type="spellStart"/>
            <w:r w:rsidR="00DF3B06">
              <w:rPr>
                <w:rFonts w:cs="Arial"/>
                <w:b/>
                <w:szCs w:val="22"/>
                <w:lang w:eastAsia="de-CH"/>
              </w:rPr>
              <w:t>Lecture</w:t>
            </w:r>
            <w:proofErr w:type="spellEnd"/>
            <w:r w:rsidR="00DF3B06">
              <w:rPr>
                <w:rFonts w:cs="Arial"/>
                <w:b/>
                <w:szCs w:val="22"/>
                <w:lang w:eastAsia="de-CH"/>
              </w:rPr>
              <w:t xml:space="preserve"> et </w:t>
            </w:r>
            <w:proofErr w:type="spellStart"/>
            <w:r w:rsidR="00DF3B06">
              <w:rPr>
                <w:rFonts w:cs="Arial"/>
                <w:b/>
                <w:szCs w:val="22"/>
                <w:lang w:eastAsia="de-CH"/>
              </w:rPr>
              <w:t>exécution</w:t>
            </w:r>
            <w:proofErr w:type="spellEnd"/>
          </w:p>
        </w:tc>
      </w:tr>
      <w:tr w:rsidR="002A524C" w:rsidTr="002A524C">
        <w:trPr>
          <w:trHeight w:val="340"/>
        </w:trPr>
        <w:tc>
          <w:tcPr>
            <w:tcW w:w="3220" w:type="dxa"/>
            <w:vMerge w:val="restart"/>
          </w:tcPr>
          <w:p w:rsidR="002A524C" w:rsidRPr="00DF3B06" w:rsidRDefault="00DF3B06" w:rsidP="00DF3B06">
            <w:pPr>
              <w:rPr>
                <w:rFonts w:cs="Arial"/>
                <w:sz w:val="18"/>
                <w:szCs w:val="18"/>
                <w:lang w:val="fr-CH" w:eastAsia="de-CH"/>
              </w:rPr>
            </w:pPr>
            <w:r w:rsidRPr="00DF3B06">
              <w:rPr>
                <w:rFonts w:cs="Arial"/>
                <w:sz w:val="18"/>
                <w:szCs w:val="18"/>
                <w:lang w:val="fr-CH" w:eastAsia="de-CH"/>
              </w:rPr>
              <w:t>Tendre au sujet une feuille de papier sur laquelle est écrit en gros cara</w:t>
            </w:r>
            <w:r w:rsidRPr="00DF3B06">
              <w:rPr>
                <w:rFonts w:cs="Arial"/>
                <w:sz w:val="18"/>
                <w:szCs w:val="18"/>
                <w:lang w:val="fr-CH" w:eastAsia="de-CH"/>
              </w:rPr>
              <w:t>c</w:t>
            </w:r>
            <w:r w:rsidRPr="00DF3B06">
              <w:rPr>
                <w:rFonts w:cs="Arial"/>
                <w:sz w:val="18"/>
                <w:szCs w:val="18"/>
                <w:lang w:val="fr-CH" w:eastAsia="de-CH"/>
              </w:rPr>
              <w:t>tères: „Fermez les yeux“ et dire: „Lisez à haut voix et faîtes ce qui est écrit !</w:t>
            </w:r>
            <w:r w:rsidR="002A524C" w:rsidRPr="00DF3B06">
              <w:rPr>
                <w:rFonts w:cs="Arial"/>
                <w:sz w:val="18"/>
                <w:szCs w:val="18"/>
                <w:lang w:val="fr-CH" w:eastAsia="de-CH"/>
              </w:rPr>
              <w:t>“</w:t>
            </w:r>
          </w:p>
        </w:tc>
        <w:tc>
          <w:tcPr>
            <w:tcW w:w="4860" w:type="dxa"/>
            <w:tcBorders>
              <w:bottom w:val="single" w:sz="4" w:space="0" w:color="auto"/>
            </w:tcBorders>
            <w:vAlign w:val="center"/>
          </w:tcPr>
          <w:p w:rsidR="002A524C" w:rsidRDefault="002A524C" w:rsidP="00DF3B06">
            <w:pPr>
              <w:rPr>
                <w:rFonts w:cs="Arial"/>
                <w:szCs w:val="22"/>
                <w:lang w:eastAsia="de-CH"/>
              </w:rPr>
            </w:pPr>
            <w:r>
              <w:rPr>
                <w:rFonts w:cs="Arial"/>
                <w:szCs w:val="22"/>
                <w:lang w:eastAsia="de-CH"/>
              </w:rPr>
              <w:t>28. „</w:t>
            </w:r>
            <w:proofErr w:type="spellStart"/>
            <w:r w:rsidR="00DF3B06">
              <w:rPr>
                <w:rFonts w:cs="Arial"/>
                <w:szCs w:val="22"/>
                <w:lang w:eastAsia="de-CH"/>
              </w:rPr>
              <w:t>Fermez</w:t>
            </w:r>
            <w:proofErr w:type="spellEnd"/>
            <w:r w:rsidR="00DF3B06">
              <w:rPr>
                <w:rFonts w:cs="Arial"/>
                <w:szCs w:val="22"/>
                <w:lang w:eastAsia="de-CH"/>
              </w:rPr>
              <w:t xml:space="preserve"> les </w:t>
            </w:r>
            <w:proofErr w:type="spellStart"/>
            <w:r w:rsidR="00DF3B06">
              <w:rPr>
                <w:rFonts w:cs="Arial"/>
                <w:szCs w:val="22"/>
                <w:lang w:eastAsia="de-CH"/>
              </w:rPr>
              <w:t>yeux</w:t>
            </w:r>
            <w:proofErr w:type="spellEnd"/>
            <w:r>
              <w:rPr>
                <w:rFonts w:cs="Arial"/>
                <w:szCs w:val="22"/>
                <w:lang w:eastAsia="de-CH"/>
              </w:rPr>
              <w:t>“</w:t>
            </w:r>
          </w:p>
        </w:tc>
        <w:tc>
          <w:tcPr>
            <w:tcW w:w="1134" w:type="dxa"/>
          </w:tcPr>
          <w:p w:rsidR="002A524C" w:rsidRPr="0018543C" w:rsidRDefault="002A524C" w:rsidP="002A524C">
            <w:pPr>
              <w:rPr>
                <w:rFonts w:cs="Arial"/>
                <w:szCs w:val="22"/>
                <w:lang w:eastAsia="de-CH"/>
              </w:rPr>
            </w:pPr>
          </w:p>
        </w:tc>
      </w:tr>
      <w:tr w:rsidR="002A524C" w:rsidTr="002A524C">
        <w:trPr>
          <w:trHeight w:val="340"/>
        </w:trPr>
        <w:tc>
          <w:tcPr>
            <w:tcW w:w="3220" w:type="dxa"/>
            <w:vMerge/>
          </w:tcPr>
          <w:p w:rsidR="002A524C" w:rsidRPr="00105BBA" w:rsidRDefault="002A524C" w:rsidP="002A524C">
            <w:pPr>
              <w:rPr>
                <w:rFonts w:cs="Arial"/>
                <w:sz w:val="18"/>
                <w:szCs w:val="18"/>
                <w:lang w:eastAsia="de-CH"/>
              </w:rPr>
            </w:pPr>
          </w:p>
        </w:tc>
        <w:tc>
          <w:tcPr>
            <w:tcW w:w="4860" w:type="dxa"/>
            <w:tcBorders>
              <w:right w:val="nil"/>
            </w:tcBorders>
            <w:vAlign w:val="center"/>
          </w:tcPr>
          <w:p w:rsidR="002A524C" w:rsidRDefault="002A524C" w:rsidP="002A524C">
            <w:pPr>
              <w:rPr>
                <w:rFonts w:cs="Arial"/>
                <w:szCs w:val="22"/>
                <w:lang w:eastAsia="de-CH"/>
              </w:rPr>
            </w:pPr>
          </w:p>
        </w:tc>
        <w:tc>
          <w:tcPr>
            <w:tcW w:w="1134" w:type="dxa"/>
            <w:tcBorders>
              <w:left w:val="nil"/>
              <w:bottom w:val="single" w:sz="8" w:space="0" w:color="auto"/>
            </w:tcBorders>
          </w:tcPr>
          <w:p w:rsidR="002A524C" w:rsidRPr="0018543C" w:rsidRDefault="002A524C" w:rsidP="002A524C">
            <w:pPr>
              <w:rPr>
                <w:rFonts w:cs="Arial"/>
                <w:szCs w:val="22"/>
                <w:lang w:eastAsia="de-CH"/>
              </w:rPr>
            </w:pPr>
          </w:p>
        </w:tc>
      </w:tr>
      <w:tr w:rsidR="002A524C" w:rsidTr="002A524C">
        <w:tc>
          <w:tcPr>
            <w:tcW w:w="8080" w:type="dxa"/>
            <w:gridSpan w:val="2"/>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0-1</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9214" w:type="dxa"/>
            <w:gridSpan w:val="3"/>
          </w:tcPr>
          <w:p w:rsidR="002A524C" w:rsidRDefault="002A524C" w:rsidP="002A524C">
            <w:pPr>
              <w:rPr>
                <w:rFonts w:cs="Arial"/>
                <w:b/>
                <w:szCs w:val="22"/>
                <w:lang w:eastAsia="de-CH"/>
              </w:rPr>
            </w:pPr>
          </w:p>
          <w:p w:rsidR="002A524C" w:rsidRPr="00105BBA" w:rsidRDefault="002A524C" w:rsidP="00DF3B06">
            <w:pPr>
              <w:rPr>
                <w:rFonts w:cs="Arial"/>
                <w:b/>
                <w:szCs w:val="22"/>
                <w:lang w:eastAsia="de-CH"/>
              </w:rPr>
            </w:pPr>
            <w:r w:rsidRPr="00105BBA">
              <w:rPr>
                <w:rFonts w:cs="Arial"/>
                <w:b/>
                <w:szCs w:val="22"/>
                <w:lang w:eastAsia="de-CH"/>
              </w:rPr>
              <w:t xml:space="preserve">8. </w:t>
            </w:r>
            <w:proofErr w:type="spellStart"/>
            <w:r w:rsidR="00DF3B06">
              <w:rPr>
                <w:rFonts w:cs="Arial"/>
                <w:b/>
                <w:szCs w:val="22"/>
                <w:lang w:eastAsia="de-CH"/>
              </w:rPr>
              <w:t>Ecriture</w:t>
            </w:r>
            <w:proofErr w:type="spellEnd"/>
          </w:p>
        </w:tc>
      </w:tr>
      <w:tr w:rsidR="002A524C" w:rsidTr="002A524C">
        <w:tc>
          <w:tcPr>
            <w:tcW w:w="3220" w:type="dxa"/>
          </w:tcPr>
          <w:p w:rsidR="002A524C" w:rsidRPr="00DF3B06" w:rsidRDefault="00DF3B06" w:rsidP="00DF3B06">
            <w:pPr>
              <w:rPr>
                <w:rFonts w:cs="Arial"/>
                <w:sz w:val="18"/>
                <w:szCs w:val="18"/>
                <w:lang w:val="fr-CH" w:eastAsia="de-CH"/>
              </w:rPr>
            </w:pPr>
            <w:r w:rsidRPr="00DF3B06">
              <w:rPr>
                <w:rFonts w:cs="Arial"/>
                <w:sz w:val="18"/>
                <w:szCs w:val="18"/>
                <w:lang w:val="fr-CH" w:eastAsia="de-CH"/>
              </w:rPr>
              <w:t>Ecrire une phrase quelconque, mais entière</w:t>
            </w:r>
            <w:r w:rsidR="002A524C" w:rsidRPr="00DF3B06">
              <w:rPr>
                <w:rFonts w:cs="Arial"/>
                <w:sz w:val="18"/>
                <w:szCs w:val="18"/>
                <w:lang w:val="fr-CH" w:eastAsia="de-CH"/>
              </w:rPr>
              <w:t>. (</w:t>
            </w:r>
            <w:r w:rsidRPr="00DF3B06">
              <w:rPr>
                <w:rFonts w:cs="Arial"/>
                <w:sz w:val="18"/>
                <w:szCs w:val="18"/>
                <w:lang w:val="fr-CH" w:eastAsia="de-CH"/>
              </w:rPr>
              <w:t xml:space="preserve">ne pas dicter/doit être </w:t>
            </w:r>
            <w:proofErr w:type="spellStart"/>
            <w:r w:rsidRPr="00DF3B06">
              <w:rPr>
                <w:rFonts w:cs="Arial"/>
                <w:sz w:val="18"/>
                <w:szCs w:val="18"/>
                <w:lang w:val="fr-CH" w:eastAsia="de-CH"/>
              </w:rPr>
              <w:t>éccrite</w:t>
            </w:r>
            <w:proofErr w:type="spellEnd"/>
            <w:r w:rsidRPr="00DF3B06">
              <w:rPr>
                <w:rFonts w:cs="Arial"/>
                <w:sz w:val="18"/>
                <w:szCs w:val="18"/>
                <w:lang w:val="fr-CH" w:eastAsia="de-CH"/>
              </w:rPr>
              <w:t xml:space="preserve"> spontanément</w:t>
            </w:r>
            <w:r w:rsidR="002A524C" w:rsidRPr="00DF3B06">
              <w:rPr>
                <w:rFonts w:cs="Arial"/>
                <w:sz w:val="18"/>
                <w:szCs w:val="18"/>
                <w:lang w:val="fr-CH" w:eastAsia="de-CH"/>
              </w:rPr>
              <w:t>)</w:t>
            </w:r>
          </w:p>
        </w:tc>
        <w:tc>
          <w:tcPr>
            <w:tcW w:w="4860" w:type="dxa"/>
            <w:vAlign w:val="center"/>
          </w:tcPr>
          <w:p w:rsidR="002A524C" w:rsidRDefault="002A524C" w:rsidP="00DF3B06">
            <w:pPr>
              <w:rPr>
                <w:rFonts w:cs="Arial"/>
                <w:szCs w:val="22"/>
                <w:lang w:eastAsia="de-CH"/>
              </w:rPr>
            </w:pPr>
            <w:r>
              <w:rPr>
                <w:rFonts w:cs="Arial"/>
                <w:szCs w:val="22"/>
                <w:lang w:eastAsia="de-CH"/>
              </w:rPr>
              <w:t xml:space="preserve">29. </w:t>
            </w:r>
            <w:proofErr w:type="spellStart"/>
            <w:r w:rsidR="00DF3B06">
              <w:rPr>
                <w:rFonts w:cs="Arial"/>
                <w:szCs w:val="22"/>
                <w:lang w:eastAsia="de-CH"/>
              </w:rPr>
              <w:t>Ecrivez</w:t>
            </w:r>
            <w:proofErr w:type="spellEnd"/>
            <w:r w:rsidR="00DF3B06">
              <w:rPr>
                <w:rFonts w:cs="Arial"/>
                <w:szCs w:val="22"/>
                <w:lang w:eastAsia="de-CH"/>
              </w:rPr>
              <w:t xml:space="preserve"> </w:t>
            </w:r>
            <w:proofErr w:type="spellStart"/>
            <w:r w:rsidR="00DF3B06">
              <w:rPr>
                <w:rFonts w:cs="Arial"/>
                <w:szCs w:val="22"/>
                <w:lang w:eastAsia="de-CH"/>
              </w:rPr>
              <w:t>une</w:t>
            </w:r>
            <w:proofErr w:type="spellEnd"/>
            <w:r w:rsidR="00DF3B06">
              <w:rPr>
                <w:rFonts w:cs="Arial"/>
                <w:szCs w:val="22"/>
                <w:lang w:eastAsia="de-CH"/>
              </w:rPr>
              <w:t xml:space="preserve"> </w:t>
            </w:r>
            <w:proofErr w:type="spellStart"/>
            <w:r w:rsidR="00DF3B06">
              <w:rPr>
                <w:rFonts w:cs="Arial"/>
                <w:szCs w:val="22"/>
                <w:lang w:eastAsia="de-CH"/>
              </w:rPr>
              <w:t>phrase</w:t>
            </w:r>
            <w:proofErr w:type="spellEnd"/>
            <w:r w:rsidR="00DF3B06">
              <w:rPr>
                <w:rFonts w:cs="Arial"/>
                <w:szCs w:val="22"/>
                <w:lang w:eastAsia="de-CH"/>
              </w:rPr>
              <w:t xml:space="preserve"> </w:t>
            </w:r>
            <w:proofErr w:type="spellStart"/>
            <w:r w:rsidR="00DF3B06">
              <w:rPr>
                <w:rFonts w:cs="Arial"/>
                <w:szCs w:val="22"/>
                <w:lang w:eastAsia="de-CH"/>
              </w:rPr>
              <w:t>complète</w:t>
            </w:r>
            <w:proofErr w:type="spellEnd"/>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8080" w:type="dxa"/>
            <w:gridSpan w:val="2"/>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0-1</w:t>
            </w:r>
          </w:p>
        </w:tc>
        <w:tc>
          <w:tcPr>
            <w:tcW w:w="1134" w:type="dxa"/>
            <w:tcBorders>
              <w:top w:val="single" w:sz="8" w:space="0" w:color="auto"/>
              <w:left w:val="single" w:sz="8" w:space="0" w:color="auto"/>
              <w:bottom w:val="single" w:sz="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9214" w:type="dxa"/>
            <w:gridSpan w:val="3"/>
          </w:tcPr>
          <w:p w:rsidR="002A524C" w:rsidRDefault="002A524C" w:rsidP="002A524C">
            <w:pPr>
              <w:rPr>
                <w:rFonts w:cs="Arial"/>
                <w:szCs w:val="22"/>
                <w:lang w:eastAsia="de-CH"/>
              </w:rPr>
            </w:pPr>
          </w:p>
          <w:p w:rsidR="002A524C" w:rsidRPr="0018543C" w:rsidRDefault="002A524C" w:rsidP="0095264F">
            <w:pPr>
              <w:rPr>
                <w:rFonts w:cs="Arial"/>
                <w:szCs w:val="22"/>
                <w:lang w:eastAsia="de-CH"/>
              </w:rPr>
            </w:pPr>
            <w:r w:rsidRPr="001531DA">
              <w:rPr>
                <w:rFonts w:cs="Arial"/>
                <w:b/>
                <w:szCs w:val="22"/>
                <w:lang w:eastAsia="de-CH"/>
              </w:rPr>
              <w:t xml:space="preserve">9. </w:t>
            </w:r>
            <w:proofErr w:type="spellStart"/>
            <w:r w:rsidR="0095264F">
              <w:rPr>
                <w:rFonts w:cs="Arial"/>
                <w:b/>
                <w:szCs w:val="22"/>
                <w:lang w:eastAsia="de-CH"/>
              </w:rPr>
              <w:t>Praxies</w:t>
            </w:r>
            <w:proofErr w:type="spellEnd"/>
            <w:r w:rsidR="0095264F">
              <w:rPr>
                <w:rFonts w:cs="Arial"/>
                <w:b/>
                <w:szCs w:val="22"/>
                <w:lang w:eastAsia="de-CH"/>
              </w:rPr>
              <w:t xml:space="preserve"> </w:t>
            </w:r>
            <w:proofErr w:type="spellStart"/>
            <w:r w:rsidR="0095264F">
              <w:rPr>
                <w:rFonts w:cs="Arial"/>
                <w:b/>
                <w:szCs w:val="22"/>
                <w:lang w:eastAsia="de-CH"/>
              </w:rPr>
              <w:t>constructives</w:t>
            </w:r>
            <w:proofErr w:type="spellEnd"/>
          </w:p>
        </w:tc>
      </w:tr>
      <w:tr w:rsidR="002A524C" w:rsidTr="002A524C">
        <w:tc>
          <w:tcPr>
            <w:tcW w:w="3220" w:type="dxa"/>
          </w:tcPr>
          <w:p w:rsidR="002A524C" w:rsidRPr="0095264F" w:rsidRDefault="0095264F" w:rsidP="002A524C">
            <w:pPr>
              <w:rPr>
                <w:rFonts w:cs="Arial"/>
                <w:sz w:val="18"/>
                <w:szCs w:val="18"/>
                <w:lang w:val="fr-CH" w:eastAsia="de-CH"/>
              </w:rPr>
            </w:pPr>
            <w:r w:rsidRPr="0095264F">
              <w:rPr>
                <w:rFonts w:cs="Arial"/>
                <w:sz w:val="18"/>
                <w:szCs w:val="18"/>
                <w:lang w:val="fr-CH" w:eastAsia="de-CH"/>
              </w:rPr>
              <w:t>Recopier le dessin de deux formes pentagonales, qui se chevauchent</w:t>
            </w:r>
          </w:p>
        </w:tc>
        <w:tc>
          <w:tcPr>
            <w:tcW w:w="4860" w:type="dxa"/>
            <w:vAlign w:val="center"/>
          </w:tcPr>
          <w:p w:rsidR="002A524C" w:rsidRDefault="002A524C" w:rsidP="0095264F">
            <w:pPr>
              <w:rPr>
                <w:rFonts w:cs="Arial"/>
                <w:szCs w:val="22"/>
                <w:lang w:eastAsia="de-CH"/>
              </w:rPr>
            </w:pPr>
            <w:r>
              <w:rPr>
                <w:rFonts w:cs="Arial"/>
                <w:szCs w:val="22"/>
                <w:lang w:eastAsia="de-CH"/>
              </w:rPr>
              <w:t xml:space="preserve">30. </w:t>
            </w:r>
            <w:proofErr w:type="spellStart"/>
            <w:r w:rsidR="0095264F">
              <w:rPr>
                <w:rFonts w:cs="Arial"/>
                <w:szCs w:val="22"/>
                <w:lang w:eastAsia="de-CH"/>
              </w:rPr>
              <w:t>Recopiez</w:t>
            </w:r>
            <w:proofErr w:type="spellEnd"/>
            <w:r w:rsidR="0095264F">
              <w:rPr>
                <w:rFonts w:cs="Arial"/>
                <w:szCs w:val="22"/>
                <w:lang w:eastAsia="de-CH"/>
              </w:rPr>
              <w:t xml:space="preserve"> le </w:t>
            </w:r>
            <w:proofErr w:type="spellStart"/>
            <w:r w:rsidR="0095264F">
              <w:rPr>
                <w:rFonts w:cs="Arial"/>
                <w:szCs w:val="22"/>
                <w:lang w:eastAsia="de-CH"/>
              </w:rPr>
              <w:t>dessin</w:t>
            </w:r>
            <w:proofErr w:type="spellEnd"/>
          </w:p>
        </w:tc>
        <w:tc>
          <w:tcPr>
            <w:tcW w:w="1134" w:type="dxa"/>
            <w:tcBorders>
              <w:bottom w:val="single" w:sz="8" w:space="0" w:color="auto"/>
            </w:tcBorders>
          </w:tcPr>
          <w:p w:rsidR="002A524C" w:rsidRPr="0018543C" w:rsidRDefault="002A524C" w:rsidP="002A524C">
            <w:pPr>
              <w:rPr>
                <w:rFonts w:cs="Arial"/>
                <w:szCs w:val="22"/>
                <w:lang w:eastAsia="de-CH"/>
              </w:rPr>
            </w:pPr>
          </w:p>
        </w:tc>
      </w:tr>
      <w:tr w:rsidR="002A524C" w:rsidTr="002A524C">
        <w:tc>
          <w:tcPr>
            <w:tcW w:w="8080" w:type="dxa"/>
            <w:gridSpan w:val="2"/>
            <w:tcBorders>
              <w:right w:val="single" w:sz="8" w:space="0" w:color="auto"/>
            </w:tcBorders>
            <w:vAlign w:val="center"/>
          </w:tcPr>
          <w:p w:rsidR="002A524C" w:rsidRDefault="00E71C95" w:rsidP="002A524C">
            <w:pPr>
              <w:jc w:val="right"/>
              <w:rPr>
                <w:rFonts w:cs="Arial"/>
                <w:szCs w:val="22"/>
                <w:lang w:eastAsia="de-CH"/>
              </w:rPr>
            </w:pPr>
            <w:r>
              <w:rPr>
                <w:rFonts w:cs="Arial"/>
                <w:i/>
                <w:szCs w:val="22"/>
                <w:lang w:eastAsia="de-CH"/>
              </w:rPr>
              <w:t xml:space="preserve">Total </w:t>
            </w:r>
            <w:proofErr w:type="spellStart"/>
            <w:r>
              <w:rPr>
                <w:rFonts w:cs="Arial"/>
                <w:i/>
                <w:szCs w:val="22"/>
                <w:lang w:eastAsia="de-CH"/>
              </w:rPr>
              <w:t>intermédiaire</w:t>
            </w:r>
            <w:proofErr w:type="spellEnd"/>
            <w:r w:rsidR="002A524C" w:rsidRPr="0018543C">
              <w:rPr>
                <w:rFonts w:cs="Arial"/>
                <w:i/>
                <w:szCs w:val="22"/>
                <w:lang w:eastAsia="de-CH"/>
              </w:rPr>
              <w:t xml:space="preserve"> </w:t>
            </w:r>
            <w:r w:rsidR="002A524C">
              <w:rPr>
                <w:rFonts w:cs="Arial"/>
                <w:i/>
                <w:szCs w:val="22"/>
                <w:lang w:eastAsia="de-CH"/>
              </w:rPr>
              <w:t>0-1</w:t>
            </w:r>
          </w:p>
        </w:tc>
        <w:tc>
          <w:tcPr>
            <w:tcW w:w="1134" w:type="dxa"/>
            <w:tcBorders>
              <w:top w:val="single" w:sz="8" w:space="0" w:color="auto"/>
              <w:left w:val="single" w:sz="8" w:space="0" w:color="auto"/>
              <w:bottom w:val="single" w:sz="18" w:space="0" w:color="auto"/>
              <w:right w:val="single" w:sz="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r w:rsidR="002A524C" w:rsidTr="002A524C">
        <w:tc>
          <w:tcPr>
            <w:tcW w:w="8080" w:type="dxa"/>
            <w:gridSpan w:val="2"/>
            <w:tcBorders>
              <w:right w:val="single" w:sz="18" w:space="0" w:color="auto"/>
            </w:tcBorders>
            <w:vAlign w:val="center"/>
          </w:tcPr>
          <w:p w:rsidR="002A524C" w:rsidRDefault="0095264F" w:rsidP="002A524C">
            <w:pPr>
              <w:jc w:val="right"/>
              <w:rPr>
                <w:rFonts w:cs="Arial"/>
                <w:szCs w:val="22"/>
                <w:lang w:eastAsia="de-CH"/>
              </w:rPr>
            </w:pPr>
            <w:r>
              <w:rPr>
                <w:rFonts w:cs="Arial"/>
                <w:i/>
                <w:szCs w:val="22"/>
                <w:lang w:eastAsia="de-CH"/>
              </w:rPr>
              <w:t>Total</w:t>
            </w:r>
            <w:r w:rsidR="002A524C" w:rsidRPr="0018543C">
              <w:rPr>
                <w:rFonts w:cs="Arial"/>
                <w:i/>
                <w:szCs w:val="22"/>
                <w:lang w:eastAsia="de-CH"/>
              </w:rPr>
              <w:t xml:space="preserve"> </w:t>
            </w:r>
            <w:r w:rsidR="002A524C">
              <w:rPr>
                <w:rFonts w:cs="Arial"/>
                <w:i/>
                <w:szCs w:val="22"/>
                <w:lang w:eastAsia="de-CH"/>
              </w:rPr>
              <w:t>0-30</w:t>
            </w:r>
          </w:p>
        </w:tc>
        <w:tc>
          <w:tcPr>
            <w:tcW w:w="1134" w:type="dxa"/>
            <w:tcBorders>
              <w:top w:val="single" w:sz="18" w:space="0" w:color="auto"/>
              <w:left w:val="single" w:sz="18" w:space="0" w:color="auto"/>
              <w:bottom w:val="single" w:sz="18" w:space="0" w:color="auto"/>
              <w:right w:val="single" w:sz="18" w:space="0" w:color="auto"/>
            </w:tcBorders>
          </w:tcPr>
          <w:p w:rsidR="002A524C" w:rsidRDefault="002A524C" w:rsidP="002A524C">
            <w:pPr>
              <w:rPr>
                <w:rFonts w:cs="Arial"/>
                <w:szCs w:val="22"/>
                <w:lang w:eastAsia="de-CH"/>
              </w:rPr>
            </w:pPr>
          </w:p>
          <w:p w:rsidR="002A524C" w:rsidRPr="0018543C" w:rsidRDefault="002A524C" w:rsidP="002A524C">
            <w:pPr>
              <w:rPr>
                <w:rFonts w:cs="Arial"/>
                <w:szCs w:val="22"/>
                <w:lang w:eastAsia="de-CH"/>
              </w:rPr>
            </w:pPr>
          </w:p>
        </w:tc>
      </w:tr>
    </w:tbl>
    <w:p w:rsidR="00370AF8" w:rsidRDefault="00370AF8" w:rsidP="00370AF8">
      <w:pPr>
        <w:pageBreakBefore/>
        <w:jc w:val="center"/>
        <w:rPr>
          <w:b/>
          <w:sz w:val="72"/>
          <w:szCs w:val="72"/>
          <w:lang w:val="fr-CH"/>
        </w:rPr>
      </w:pPr>
    </w:p>
    <w:p w:rsidR="00370AF8" w:rsidRDefault="00370AF8" w:rsidP="00370AF8">
      <w:pPr>
        <w:jc w:val="center"/>
        <w:rPr>
          <w:b/>
          <w:sz w:val="72"/>
          <w:szCs w:val="72"/>
          <w:lang w:val="fr-CH"/>
        </w:rPr>
      </w:pPr>
    </w:p>
    <w:p w:rsidR="00370AF8" w:rsidRDefault="00370AF8" w:rsidP="00370AF8">
      <w:pPr>
        <w:jc w:val="center"/>
        <w:rPr>
          <w:b/>
          <w:sz w:val="72"/>
          <w:szCs w:val="72"/>
          <w:lang w:val="fr-CH"/>
        </w:rPr>
      </w:pPr>
    </w:p>
    <w:p w:rsidR="00370AF8" w:rsidRDefault="00370AF8" w:rsidP="00370AF8">
      <w:pPr>
        <w:jc w:val="center"/>
        <w:rPr>
          <w:b/>
          <w:sz w:val="72"/>
          <w:szCs w:val="72"/>
          <w:lang w:val="fr-CH"/>
        </w:rPr>
      </w:pPr>
      <w:r w:rsidRPr="00976C0C">
        <w:rPr>
          <w:b/>
          <w:sz w:val="72"/>
          <w:szCs w:val="72"/>
          <w:lang w:val="fr-CH"/>
        </w:rPr>
        <w:t>Fermez les yeux !</w:t>
      </w:r>
    </w:p>
    <w:p w:rsidR="00370AF8" w:rsidRDefault="00370AF8" w:rsidP="00370AF8">
      <w:pPr>
        <w:rPr>
          <w:b/>
          <w:sz w:val="72"/>
          <w:szCs w:val="72"/>
          <w:lang w:val="fr-CH"/>
        </w:rPr>
      </w:pPr>
      <w:r>
        <w:rPr>
          <w:b/>
          <w:sz w:val="72"/>
          <w:szCs w:val="72"/>
          <w:lang w:val="fr-CH"/>
        </w:rPr>
        <w:br w:type="page"/>
      </w:r>
    </w:p>
    <w:p w:rsidR="0058660C" w:rsidRDefault="00370AF8">
      <w:r>
        <w:rPr>
          <w:rFonts w:cs="Arial"/>
          <w:b/>
          <w:noProof/>
          <w:sz w:val="24"/>
          <w:lang w:eastAsia="de-CH"/>
        </w:rPr>
        <w:lastRenderedPageBreak/>
        <mc:AlternateContent>
          <mc:Choice Requires="wpg">
            <w:drawing>
              <wp:anchor distT="0" distB="0" distL="114300" distR="114300" simplePos="0" relativeHeight="251675648" behindDoc="0" locked="0" layoutInCell="1" allowOverlap="1" wp14:anchorId="639F183B" wp14:editId="69718871">
                <wp:simplePos x="0" y="0"/>
                <wp:positionH relativeFrom="column">
                  <wp:posOffset>1866265</wp:posOffset>
                </wp:positionH>
                <wp:positionV relativeFrom="paragraph">
                  <wp:posOffset>1150620</wp:posOffset>
                </wp:positionV>
                <wp:extent cx="3163618" cy="2580967"/>
                <wp:effectExtent l="0" t="438150" r="246380" b="10160"/>
                <wp:wrapNone/>
                <wp:docPr id="19" name="Gruppieren 19"/>
                <wp:cNvGraphicFramePr/>
                <a:graphic xmlns:a="http://schemas.openxmlformats.org/drawingml/2006/main">
                  <a:graphicData uri="http://schemas.microsoft.com/office/word/2010/wordprocessingGroup">
                    <wpg:wgp>
                      <wpg:cNvGrpSpPr/>
                      <wpg:grpSpPr>
                        <a:xfrm>
                          <a:off x="0" y="0"/>
                          <a:ext cx="3163618" cy="2580967"/>
                          <a:chOff x="0" y="0"/>
                          <a:chExt cx="1507342" cy="1229745"/>
                        </a:xfrm>
                      </wpg:grpSpPr>
                      <wps:wsp>
                        <wps:cNvPr id="20" name="Regelmäßiges Fünfeck 5"/>
                        <wps:cNvSpPr/>
                        <wps:spPr>
                          <a:xfrm>
                            <a:off x="0" y="95440"/>
                            <a:ext cx="787077" cy="1134305"/>
                          </a:xfrm>
                          <a:custGeom>
                            <a:avLst/>
                            <a:gdLst>
                              <a:gd name="connsiteX0" fmla="*/ 1 w 786765"/>
                              <a:gd name="connsiteY0" fmla="*/ 399961 h 1047115"/>
                              <a:gd name="connsiteX1" fmla="*/ 393383 w 786765"/>
                              <a:gd name="connsiteY1" fmla="*/ 0 h 1047115"/>
                              <a:gd name="connsiteX2" fmla="*/ 786764 w 786765"/>
                              <a:gd name="connsiteY2" fmla="*/ 399961 h 1047115"/>
                              <a:gd name="connsiteX3" fmla="*/ 636506 w 786765"/>
                              <a:gd name="connsiteY3" fmla="*/ 1047112 h 1047115"/>
                              <a:gd name="connsiteX4" fmla="*/ 150259 w 786765"/>
                              <a:gd name="connsiteY4" fmla="*/ 1047112 h 1047115"/>
                              <a:gd name="connsiteX5" fmla="*/ 1 w 786765"/>
                              <a:gd name="connsiteY5" fmla="*/ 399961 h 1047115"/>
                              <a:gd name="connsiteX0" fmla="*/ 0 w 786764"/>
                              <a:gd name="connsiteY0" fmla="*/ 399961 h 1047115"/>
                              <a:gd name="connsiteX1" fmla="*/ 393382 w 786764"/>
                              <a:gd name="connsiteY1" fmla="*/ 0 h 1047115"/>
                              <a:gd name="connsiteX2" fmla="*/ 786763 w 786764"/>
                              <a:gd name="connsiteY2" fmla="*/ 399961 h 1047115"/>
                              <a:gd name="connsiteX3" fmla="*/ 786764 w 786764"/>
                              <a:gd name="connsiteY3" fmla="*/ 1047115 h 1047115"/>
                              <a:gd name="connsiteX4" fmla="*/ 150258 w 786764"/>
                              <a:gd name="connsiteY4" fmla="*/ 1047112 h 1047115"/>
                              <a:gd name="connsiteX5" fmla="*/ 0 w 786764"/>
                              <a:gd name="connsiteY5" fmla="*/ 399961 h 1047115"/>
                              <a:gd name="connsiteX0" fmla="*/ 0 w 786764"/>
                              <a:gd name="connsiteY0" fmla="*/ 399961 h 1047115"/>
                              <a:gd name="connsiteX1" fmla="*/ 393382 w 786764"/>
                              <a:gd name="connsiteY1" fmla="*/ 0 h 1047115"/>
                              <a:gd name="connsiteX2" fmla="*/ 786763 w 786764"/>
                              <a:gd name="connsiteY2" fmla="*/ 399961 h 1047115"/>
                              <a:gd name="connsiteX3" fmla="*/ 786764 w 786764"/>
                              <a:gd name="connsiteY3" fmla="*/ 1047115 h 1047115"/>
                              <a:gd name="connsiteX4" fmla="*/ 0 w 786764"/>
                              <a:gd name="connsiteY4" fmla="*/ 1047115 h 1047115"/>
                              <a:gd name="connsiteX5" fmla="*/ 0 w 786764"/>
                              <a:gd name="connsiteY5" fmla="*/ 399961 h 1047115"/>
                              <a:gd name="connsiteX0" fmla="*/ 0 w 786764"/>
                              <a:gd name="connsiteY0" fmla="*/ 316377 h 963531"/>
                              <a:gd name="connsiteX1" fmla="*/ 376021 w 786764"/>
                              <a:gd name="connsiteY1" fmla="*/ 0 h 963531"/>
                              <a:gd name="connsiteX2" fmla="*/ 786763 w 786764"/>
                              <a:gd name="connsiteY2" fmla="*/ 316377 h 963531"/>
                              <a:gd name="connsiteX3" fmla="*/ 786764 w 786764"/>
                              <a:gd name="connsiteY3" fmla="*/ 963531 h 963531"/>
                              <a:gd name="connsiteX4" fmla="*/ 0 w 786764"/>
                              <a:gd name="connsiteY4" fmla="*/ 963531 h 963531"/>
                              <a:gd name="connsiteX5" fmla="*/ 0 w 786764"/>
                              <a:gd name="connsiteY5" fmla="*/ 316377 h 96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6764" h="963531">
                                <a:moveTo>
                                  <a:pt x="0" y="316377"/>
                                </a:moveTo>
                                <a:lnTo>
                                  <a:pt x="376021" y="0"/>
                                </a:lnTo>
                                <a:lnTo>
                                  <a:pt x="786763" y="316377"/>
                                </a:lnTo>
                                <a:cubicBezTo>
                                  <a:pt x="786763" y="532095"/>
                                  <a:pt x="786764" y="747813"/>
                                  <a:pt x="786764" y="963531"/>
                                </a:cubicBezTo>
                                <a:lnTo>
                                  <a:pt x="0" y="963531"/>
                                </a:lnTo>
                                <a:lnTo>
                                  <a:pt x="0" y="316377"/>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gelmäßiges Fünfeck 5"/>
                        <wps:cNvSpPr/>
                        <wps:spPr>
                          <a:xfrm rot="14737252">
                            <a:off x="546904" y="-173672"/>
                            <a:ext cx="786765" cy="1134110"/>
                          </a:xfrm>
                          <a:custGeom>
                            <a:avLst/>
                            <a:gdLst>
                              <a:gd name="connsiteX0" fmla="*/ 1 w 786765"/>
                              <a:gd name="connsiteY0" fmla="*/ 399961 h 1047115"/>
                              <a:gd name="connsiteX1" fmla="*/ 393383 w 786765"/>
                              <a:gd name="connsiteY1" fmla="*/ 0 h 1047115"/>
                              <a:gd name="connsiteX2" fmla="*/ 786764 w 786765"/>
                              <a:gd name="connsiteY2" fmla="*/ 399961 h 1047115"/>
                              <a:gd name="connsiteX3" fmla="*/ 636506 w 786765"/>
                              <a:gd name="connsiteY3" fmla="*/ 1047112 h 1047115"/>
                              <a:gd name="connsiteX4" fmla="*/ 150259 w 786765"/>
                              <a:gd name="connsiteY4" fmla="*/ 1047112 h 1047115"/>
                              <a:gd name="connsiteX5" fmla="*/ 1 w 786765"/>
                              <a:gd name="connsiteY5" fmla="*/ 399961 h 1047115"/>
                              <a:gd name="connsiteX0" fmla="*/ 0 w 786764"/>
                              <a:gd name="connsiteY0" fmla="*/ 399961 h 1047115"/>
                              <a:gd name="connsiteX1" fmla="*/ 393382 w 786764"/>
                              <a:gd name="connsiteY1" fmla="*/ 0 h 1047115"/>
                              <a:gd name="connsiteX2" fmla="*/ 786763 w 786764"/>
                              <a:gd name="connsiteY2" fmla="*/ 399961 h 1047115"/>
                              <a:gd name="connsiteX3" fmla="*/ 786764 w 786764"/>
                              <a:gd name="connsiteY3" fmla="*/ 1047115 h 1047115"/>
                              <a:gd name="connsiteX4" fmla="*/ 150258 w 786764"/>
                              <a:gd name="connsiteY4" fmla="*/ 1047112 h 1047115"/>
                              <a:gd name="connsiteX5" fmla="*/ 0 w 786764"/>
                              <a:gd name="connsiteY5" fmla="*/ 399961 h 1047115"/>
                              <a:gd name="connsiteX0" fmla="*/ 0 w 786764"/>
                              <a:gd name="connsiteY0" fmla="*/ 399961 h 1047115"/>
                              <a:gd name="connsiteX1" fmla="*/ 393382 w 786764"/>
                              <a:gd name="connsiteY1" fmla="*/ 0 h 1047115"/>
                              <a:gd name="connsiteX2" fmla="*/ 786763 w 786764"/>
                              <a:gd name="connsiteY2" fmla="*/ 399961 h 1047115"/>
                              <a:gd name="connsiteX3" fmla="*/ 786764 w 786764"/>
                              <a:gd name="connsiteY3" fmla="*/ 1047115 h 1047115"/>
                              <a:gd name="connsiteX4" fmla="*/ 0 w 786764"/>
                              <a:gd name="connsiteY4" fmla="*/ 1047115 h 1047115"/>
                              <a:gd name="connsiteX5" fmla="*/ 0 w 786764"/>
                              <a:gd name="connsiteY5" fmla="*/ 399961 h 1047115"/>
                              <a:gd name="connsiteX0" fmla="*/ 0 w 786764"/>
                              <a:gd name="connsiteY0" fmla="*/ 316377 h 963531"/>
                              <a:gd name="connsiteX1" fmla="*/ 376021 w 786764"/>
                              <a:gd name="connsiteY1" fmla="*/ 0 h 963531"/>
                              <a:gd name="connsiteX2" fmla="*/ 786763 w 786764"/>
                              <a:gd name="connsiteY2" fmla="*/ 316377 h 963531"/>
                              <a:gd name="connsiteX3" fmla="*/ 786764 w 786764"/>
                              <a:gd name="connsiteY3" fmla="*/ 963531 h 963531"/>
                              <a:gd name="connsiteX4" fmla="*/ 0 w 786764"/>
                              <a:gd name="connsiteY4" fmla="*/ 963531 h 963531"/>
                              <a:gd name="connsiteX5" fmla="*/ 0 w 786764"/>
                              <a:gd name="connsiteY5" fmla="*/ 316377 h 96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6764" h="963531">
                                <a:moveTo>
                                  <a:pt x="0" y="316377"/>
                                </a:moveTo>
                                <a:lnTo>
                                  <a:pt x="376021" y="0"/>
                                </a:lnTo>
                                <a:lnTo>
                                  <a:pt x="786763" y="316377"/>
                                </a:lnTo>
                                <a:cubicBezTo>
                                  <a:pt x="786763" y="532095"/>
                                  <a:pt x="786764" y="747813"/>
                                  <a:pt x="786764" y="963531"/>
                                </a:cubicBezTo>
                                <a:lnTo>
                                  <a:pt x="0" y="963531"/>
                                </a:lnTo>
                                <a:lnTo>
                                  <a:pt x="0" y="316377"/>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9" o:spid="_x0000_s1026" style="position:absolute;margin-left:146.95pt;margin-top:90.6pt;width:249.1pt;height:203.25pt;z-index:251675648;mso-width-relative:margin;mso-height-relative:margin" coordsize="15073,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">
                <v:shape id="Regelmäßiges Fünfeck 5" o:spid="_x0000_s1027" style="position:absolute;top:954;width:7870;height:11343;visibility:visible;mso-wrap-style:square;v-text-anchor:middle" coordsize="786764,96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78A&#10;AADbAAAADwAAAGRycy9kb3ducmV2LnhtbERPz2vCMBS+D/wfwhN2m6mCZXRG0YrQm8zJzm/NWxts&#10;XkoS286/fjkMdvz4fm92k+3EQD4YxwqWiwwEce204UbB9eP08goiRGSNnWNS8EMBdtvZ0wYL7UZ+&#10;p+ESG5FCOBSooI2xL6QMdUsWw8L1xIn7dt5iTNA3UnscU7jt5CrLcmnRcGposaeypfp2uVsFpf96&#10;rM153ZM5fkZnD1jd81yp5/m0fwMRaYr/4j93pRWs0vr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f/jvwAAANsAAAAPAAAAAAAAAAAAAAAAAJgCAABkcnMvZG93bnJl&#10;di54bWxQSwUGAAAAAAQABAD1AAAAhAMAAAAA&#10;" path="m,316377l376021,,786763,316377v,215718,1,431436,1,647154l,963531,,316377xe" filled="f" strokecolor="black [3213]" strokeweight="1pt">
                  <v:path arrowok="t" o:connecttype="custom" o:connectlocs="0,372451;376171,0;787076,372451;787077,1134305;0,1134305;0,372451" o:connectangles="0,0,0,0,0,0"/>
                </v:shape>
                <v:shape id="Regelmäßiges Fünfeck 5" o:spid="_x0000_s1028" style="position:absolute;left:5469;top:-1737;width:7867;height:11341;rotation:-7495951fd;visibility:visible;mso-wrap-style:square;v-text-anchor:middle" coordsize="786764,96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LF8MA&#10;AADbAAAADwAAAGRycy9kb3ducmV2LnhtbESPQWsCMRSE74L/ITzBm2YVWcrWKK0giFC1VhBvz81z&#10;d3HzsiSprv/eCIUeh5n5hpnOW1OLGzlfWVYwGiYgiHOrKy4UHH6WgzcQPiBrrC2Tggd5mM+6nSlm&#10;2t75m277UIgIYZ+hgjKEJpPS5yUZ9EPbEEfvYp3BEKUrpHZ4j3BTy3GSpNJgxXGhxIYWJeXX/a9R&#10;YJp2/XndOr2bpMfTodabc/pFSvV77cc7iEBt+A//tVdawXgEr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vLF8MAAADbAAAADwAAAAAAAAAAAAAAAACYAgAAZHJzL2Rv&#10;d25yZXYueG1sUEsFBgAAAAAEAAQA9QAAAIgDAAAAAA==&#10;" path="m,316377l376021,,786763,316377v,215718,1,431436,1,647154l,963531,,316377xe" filled="f" strokecolor="black [3213]" strokeweight="1pt">
                  <v:path arrowok="t" o:connecttype="custom" o:connectlocs="0,372387;376021,0;786764,372387;786765,1134110;0,1134110;0,372387" o:connectangles="0,0,0,0,0,0"/>
                </v:shape>
              </v:group>
            </w:pict>
          </mc:Fallback>
        </mc:AlternateContent>
      </w:r>
    </w:p>
    <w:p w:rsidR="00822583" w:rsidRDefault="00C86BE1">
      <w:pPr>
        <w:rPr>
          <w:lang w:val="fr-CH"/>
        </w:rPr>
      </w:pPr>
      <w:r>
        <w:rPr>
          <w:noProof/>
          <w:lang w:eastAsia="de-CH"/>
        </w:rPr>
        <mc:AlternateContent>
          <mc:Choice Requires="wps">
            <w:drawing>
              <wp:anchor distT="0" distB="0" distL="114300" distR="114300" simplePos="0" relativeHeight="251672576" behindDoc="0" locked="0" layoutInCell="1" allowOverlap="1" wp14:anchorId="40AC7767" wp14:editId="336D8CF3">
                <wp:simplePos x="0" y="0"/>
                <wp:positionH relativeFrom="column">
                  <wp:posOffset>2642235</wp:posOffset>
                </wp:positionH>
                <wp:positionV relativeFrom="paragraph">
                  <wp:posOffset>8970645</wp:posOffset>
                </wp:positionV>
                <wp:extent cx="582930" cy="367030"/>
                <wp:effectExtent l="0" t="0" r="26670" b="1397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 cy="3670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208.05pt;margin-top:706.35pt;width:45.9pt;height:2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" fillcolor="white [3212]" strokecolor="white [3212]" strokeweight="2pt">
                <v:path arrowok="t"/>
              </v:oval>
            </w:pict>
          </mc:Fallback>
        </mc:AlternateContent>
      </w:r>
      <w:r w:rsidR="007151D5" w:rsidRPr="00700FFF">
        <w:rPr>
          <w:lang w:val="fr-CH"/>
        </w:rPr>
        <w:br w:type="page"/>
      </w:r>
    </w:p>
    <w:tbl>
      <w:tblPr>
        <w:tblW w:w="9560" w:type="dxa"/>
        <w:tblInd w:w="55" w:type="dxa"/>
        <w:tblCellMar>
          <w:left w:w="70" w:type="dxa"/>
          <w:right w:w="70" w:type="dxa"/>
        </w:tblCellMar>
        <w:tblLook w:val="04A0" w:firstRow="1" w:lastRow="0" w:firstColumn="1" w:lastColumn="0" w:noHBand="0" w:noVBand="1"/>
      </w:tblPr>
      <w:tblGrid>
        <w:gridCol w:w="5402"/>
        <w:gridCol w:w="2835"/>
        <w:gridCol w:w="1323"/>
      </w:tblGrid>
      <w:tr w:rsidR="00822583" w:rsidRPr="00631DDF" w:rsidTr="00F77161">
        <w:trPr>
          <w:trHeight w:val="561"/>
        </w:trPr>
        <w:tc>
          <w:tcPr>
            <w:tcW w:w="9560" w:type="dxa"/>
            <w:gridSpan w:val="3"/>
            <w:tcBorders>
              <w:top w:val="nil"/>
              <w:left w:val="nil"/>
              <w:bottom w:val="nil"/>
              <w:right w:val="nil"/>
            </w:tcBorders>
            <w:shd w:val="clear" w:color="000000" w:fill="FFFFFF"/>
            <w:noWrap/>
            <w:hideMark/>
          </w:tcPr>
          <w:p w:rsidR="001A454B" w:rsidRDefault="00822583" w:rsidP="00196AF2">
            <w:pPr>
              <w:pageBreakBefore/>
              <w:spacing w:before="240" w:after="240" w:line="240" w:lineRule="auto"/>
              <w:rPr>
                <w:lang w:val="fr-CH"/>
              </w:rPr>
            </w:pPr>
            <w:r w:rsidRPr="00310451">
              <w:rPr>
                <w:rFonts w:cs="Arial"/>
                <w:b/>
                <w:sz w:val="24"/>
                <w:lang w:val="fr-CH" w:eastAsia="de-CH"/>
              </w:rPr>
              <w:lastRenderedPageBreak/>
              <w:t xml:space="preserve">E. </w:t>
            </w:r>
            <w:r w:rsidR="00F77161" w:rsidRPr="00310451">
              <w:rPr>
                <w:rFonts w:cs="Arial"/>
                <w:b/>
                <w:sz w:val="24"/>
                <w:lang w:val="fr-CH" w:eastAsia="de-CH"/>
              </w:rPr>
              <w:t xml:space="preserve">Test de l’horloge. </w:t>
            </w:r>
            <w:r w:rsidRPr="00310451">
              <w:rPr>
                <w:lang w:val="fr-CH"/>
              </w:rPr>
              <w:t xml:space="preserve"> </w:t>
            </w:r>
            <w:r w:rsidR="00421DD7" w:rsidRPr="00EA5767">
              <w:rPr>
                <w:highlight w:val="yellow"/>
                <w:lang w:val="fr-CH"/>
              </w:rPr>
              <w:t>(seulement une Version doit être effectuée– a OU b)</w:t>
            </w:r>
          </w:p>
          <w:p w:rsidR="00822583" w:rsidRPr="00310451" w:rsidRDefault="00822583" w:rsidP="001A454B">
            <w:pPr>
              <w:pageBreakBefore/>
              <w:spacing w:before="240" w:after="240" w:line="240" w:lineRule="auto"/>
              <w:rPr>
                <w:rFonts w:cs="Arial"/>
                <w:b/>
                <w:bCs/>
                <w:color w:val="000000"/>
                <w:sz w:val="24"/>
                <w:lang w:val="fr-CH" w:eastAsia="de-CH"/>
              </w:rPr>
            </w:pPr>
            <w:r w:rsidRPr="00310451">
              <w:rPr>
                <w:rFonts w:cs="Arial"/>
                <w:b/>
                <w:sz w:val="24"/>
                <w:lang w:val="fr-CH" w:eastAsia="de-CH"/>
              </w:rPr>
              <w:t xml:space="preserve">Version </w:t>
            </w:r>
            <w:r w:rsidR="00196AF2">
              <w:rPr>
                <w:rFonts w:cs="Arial"/>
                <w:b/>
                <w:sz w:val="24"/>
                <w:lang w:val="fr-CH" w:eastAsia="de-CH"/>
              </w:rPr>
              <w:t>a</w:t>
            </w:r>
            <w:r w:rsidR="001A454B">
              <w:rPr>
                <w:rFonts w:cs="Arial"/>
                <w:b/>
                <w:sz w:val="24"/>
                <w:lang w:val="fr-CH" w:eastAsia="de-CH"/>
              </w:rPr>
              <w:t xml:space="preserve"> </w:t>
            </w:r>
            <w:r w:rsidR="001A454B" w:rsidRPr="00976C0C">
              <w:rPr>
                <w:rFonts w:cs="Arial"/>
                <w:sz w:val="20"/>
                <w:szCs w:val="20"/>
                <w:lang w:val="fr-CH" w:eastAsia="de-CH"/>
              </w:rPr>
              <w:t xml:space="preserve">(Waid-Guide Partie 3; </w:t>
            </w:r>
            <w:proofErr w:type="spellStart"/>
            <w:r w:rsidR="001A454B" w:rsidRPr="00976C0C">
              <w:rPr>
                <w:rFonts w:cs="Arial"/>
                <w:sz w:val="20"/>
                <w:szCs w:val="20"/>
                <w:lang w:val="fr-CH" w:eastAsia="de-CH"/>
              </w:rPr>
              <w:t>Thalmann</w:t>
            </w:r>
            <w:proofErr w:type="spellEnd"/>
            <w:r w:rsidR="001A454B" w:rsidRPr="00976C0C">
              <w:rPr>
                <w:rFonts w:cs="Arial"/>
                <w:sz w:val="20"/>
                <w:szCs w:val="20"/>
                <w:lang w:val="fr-CH" w:eastAsia="de-CH"/>
              </w:rPr>
              <w:t xml:space="preserve"> B. et al. 2002)</w:t>
            </w:r>
          </w:p>
        </w:tc>
      </w:tr>
      <w:tr w:rsidR="00822583" w:rsidRPr="00310451" w:rsidTr="00822583">
        <w:trPr>
          <w:trHeight w:val="300"/>
        </w:trPr>
        <w:tc>
          <w:tcPr>
            <w:tcW w:w="540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822583" w:rsidRPr="00310451" w:rsidRDefault="00822583" w:rsidP="00F77161">
            <w:pPr>
              <w:spacing w:after="0" w:line="240" w:lineRule="auto"/>
              <w:rPr>
                <w:rFonts w:cs="Arial"/>
                <w:color w:val="000000"/>
                <w:szCs w:val="22"/>
                <w:lang w:val="fr-CH" w:eastAsia="de-CH"/>
              </w:rPr>
            </w:pPr>
            <w:r w:rsidRPr="00310451">
              <w:rPr>
                <w:rFonts w:cs="Arial"/>
                <w:color w:val="000000"/>
                <w:szCs w:val="22"/>
                <w:lang w:val="fr-CH" w:eastAsia="de-CH"/>
              </w:rPr>
              <w:t>Patient (</w:t>
            </w:r>
            <w:r w:rsidR="00F77161" w:rsidRPr="00310451">
              <w:rPr>
                <w:rFonts w:cs="Arial"/>
                <w:color w:val="000000"/>
                <w:szCs w:val="22"/>
                <w:lang w:val="fr-CH" w:eastAsia="de-CH"/>
              </w:rPr>
              <w:t>nom ou</w:t>
            </w:r>
            <w:r w:rsidRPr="00310451">
              <w:rPr>
                <w:rFonts w:cs="Arial"/>
                <w:color w:val="000000"/>
                <w:szCs w:val="22"/>
                <w:lang w:val="fr-CH" w:eastAsia="de-CH"/>
              </w:rPr>
              <w:t xml:space="preserve"> FID)</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tc>
      </w:tr>
      <w:tr w:rsidR="00822583" w:rsidRPr="00310451" w:rsidTr="00822583">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22583" w:rsidRPr="00310451" w:rsidRDefault="00976C0C" w:rsidP="00822583">
            <w:pPr>
              <w:spacing w:after="0" w:line="240" w:lineRule="auto"/>
              <w:rPr>
                <w:rFonts w:cs="Arial"/>
                <w:color w:val="000000"/>
                <w:szCs w:val="22"/>
                <w:lang w:val="fr-CH" w:eastAsia="de-CH"/>
              </w:rPr>
            </w:pPr>
            <w:r>
              <w:rPr>
                <w:rFonts w:cs="Arial"/>
                <w:color w:val="000000"/>
                <w:szCs w:val="22"/>
                <w:lang w:val="fr-CH" w:eastAsia="de-CH"/>
              </w:rPr>
              <w:t>Relevé</w:t>
            </w:r>
            <w:r w:rsidR="00F77161" w:rsidRPr="00310451">
              <w:rPr>
                <w:rFonts w:cs="Arial"/>
                <w:color w:val="000000"/>
                <w:szCs w:val="22"/>
                <w:lang w:val="fr-CH" w:eastAsia="de-CH"/>
              </w:rPr>
              <w:t xml:space="preserve"> par</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tc>
      </w:tr>
      <w:tr w:rsidR="00822583" w:rsidRPr="00310451" w:rsidTr="00822583">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22583" w:rsidRPr="00310451" w:rsidRDefault="00F77161" w:rsidP="00822583">
            <w:pPr>
              <w:spacing w:after="0" w:line="240" w:lineRule="auto"/>
              <w:rPr>
                <w:rFonts w:cs="Arial"/>
                <w:color w:val="000000"/>
                <w:szCs w:val="22"/>
                <w:lang w:val="fr-CH" w:eastAsia="de-CH"/>
              </w:rPr>
            </w:pPr>
            <w:r w:rsidRPr="00310451">
              <w:rPr>
                <w:rFonts w:cs="Arial"/>
                <w:color w:val="000000"/>
                <w:szCs w:val="22"/>
                <w:lang w:val="fr-CH" w:eastAsia="de-CH"/>
              </w:rPr>
              <w:t>Date</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p w:rsidR="00822583" w:rsidRPr="00310451" w:rsidRDefault="00822583" w:rsidP="00822583">
            <w:pPr>
              <w:spacing w:after="0" w:line="240" w:lineRule="auto"/>
              <w:rPr>
                <w:rFonts w:cs="Arial"/>
                <w:szCs w:val="22"/>
                <w:lang w:val="fr-CH" w:eastAsia="de-CH"/>
              </w:rPr>
            </w:pPr>
            <w:r w:rsidRPr="00310451">
              <w:rPr>
                <w:rFonts w:cs="Arial"/>
                <w:szCs w:val="22"/>
                <w:lang w:val="fr-CH" w:eastAsia="de-CH"/>
              </w:rPr>
              <w:t> </w:t>
            </w:r>
          </w:p>
        </w:tc>
      </w:tr>
      <w:tr w:rsidR="00822583" w:rsidRPr="00310451" w:rsidTr="00F77161">
        <w:trPr>
          <w:trHeight w:val="430"/>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310451" w:rsidRDefault="00822583" w:rsidP="003E790F">
            <w:pPr>
              <w:tabs>
                <w:tab w:val="left" w:pos="6891"/>
              </w:tabs>
              <w:spacing w:after="0" w:line="240" w:lineRule="auto"/>
              <w:rPr>
                <w:rFonts w:cs="Arial"/>
                <w:szCs w:val="22"/>
                <w:lang w:val="fr-CH" w:eastAsia="de-CH"/>
              </w:rPr>
            </w:pPr>
            <w:r w:rsidRPr="00310451">
              <w:rPr>
                <w:rFonts w:cs="Arial"/>
                <w:b/>
                <w:color w:val="000000"/>
                <w:szCs w:val="22"/>
                <w:lang w:val="fr-CH" w:eastAsia="de-CH"/>
              </w:rPr>
              <w:tab/>
            </w:r>
            <w:r w:rsidR="003E790F" w:rsidRPr="00310451">
              <w:rPr>
                <w:rFonts w:cs="Arial"/>
                <w:color w:val="000000"/>
                <w:szCs w:val="22"/>
                <w:lang w:val="fr-CH" w:eastAsia="de-CH"/>
              </w:rPr>
              <w:t>Points</w:t>
            </w:r>
          </w:p>
        </w:tc>
        <w:tc>
          <w:tcPr>
            <w:tcW w:w="1323" w:type="dxa"/>
            <w:tcBorders>
              <w:top w:val="single" w:sz="18" w:space="0" w:color="auto"/>
              <w:left w:val="single" w:sz="18" w:space="0" w:color="auto"/>
              <w:bottom w:val="single" w:sz="4" w:space="0" w:color="auto"/>
              <w:right w:val="single" w:sz="18" w:space="0" w:color="auto"/>
            </w:tcBorders>
            <w:shd w:val="clear" w:color="000000" w:fill="FFFFFF"/>
            <w:vAlign w:val="center"/>
          </w:tcPr>
          <w:p w:rsidR="00822583" w:rsidRPr="00310451" w:rsidRDefault="00822583" w:rsidP="003E790F">
            <w:pPr>
              <w:spacing w:after="0" w:line="240" w:lineRule="auto"/>
              <w:jc w:val="center"/>
              <w:rPr>
                <w:rFonts w:cs="Arial"/>
                <w:b/>
                <w:szCs w:val="22"/>
                <w:lang w:val="fr-CH" w:eastAsia="de-CH"/>
              </w:rPr>
            </w:pPr>
            <w:r w:rsidRPr="00310451">
              <w:rPr>
                <w:rFonts w:cs="Arial"/>
                <w:b/>
                <w:szCs w:val="22"/>
                <w:lang w:val="fr-CH" w:eastAsia="de-CH"/>
              </w:rPr>
              <w:t>R</w:t>
            </w:r>
            <w:r w:rsidR="003E790F" w:rsidRPr="00310451">
              <w:rPr>
                <w:rFonts w:cs="Arial"/>
                <w:b/>
                <w:szCs w:val="22"/>
                <w:lang w:val="fr-CH" w:eastAsia="de-CH"/>
              </w:rPr>
              <w:t>é</w:t>
            </w:r>
            <w:r w:rsidRPr="00310451">
              <w:rPr>
                <w:rFonts w:cs="Arial"/>
                <w:b/>
                <w:szCs w:val="22"/>
                <w:lang w:val="fr-CH" w:eastAsia="de-CH"/>
              </w:rPr>
              <w:t>sultat</w:t>
            </w:r>
          </w:p>
        </w:tc>
      </w:tr>
      <w:tr w:rsidR="00822583" w:rsidRPr="00A63021" w:rsidTr="003E790F">
        <w:trPr>
          <w:trHeight w:val="519"/>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196AF2" w:rsidRDefault="00196AF2" w:rsidP="00196AF2">
            <w:pPr>
              <w:pStyle w:val="Listenabsatz"/>
              <w:numPr>
                <w:ilvl w:val="0"/>
                <w:numId w:val="40"/>
              </w:numPr>
              <w:tabs>
                <w:tab w:val="left" w:pos="571"/>
                <w:tab w:val="left" w:pos="7175"/>
              </w:tabs>
              <w:spacing w:after="0" w:line="240" w:lineRule="auto"/>
              <w:ind w:left="371"/>
              <w:rPr>
                <w:rFonts w:cs="Arial"/>
                <w:szCs w:val="22"/>
                <w:lang w:val="fr-CH" w:eastAsia="de-CH"/>
              </w:rPr>
            </w:pPr>
            <w:r>
              <w:rPr>
                <w:rFonts w:cs="Arial"/>
                <w:color w:val="000000"/>
                <w:szCs w:val="22"/>
                <w:lang w:val="fr-CH" w:eastAsia="de-CH"/>
              </w:rPr>
              <w:t>Est-ce que les 12 chiffres sont présents ?</w:t>
            </w:r>
            <w:r>
              <w:rPr>
                <w:rFonts w:cs="Arial"/>
                <w:color w:val="000000"/>
                <w:szCs w:val="22"/>
                <w:lang w:val="fr-CH" w:eastAsia="de-CH"/>
              </w:rPr>
              <w:tab/>
              <w:t>1</w:t>
            </w:r>
          </w:p>
        </w:tc>
        <w:tc>
          <w:tcPr>
            <w:tcW w:w="1323" w:type="dxa"/>
            <w:tcBorders>
              <w:top w:val="single" w:sz="4" w:space="0" w:color="auto"/>
              <w:left w:val="single" w:sz="18" w:space="0" w:color="auto"/>
              <w:bottom w:val="single" w:sz="4" w:space="0" w:color="auto"/>
              <w:right w:val="single" w:sz="18" w:space="0" w:color="auto"/>
            </w:tcBorders>
            <w:shd w:val="clear" w:color="000000" w:fill="FFFFFF"/>
            <w:vAlign w:val="center"/>
          </w:tcPr>
          <w:p w:rsidR="00822583" w:rsidRPr="00310451" w:rsidRDefault="00822583" w:rsidP="00822583">
            <w:pPr>
              <w:spacing w:after="0" w:line="240" w:lineRule="auto"/>
              <w:rPr>
                <w:rFonts w:cs="Arial"/>
                <w:szCs w:val="22"/>
                <w:lang w:val="fr-CH" w:eastAsia="de-CH"/>
              </w:rPr>
            </w:pPr>
          </w:p>
        </w:tc>
      </w:tr>
      <w:tr w:rsidR="00822583" w:rsidRPr="00A63021" w:rsidTr="003E790F">
        <w:trPr>
          <w:trHeight w:val="519"/>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196AF2" w:rsidRDefault="00196AF2" w:rsidP="00196AF2">
            <w:pPr>
              <w:pStyle w:val="Listenabsatz"/>
              <w:numPr>
                <w:ilvl w:val="0"/>
                <w:numId w:val="40"/>
              </w:numPr>
              <w:tabs>
                <w:tab w:val="left" w:pos="371"/>
                <w:tab w:val="left" w:pos="7175"/>
              </w:tabs>
              <w:spacing w:after="0" w:line="240" w:lineRule="auto"/>
              <w:ind w:left="371"/>
              <w:rPr>
                <w:rFonts w:cs="Arial"/>
                <w:szCs w:val="22"/>
                <w:lang w:val="fr-CH" w:eastAsia="de-CH"/>
              </w:rPr>
            </w:pPr>
            <w:r>
              <w:rPr>
                <w:rFonts w:cs="Arial"/>
                <w:color w:val="000000"/>
                <w:szCs w:val="22"/>
                <w:lang w:val="fr-CH" w:eastAsia="de-CH"/>
              </w:rPr>
              <w:t>Est-ce que le chiffre 12 est en haut ?</w:t>
            </w:r>
            <w:r w:rsidR="00822583" w:rsidRPr="00196AF2">
              <w:rPr>
                <w:rFonts w:cs="Arial"/>
                <w:color w:val="000000"/>
                <w:szCs w:val="22"/>
                <w:lang w:val="fr-CH" w:eastAsia="de-CH"/>
              </w:rPr>
              <w:tab/>
            </w:r>
            <w:r>
              <w:rPr>
                <w:rFonts w:cs="Arial"/>
                <w:color w:val="000000"/>
                <w:szCs w:val="22"/>
                <w:lang w:val="fr-CH" w:eastAsia="de-CH"/>
              </w:rPr>
              <w:t>2</w:t>
            </w:r>
          </w:p>
        </w:tc>
        <w:tc>
          <w:tcPr>
            <w:tcW w:w="1323" w:type="dxa"/>
            <w:tcBorders>
              <w:top w:val="single" w:sz="4" w:space="0" w:color="auto"/>
              <w:left w:val="single" w:sz="18" w:space="0" w:color="auto"/>
              <w:bottom w:val="single" w:sz="4" w:space="0" w:color="auto"/>
              <w:right w:val="single" w:sz="18" w:space="0" w:color="auto"/>
            </w:tcBorders>
            <w:shd w:val="clear" w:color="000000" w:fill="FFFFFF"/>
            <w:vAlign w:val="center"/>
          </w:tcPr>
          <w:p w:rsidR="00822583" w:rsidRPr="00310451" w:rsidRDefault="00822583" w:rsidP="00822583">
            <w:pPr>
              <w:spacing w:after="0" w:line="240" w:lineRule="auto"/>
              <w:rPr>
                <w:rFonts w:cs="Arial"/>
                <w:szCs w:val="22"/>
                <w:lang w:val="fr-CH" w:eastAsia="de-CH"/>
              </w:rPr>
            </w:pPr>
          </w:p>
        </w:tc>
      </w:tr>
      <w:tr w:rsidR="00822583" w:rsidRPr="00A63021" w:rsidTr="003E790F">
        <w:trPr>
          <w:trHeight w:val="519"/>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196AF2" w:rsidRDefault="00196AF2" w:rsidP="00196AF2">
            <w:pPr>
              <w:pStyle w:val="Listenabsatz"/>
              <w:numPr>
                <w:ilvl w:val="0"/>
                <w:numId w:val="40"/>
              </w:numPr>
              <w:tabs>
                <w:tab w:val="left" w:pos="571"/>
                <w:tab w:val="left" w:pos="7175"/>
              </w:tabs>
              <w:spacing w:after="0" w:line="240" w:lineRule="auto"/>
              <w:ind w:left="371"/>
              <w:rPr>
                <w:rFonts w:cs="Arial"/>
                <w:szCs w:val="22"/>
                <w:lang w:val="fr-CH" w:eastAsia="de-CH"/>
              </w:rPr>
            </w:pPr>
            <w:r>
              <w:rPr>
                <w:rFonts w:cs="Arial"/>
                <w:color w:val="000000"/>
                <w:szCs w:val="22"/>
                <w:lang w:val="fr-CH" w:eastAsia="de-CH"/>
              </w:rPr>
              <w:t>Est-ce que les deux aiguilles sont représentées ?</w:t>
            </w:r>
            <w:r w:rsidRPr="00196AF2">
              <w:rPr>
                <w:rFonts w:cs="Arial"/>
                <w:color w:val="000000"/>
                <w:szCs w:val="22"/>
                <w:lang w:val="fr-CH" w:eastAsia="de-CH"/>
              </w:rPr>
              <w:tab/>
            </w:r>
            <w:r w:rsidR="003A0D50">
              <w:rPr>
                <w:rFonts w:cs="Arial"/>
                <w:color w:val="000000"/>
                <w:szCs w:val="22"/>
                <w:lang w:val="fr-CH" w:eastAsia="de-CH"/>
              </w:rPr>
              <w:t>2</w:t>
            </w:r>
          </w:p>
        </w:tc>
        <w:tc>
          <w:tcPr>
            <w:tcW w:w="1323" w:type="dxa"/>
            <w:tcBorders>
              <w:top w:val="single" w:sz="4" w:space="0" w:color="auto"/>
              <w:left w:val="single" w:sz="18" w:space="0" w:color="auto"/>
              <w:bottom w:val="single" w:sz="4" w:space="0" w:color="auto"/>
              <w:right w:val="single" w:sz="18" w:space="0" w:color="auto"/>
            </w:tcBorders>
            <w:shd w:val="clear" w:color="000000" w:fill="FFFFFF"/>
            <w:vAlign w:val="center"/>
          </w:tcPr>
          <w:p w:rsidR="00822583" w:rsidRPr="00310451" w:rsidRDefault="00822583" w:rsidP="00822583">
            <w:pPr>
              <w:spacing w:after="0" w:line="240" w:lineRule="auto"/>
              <w:rPr>
                <w:rFonts w:cs="Arial"/>
                <w:szCs w:val="22"/>
                <w:lang w:val="fr-CH" w:eastAsia="de-CH"/>
              </w:rPr>
            </w:pPr>
          </w:p>
        </w:tc>
      </w:tr>
      <w:tr w:rsidR="00822583" w:rsidRPr="005C4AD5" w:rsidTr="003E790F">
        <w:trPr>
          <w:trHeight w:val="519"/>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3A0D50" w:rsidRDefault="003A0D50" w:rsidP="003A0D50">
            <w:pPr>
              <w:pStyle w:val="Listenabsatz"/>
              <w:numPr>
                <w:ilvl w:val="0"/>
                <w:numId w:val="40"/>
              </w:numPr>
              <w:tabs>
                <w:tab w:val="left" w:pos="571"/>
                <w:tab w:val="left" w:pos="7175"/>
              </w:tabs>
              <w:spacing w:after="0" w:line="240" w:lineRule="auto"/>
              <w:ind w:left="371"/>
              <w:rPr>
                <w:rFonts w:cs="Arial"/>
                <w:szCs w:val="22"/>
                <w:lang w:val="fr-CH" w:eastAsia="de-CH"/>
              </w:rPr>
            </w:pPr>
            <w:r w:rsidRPr="001B51D5">
              <w:rPr>
                <w:rFonts w:cs="Arial"/>
                <w:color w:val="000000"/>
                <w:szCs w:val="22"/>
                <w:lang w:val="fr-CH" w:eastAsia="de-CH"/>
              </w:rPr>
              <w:t>La direction des aiguilles correspond-t-elle à l’heure demandée</w:t>
            </w:r>
            <w:r w:rsidR="005C4AD5" w:rsidRPr="001B51D5">
              <w:rPr>
                <w:rFonts w:cs="Arial"/>
                <w:color w:val="000000"/>
                <w:szCs w:val="22"/>
                <w:lang w:val="fr-CH" w:eastAsia="de-CH"/>
              </w:rPr>
              <w:t> ?</w:t>
            </w:r>
            <w:r w:rsidR="00822583" w:rsidRPr="003A0D50">
              <w:rPr>
                <w:rFonts w:cs="Arial"/>
                <w:color w:val="000000"/>
                <w:szCs w:val="22"/>
                <w:lang w:val="fr-CH" w:eastAsia="de-CH"/>
              </w:rPr>
              <w:tab/>
            </w:r>
            <w:r>
              <w:rPr>
                <w:rFonts w:cs="Arial"/>
                <w:color w:val="000000"/>
                <w:szCs w:val="22"/>
                <w:lang w:val="fr-CH" w:eastAsia="de-CH"/>
              </w:rPr>
              <w:t>2</w:t>
            </w:r>
          </w:p>
        </w:tc>
        <w:tc>
          <w:tcPr>
            <w:tcW w:w="1323" w:type="dxa"/>
            <w:tcBorders>
              <w:top w:val="single" w:sz="4" w:space="0" w:color="auto"/>
              <w:left w:val="single" w:sz="18" w:space="0" w:color="auto"/>
              <w:bottom w:val="single" w:sz="4" w:space="0" w:color="auto"/>
              <w:right w:val="single" w:sz="18" w:space="0" w:color="auto"/>
            </w:tcBorders>
            <w:shd w:val="clear" w:color="000000" w:fill="FFFFFF"/>
            <w:vAlign w:val="center"/>
          </w:tcPr>
          <w:p w:rsidR="00822583" w:rsidRPr="00310451" w:rsidRDefault="00822583" w:rsidP="00822583">
            <w:pPr>
              <w:spacing w:after="0" w:line="240" w:lineRule="auto"/>
              <w:rPr>
                <w:rFonts w:cs="Arial"/>
                <w:szCs w:val="22"/>
                <w:lang w:val="fr-CH" w:eastAsia="de-CH"/>
              </w:rPr>
            </w:pPr>
          </w:p>
        </w:tc>
      </w:tr>
      <w:tr w:rsidR="00822583" w:rsidRPr="00310451" w:rsidTr="003E790F">
        <w:trPr>
          <w:trHeight w:val="519"/>
        </w:trPr>
        <w:tc>
          <w:tcPr>
            <w:tcW w:w="8237"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822583" w:rsidRPr="00310451" w:rsidRDefault="00F77161" w:rsidP="002B44C7">
            <w:pPr>
              <w:tabs>
                <w:tab w:val="left" w:pos="5852"/>
                <w:tab w:val="left" w:pos="5917"/>
                <w:tab w:val="left" w:pos="7175"/>
              </w:tabs>
              <w:spacing w:after="0" w:line="240" w:lineRule="auto"/>
              <w:rPr>
                <w:rFonts w:cs="Arial"/>
                <w:szCs w:val="22"/>
                <w:lang w:val="fr-CH" w:eastAsia="de-CH"/>
              </w:rPr>
            </w:pPr>
            <w:r w:rsidRPr="00310451">
              <w:rPr>
                <w:rFonts w:cs="Arial"/>
                <w:color w:val="000000"/>
                <w:szCs w:val="22"/>
                <w:lang w:val="fr-CH" w:eastAsia="de-CH"/>
              </w:rPr>
              <w:t>Total</w:t>
            </w:r>
            <w:r w:rsidR="003A0D50">
              <w:rPr>
                <w:rFonts w:cs="Arial"/>
                <w:color w:val="000000"/>
                <w:szCs w:val="22"/>
                <w:lang w:val="fr-CH" w:eastAsia="de-CH"/>
              </w:rPr>
              <w:t xml:space="preserve"> (0-7</w:t>
            </w:r>
            <w:r w:rsidR="00822583" w:rsidRPr="00310451">
              <w:rPr>
                <w:rFonts w:cs="Arial"/>
                <w:color w:val="000000"/>
                <w:szCs w:val="22"/>
                <w:lang w:val="fr-CH" w:eastAsia="de-CH"/>
              </w:rPr>
              <w:t>)</w:t>
            </w:r>
          </w:p>
        </w:tc>
        <w:tc>
          <w:tcPr>
            <w:tcW w:w="1323" w:type="dxa"/>
            <w:tcBorders>
              <w:top w:val="single" w:sz="18" w:space="0" w:color="auto"/>
              <w:left w:val="single" w:sz="18" w:space="0" w:color="auto"/>
              <w:bottom w:val="single" w:sz="18" w:space="0" w:color="auto"/>
              <w:right w:val="single" w:sz="18" w:space="0" w:color="auto"/>
            </w:tcBorders>
            <w:shd w:val="clear" w:color="000000" w:fill="FFFFFF"/>
            <w:vAlign w:val="center"/>
          </w:tcPr>
          <w:p w:rsidR="00822583" w:rsidRPr="00310451" w:rsidRDefault="00822583" w:rsidP="00822583">
            <w:pPr>
              <w:spacing w:after="0" w:line="240" w:lineRule="auto"/>
              <w:rPr>
                <w:rFonts w:cs="Arial"/>
                <w:szCs w:val="22"/>
                <w:lang w:val="fr-CH" w:eastAsia="de-CH"/>
              </w:rPr>
            </w:pPr>
          </w:p>
        </w:tc>
      </w:tr>
      <w:tr w:rsidR="00822583" w:rsidRPr="00310451" w:rsidTr="00822583">
        <w:trPr>
          <w:trHeight w:val="519"/>
        </w:trPr>
        <w:tc>
          <w:tcPr>
            <w:tcW w:w="9560" w:type="dxa"/>
            <w:gridSpan w:val="3"/>
            <w:tcBorders>
              <w:top w:val="single" w:sz="4" w:space="0" w:color="auto"/>
              <w:left w:val="single" w:sz="4" w:space="0" w:color="auto"/>
              <w:bottom w:val="single" w:sz="4" w:space="0" w:color="808080" w:themeColor="background1" w:themeShade="80"/>
              <w:right w:val="single" w:sz="4" w:space="0" w:color="auto"/>
            </w:tcBorders>
            <w:shd w:val="clear" w:color="000000" w:fill="FFFFFF"/>
            <w:noWrap/>
            <w:vAlign w:val="center"/>
          </w:tcPr>
          <w:p w:rsidR="00822583" w:rsidRPr="00310451" w:rsidRDefault="00F77161" w:rsidP="00822583">
            <w:pPr>
              <w:spacing w:after="0" w:line="240" w:lineRule="auto"/>
              <w:rPr>
                <w:rFonts w:cs="Arial"/>
                <w:szCs w:val="22"/>
                <w:lang w:val="fr-CH" w:eastAsia="de-CH"/>
              </w:rPr>
            </w:pPr>
            <w:r w:rsidRPr="00310451">
              <w:rPr>
                <w:rFonts w:cs="Arial"/>
                <w:color w:val="000000"/>
                <w:szCs w:val="22"/>
                <w:lang w:val="fr-CH" w:eastAsia="de-CH"/>
              </w:rPr>
              <w:t>Remarque</w:t>
            </w:r>
            <w:r w:rsidR="003A0D50">
              <w:rPr>
                <w:rFonts w:cs="Arial"/>
                <w:color w:val="000000"/>
                <w:szCs w:val="22"/>
                <w:lang w:val="fr-CH" w:eastAsia="de-CH"/>
              </w:rPr>
              <w:t>s</w:t>
            </w:r>
          </w:p>
        </w:tc>
      </w:tr>
      <w:tr w:rsidR="00822583" w:rsidRPr="00310451" w:rsidTr="00822583">
        <w:trPr>
          <w:trHeight w:val="519"/>
        </w:trPr>
        <w:tc>
          <w:tcPr>
            <w:tcW w:w="9560"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22583" w:rsidRPr="00310451" w:rsidRDefault="00822583" w:rsidP="00822583">
            <w:pPr>
              <w:spacing w:after="0" w:line="240" w:lineRule="auto"/>
              <w:rPr>
                <w:rFonts w:cs="Arial"/>
                <w:szCs w:val="22"/>
                <w:lang w:val="fr-CH" w:eastAsia="de-CH"/>
              </w:rPr>
            </w:pPr>
          </w:p>
        </w:tc>
      </w:tr>
      <w:tr w:rsidR="00822583" w:rsidRPr="00310451" w:rsidTr="00822583">
        <w:trPr>
          <w:trHeight w:val="519"/>
        </w:trPr>
        <w:tc>
          <w:tcPr>
            <w:tcW w:w="9560"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22583" w:rsidRPr="00310451" w:rsidRDefault="00822583" w:rsidP="00822583">
            <w:pPr>
              <w:spacing w:after="0" w:line="240" w:lineRule="auto"/>
              <w:rPr>
                <w:rFonts w:cs="Arial"/>
                <w:szCs w:val="22"/>
                <w:lang w:val="fr-CH" w:eastAsia="de-CH"/>
              </w:rPr>
            </w:pPr>
          </w:p>
        </w:tc>
      </w:tr>
      <w:tr w:rsidR="00822583" w:rsidRPr="003A0D50" w:rsidTr="003A0D50">
        <w:trPr>
          <w:trHeight w:val="455"/>
        </w:trPr>
        <w:tc>
          <w:tcPr>
            <w:tcW w:w="9560"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22583" w:rsidRPr="003A0D50" w:rsidRDefault="00822583" w:rsidP="00F77161">
            <w:pPr>
              <w:spacing w:after="0" w:line="240" w:lineRule="auto"/>
              <w:rPr>
                <w:rFonts w:cs="Arial"/>
                <w:szCs w:val="22"/>
                <w:lang w:val="fr-CH" w:eastAsia="de-CH"/>
              </w:rPr>
            </w:pPr>
          </w:p>
        </w:tc>
      </w:tr>
      <w:tr w:rsidR="003A0D50" w:rsidRPr="00E73903" w:rsidTr="003A0D50">
        <w:trPr>
          <w:trHeight w:val="455"/>
        </w:trPr>
        <w:tc>
          <w:tcPr>
            <w:tcW w:w="9560" w:type="dxa"/>
            <w:gridSpan w:val="3"/>
            <w:tcBorders>
              <w:top w:val="single" w:sz="4" w:space="0" w:color="808080" w:themeColor="background1" w:themeShade="80"/>
              <w:left w:val="single" w:sz="4" w:space="0" w:color="auto"/>
              <w:bottom w:val="single" w:sz="4" w:space="0" w:color="auto"/>
              <w:right w:val="single" w:sz="4" w:space="0" w:color="auto"/>
            </w:tcBorders>
            <w:shd w:val="clear" w:color="000000" w:fill="FFFFFF"/>
            <w:noWrap/>
            <w:vAlign w:val="center"/>
          </w:tcPr>
          <w:p w:rsidR="003A0D50" w:rsidRDefault="003A0D50" w:rsidP="00F77161">
            <w:pPr>
              <w:spacing w:after="0" w:line="240" w:lineRule="auto"/>
              <w:rPr>
                <w:rFonts w:cs="Arial"/>
                <w:b/>
                <w:szCs w:val="22"/>
                <w:lang w:val="fr-CH" w:eastAsia="de-CH"/>
              </w:rPr>
            </w:pPr>
          </w:p>
          <w:p w:rsidR="003A0D50" w:rsidRPr="003A0D50" w:rsidRDefault="003A0D50" w:rsidP="00F77161">
            <w:pPr>
              <w:spacing w:after="0" w:line="240" w:lineRule="auto"/>
              <w:rPr>
                <w:rFonts w:cs="Arial"/>
                <w:b/>
                <w:szCs w:val="22"/>
                <w:lang w:val="fr-CH" w:eastAsia="de-CH"/>
              </w:rPr>
            </w:pPr>
            <w:r w:rsidRPr="003A0D50">
              <w:rPr>
                <w:rFonts w:cs="Arial"/>
                <w:b/>
                <w:szCs w:val="22"/>
                <w:lang w:val="fr-CH" w:eastAsia="de-CH"/>
              </w:rPr>
              <w:t>Marche à Suivre :</w:t>
            </w:r>
          </w:p>
          <w:p w:rsidR="003A0D50" w:rsidRDefault="003A0D50" w:rsidP="00F77161">
            <w:pPr>
              <w:spacing w:after="0" w:line="240" w:lineRule="auto"/>
              <w:rPr>
                <w:rFonts w:cs="Arial"/>
                <w:szCs w:val="22"/>
                <w:lang w:val="fr-CH" w:eastAsia="de-CH"/>
              </w:rPr>
            </w:pPr>
          </w:p>
          <w:p w:rsidR="003A0D50" w:rsidRPr="001C0382" w:rsidRDefault="003A0D50" w:rsidP="003A0D50">
            <w:pPr>
              <w:pStyle w:val="Listenabsatz"/>
              <w:numPr>
                <w:ilvl w:val="0"/>
                <w:numId w:val="41"/>
              </w:numPr>
              <w:spacing w:before="60" w:after="60" w:line="360" w:lineRule="auto"/>
              <w:ind w:left="360"/>
              <w:rPr>
                <w:rFonts w:cs="Arial"/>
                <w:szCs w:val="22"/>
                <w:lang w:val="fr-CH" w:eastAsia="de-CH"/>
              </w:rPr>
            </w:pPr>
            <w:r w:rsidRPr="00976C0C">
              <w:rPr>
                <w:rFonts w:cs="Arial"/>
                <w:szCs w:val="22"/>
                <w:lang w:val="fr-CH" w:eastAsia="de-CH"/>
              </w:rPr>
              <w:t>Donner au sujet un feuille de papier où est dessiné un cercle</w:t>
            </w:r>
          </w:p>
          <w:p w:rsidR="003A0D50" w:rsidRPr="001C0382" w:rsidRDefault="003A0D50" w:rsidP="003A0D50">
            <w:pPr>
              <w:pStyle w:val="Listenabsatz"/>
              <w:numPr>
                <w:ilvl w:val="0"/>
                <w:numId w:val="41"/>
              </w:numPr>
              <w:spacing w:before="60" w:after="60" w:line="360" w:lineRule="auto"/>
              <w:ind w:left="360"/>
              <w:rPr>
                <w:rFonts w:cs="Arial"/>
                <w:szCs w:val="22"/>
                <w:lang w:val="fr-CH" w:eastAsia="de-CH"/>
              </w:rPr>
            </w:pPr>
            <w:r w:rsidRPr="001C0382">
              <w:rPr>
                <w:rFonts w:cs="Arial"/>
                <w:szCs w:val="22"/>
                <w:lang w:val="fr-CH" w:eastAsia="de-CH"/>
              </w:rPr>
              <w:t>Demander au sujet de représenter le cadran d’une horloge en plaçant les chiffres et les a</w:t>
            </w:r>
            <w:r w:rsidRPr="001C0382">
              <w:rPr>
                <w:rFonts w:cs="Arial"/>
                <w:szCs w:val="22"/>
                <w:lang w:val="fr-CH" w:eastAsia="de-CH"/>
              </w:rPr>
              <w:t>i</w:t>
            </w:r>
            <w:r w:rsidRPr="001C0382">
              <w:rPr>
                <w:rFonts w:cs="Arial"/>
                <w:szCs w:val="22"/>
                <w:lang w:val="fr-CH" w:eastAsia="de-CH"/>
              </w:rPr>
              <w:t>guilles</w:t>
            </w:r>
          </w:p>
          <w:p w:rsidR="003A0D50" w:rsidRPr="003A0D50" w:rsidRDefault="003A0D50" w:rsidP="00370AF8">
            <w:pPr>
              <w:pStyle w:val="Listenabsatz"/>
              <w:numPr>
                <w:ilvl w:val="0"/>
                <w:numId w:val="41"/>
              </w:numPr>
              <w:spacing w:before="60" w:after="60" w:line="360" w:lineRule="auto"/>
              <w:ind w:left="360"/>
              <w:rPr>
                <w:rFonts w:cs="Arial"/>
                <w:szCs w:val="22"/>
                <w:lang w:val="fr-CH" w:eastAsia="de-CH"/>
              </w:rPr>
            </w:pPr>
            <w:r w:rsidRPr="001B51D5">
              <w:rPr>
                <w:rFonts w:cs="Arial"/>
                <w:szCs w:val="22"/>
                <w:lang w:val="fr-CH" w:eastAsia="de-CH"/>
              </w:rPr>
              <w:t xml:space="preserve">Ensuite, demander au sujet </w:t>
            </w:r>
            <w:r w:rsidR="001B51D5" w:rsidRPr="001B51D5">
              <w:rPr>
                <w:rFonts w:cs="Arial"/>
                <w:szCs w:val="22"/>
                <w:lang w:val="fr-CH" w:eastAsia="de-CH"/>
              </w:rPr>
              <w:t xml:space="preserve">de retranscrire </w:t>
            </w:r>
            <w:r w:rsidRPr="001B51D5">
              <w:rPr>
                <w:rFonts w:cs="Arial"/>
                <w:szCs w:val="22"/>
                <w:lang w:val="fr-CH" w:eastAsia="de-CH"/>
              </w:rPr>
              <w:t>l’heure</w:t>
            </w:r>
            <w:r w:rsidR="001B51D5" w:rsidRPr="001B51D5">
              <w:rPr>
                <w:rFonts w:cs="Arial"/>
                <w:szCs w:val="22"/>
                <w:lang w:val="fr-CH" w:eastAsia="de-CH"/>
              </w:rPr>
              <w:t xml:space="preserve"> </w:t>
            </w:r>
            <w:r w:rsidR="00370AF8">
              <w:rPr>
                <w:rFonts w:cs="Arial"/>
                <w:szCs w:val="22"/>
                <w:lang w:val="fr-CH" w:eastAsia="de-CH"/>
              </w:rPr>
              <w:t>que vous lui demandé</w:t>
            </w:r>
          </w:p>
        </w:tc>
      </w:tr>
    </w:tbl>
    <w:p w:rsidR="00F77161" w:rsidRDefault="00822583" w:rsidP="00F77161">
      <w:pPr>
        <w:rPr>
          <w:lang w:val="fr-CH"/>
        </w:rPr>
      </w:pPr>
      <w:r w:rsidRPr="00310451">
        <w:rPr>
          <w:lang w:val="fr-CH"/>
        </w:rPr>
        <w:br w:type="page"/>
      </w:r>
    </w:p>
    <w:tbl>
      <w:tblPr>
        <w:tblW w:w="9560" w:type="dxa"/>
        <w:tblInd w:w="55" w:type="dxa"/>
        <w:tblCellMar>
          <w:left w:w="70" w:type="dxa"/>
          <w:right w:w="70" w:type="dxa"/>
        </w:tblCellMar>
        <w:tblLook w:val="04A0" w:firstRow="1" w:lastRow="0" w:firstColumn="1" w:lastColumn="0" w:noHBand="0" w:noVBand="1"/>
      </w:tblPr>
      <w:tblGrid>
        <w:gridCol w:w="5402"/>
        <w:gridCol w:w="4158"/>
      </w:tblGrid>
      <w:tr w:rsidR="003A0D50" w:rsidRPr="008F1923" w:rsidTr="00505BB9">
        <w:trPr>
          <w:trHeight w:val="300"/>
        </w:trPr>
        <w:tc>
          <w:tcPr>
            <w:tcW w:w="540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3A0D50" w:rsidRPr="008F1923" w:rsidRDefault="003A0D50" w:rsidP="003A0D50">
            <w:pPr>
              <w:spacing w:after="0" w:line="240" w:lineRule="auto"/>
              <w:rPr>
                <w:rFonts w:cs="Arial"/>
                <w:color w:val="000000"/>
                <w:szCs w:val="22"/>
                <w:lang w:eastAsia="de-CH"/>
              </w:rPr>
            </w:pPr>
            <w:r>
              <w:rPr>
                <w:rFonts w:cs="Arial"/>
                <w:color w:val="000000"/>
                <w:szCs w:val="22"/>
                <w:lang w:eastAsia="de-CH"/>
              </w:rPr>
              <w:lastRenderedPageBreak/>
              <w:t>Patient (</w:t>
            </w:r>
            <w:proofErr w:type="spellStart"/>
            <w:r>
              <w:rPr>
                <w:rFonts w:cs="Arial"/>
                <w:color w:val="000000"/>
                <w:szCs w:val="22"/>
                <w:lang w:eastAsia="de-CH"/>
              </w:rPr>
              <w:t>Nom</w:t>
            </w:r>
            <w:proofErr w:type="spellEnd"/>
            <w:r>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158"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3A0D50" w:rsidRDefault="003A0D50" w:rsidP="00505BB9">
            <w:pPr>
              <w:spacing w:after="0" w:line="240" w:lineRule="auto"/>
              <w:rPr>
                <w:rFonts w:cs="Arial"/>
                <w:szCs w:val="22"/>
                <w:lang w:eastAsia="de-CH"/>
              </w:rPr>
            </w:pPr>
            <w:r w:rsidRPr="008F1923">
              <w:rPr>
                <w:rFonts w:cs="Arial"/>
                <w:szCs w:val="22"/>
                <w:lang w:eastAsia="de-CH"/>
              </w:rPr>
              <w:t> </w:t>
            </w:r>
          </w:p>
          <w:p w:rsidR="003A0D50" w:rsidRPr="008F1923" w:rsidRDefault="003A0D50" w:rsidP="00505BB9">
            <w:pPr>
              <w:spacing w:after="0" w:line="240" w:lineRule="auto"/>
              <w:rPr>
                <w:rFonts w:cs="Arial"/>
                <w:szCs w:val="22"/>
                <w:lang w:eastAsia="de-CH"/>
              </w:rPr>
            </w:pPr>
            <w:r w:rsidRPr="008F1923">
              <w:rPr>
                <w:rFonts w:cs="Arial"/>
                <w:szCs w:val="22"/>
                <w:lang w:eastAsia="de-CH"/>
              </w:rPr>
              <w:t> </w:t>
            </w:r>
          </w:p>
        </w:tc>
      </w:tr>
      <w:tr w:rsidR="003A0D50" w:rsidRPr="008F1923" w:rsidTr="00505BB9">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3A0D50" w:rsidRPr="008F1923" w:rsidRDefault="003A0D50" w:rsidP="00505BB9">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158"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3A0D50" w:rsidRDefault="003A0D50" w:rsidP="00505BB9">
            <w:pPr>
              <w:spacing w:after="0" w:line="240" w:lineRule="auto"/>
              <w:rPr>
                <w:rFonts w:cs="Arial"/>
                <w:szCs w:val="22"/>
                <w:lang w:eastAsia="de-CH"/>
              </w:rPr>
            </w:pPr>
            <w:r w:rsidRPr="008F1923">
              <w:rPr>
                <w:rFonts w:cs="Arial"/>
                <w:szCs w:val="22"/>
                <w:lang w:eastAsia="de-CH"/>
              </w:rPr>
              <w:t> </w:t>
            </w:r>
          </w:p>
          <w:p w:rsidR="003A0D50" w:rsidRPr="008F1923" w:rsidRDefault="003A0D50" w:rsidP="00505BB9">
            <w:pPr>
              <w:spacing w:after="0" w:line="240" w:lineRule="auto"/>
              <w:rPr>
                <w:rFonts w:cs="Arial"/>
                <w:szCs w:val="22"/>
                <w:lang w:eastAsia="de-CH"/>
              </w:rPr>
            </w:pPr>
            <w:r w:rsidRPr="008F1923">
              <w:rPr>
                <w:rFonts w:cs="Arial"/>
                <w:szCs w:val="22"/>
                <w:lang w:eastAsia="de-CH"/>
              </w:rPr>
              <w:t> </w:t>
            </w:r>
          </w:p>
        </w:tc>
      </w:tr>
      <w:tr w:rsidR="003A0D50" w:rsidRPr="008F1923" w:rsidTr="00505BB9">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3A0D50" w:rsidRPr="008F1923" w:rsidRDefault="003A0D50" w:rsidP="00505BB9">
            <w:pPr>
              <w:spacing w:after="0" w:line="240" w:lineRule="auto"/>
              <w:rPr>
                <w:rFonts w:cs="Arial"/>
                <w:color w:val="000000"/>
                <w:szCs w:val="22"/>
                <w:lang w:eastAsia="de-CH"/>
              </w:rPr>
            </w:pPr>
            <w:r>
              <w:rPr>
                <w:rFonts w:cs="Arial"/>
                <w:color w:val="000000"/>
                <w:szCs w:val="22"/>
                <w:lang w:eastAsia="de-CH"/>
              </w:rPr>
              <w:t>Date</w:t>
            </w:r>
          </w:p>
        </w:tc>
        <w:tc>
          <w:tcPr>
            <w:tcW w:w="4158"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3A0D50" w:rsidRDefault="003A0D50" w:rsidP="00505BB9">
            <w:pPr>
              <w:spacing w:after="0" w:line="240" w:lineRule="auto"/>
              <w:rPr>
                <w:rFonts w:cs="Arial"/>
                <w:szCs w:val="22"/>
                <w:lang w:eastAsia="de-CH"/>
              </w:rPr>
            </w:pPr>
            <w:r w:rsidRPr="008F1923">
              <w:rPr>
                <w:rFonts w:cs="Arial"/>
                <w:szCs w:val="22"/>
                <w:lang w:eastAsia="de-CH"/>
              </w:rPr>
              <w:t> </w:t>
            </w:r>
          </w:p>
          <w:p w:rsidR="003A0D50" w:rsidRPr="008F1923" w:rsidRDefault="003A0D50" w:rsidP="00505BB9">
            <w:pPr>
              <w:spacing w:after="0" w:line="240" w:lineRule="auto"/>
              <w:rPr>
                <w:rFonts w:cs="Arial"/>
                <w:szCs w:val="22"/>
                <w:lang w:eastAsia="de-CH"/>
              </w:rPr>
            </w:pPr>
            <w:r w:rsidRPr="008F1923">
              <w:rPr>
                <w:rFonts w:cs="Arial"/>
                <w:szCs w:val="22"/>
                <w:lang w:eastAsia="de-CH"/>
              </w:rPr>
              <w:t> </w:t>
            </w:r>
          </w:p>
        </w:tc>
      </w:tr>
      <w:tr w:rsidR="003A0D50" w:rsidRPr="008F1923" w:rsidTr="00505BB9">
        <w:trPr>
          <w:trHeight w:val="300"/>
        </w:trPr>
        <w:tc>
          <w:tcPr>
            <w:tcW w:w="9560"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3A0D50" w:rsidRDefault="003A0D50" w:rsidP="00505BB9">
            <w:pPr>
              <w:spacing w:after="0" w:line="240" w:lineRule="auto"/>
              <w:jc w:val="center"/>
              <w:rPr>
                <w:sz w:val="48"/>
                <w:szCs w:val="48"/>
              </w:rPr>
            </w:pPr>
          </w:p>
          <w:p w:rsidR="003A0D50" w:rsidRPr="008152AD" w:rsidRDefault="003A0D50" w:rsidP="00505BB9">
            <w:pPr>
              <w:spacing w:after="0" w:line="240" w:lineRule="auto"/>
              <w:jc w:val="center"/>
              <w:rPr>
                <w:sz w:val="48"/>
                <w:szCs w:val="48"/>
              </w:rPr>
            </w:pPr>
            <w:proofErr w:type="spellStart"/>
            <w:r>
              <w:rPr>
                <w:sz w:val="48"/>
                <w:szCs w:val="48"/>
              </w:rPr>
              <w:t>Dessinez</w:t>
            </w:r>
            <w:proofErr w:type="spellEnd"/>
            <w:r>
              <w:rPr>
                <w:sz w:val="48"/>
                <w:szCs w:val="48"/>
              </w:rPr>
              <w:t xml:space="preserve"> </w:t>
            </w:r>
            <w:proofErr w:type="spellStart"/>
            <w:r>
              <w:rPr>
                <w:sz w:val="48"/>
                <w:szCs w:val="48"/>
              </w:rPr>
              <w:t>une</w:t>
            </w:r>
            <w:proofErr w:type="spellEnd"/>
            <w:r>
              <w:rPr>
                <w:sz w:val="48"/>
                <w:szCs w:val="48"/>
              </w:rPr>
              <w:t xml:space="preserve"> </w:t>
            </w:r>
            <w:proofErr w:type="spellStart"/>
            <w:r>
              <w:rPr>
                <w:sz w:val="48"/>
                <w:szCs w:val="48"/>
              </w:rPr>
              <w:t>montre</w:t>
            </w:r>
            <w:proofErr w:type="spellEnd"/>
            <w:r>
              <w:rPr>
                <w:sz w:val="48"/>
                <w:szCs w:val="48"/>
              </w:rPr>
              <w:t>!</w:t>
            </w:r>
          </w:p>
          <w:p w:rsidR="003A0D50" w:rsidRPr="008152AD" w:rsidRDefault="003A0D50" w:rsidP="00505BB9">
            <w:pPr>
              <w:spacing w:after="0" w:line="240" w:lineRule="auto"/>
              <w:jc w:val="center"/>
              <w:rPr>
                <w:sz w:val="48"/>
                <w:szCs w:val="48"/>
              </w:rPr>
            </w:pPr>
            <w:r w:rsidRPr="008152AD">
              <w:rPr>
                <w:noProof/>
                <w:sz w:val="48"/>
                <w:szCs w:val="48"/>
                <w:lang w:eastAsia="de-CH"/>
              </w:rPr>
              <mc:AlternateContent>
                <mc:Choice Requires="wps">
                  <w:drawing>
                    <wp:inline distT="0" distB="0" distL="0" distR="0" wp14:anchorId="04B6321A" wp14:editId="5CACB97B">
                      <wp:extent cx="3917628" cy="3917628"/>
                      <wp:effectExtent l="0" t="0" r="26035" b="26035"/>
                      <wp:docPr id="11" name="Ellipse 11"/>
                      <wp:cNvGraphicFramePr/>
                      <a:graphic xmlns:a="http://schemas.openxmlformats.org/drawingml/2006/main">
                        <a:graphicData uri="http://schemas.microsoft.com/office/word/2010/wordprocessingShape">
                          <wps:wsp>
                            <wps:cNvSpPr/>
                            <wps:spPr>
                              <a:xfrm>
                                <a:off x="0" y="0"/>
                                <a:ext cx="3917628" cy="391762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lipse 11" o:spid="_x0000_s1026" style="width:308.45pt;height:30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" filled="f" strokecolor="black [3213]" strokeweight="1pt">
                      <w10:anchorlock/>
                    </v:oval>
                  </w:pict>
                </mc:Fallback>
              </mc:AlternateContent>
            </w:r>
          </w:p>
          <w:p w:rsidR="003A0D50" w:rsidRPr="008152AD" w:rsidRDefault="003A0D50" w:rsidP="00505BB9">
            <w:pPr>
              <w:spacing w:after="0" w:line="240" w:lineRule="auto"/>
              <w:rPr>
                <w:rFonts w:cs="Arial"/>
                <w:sz w:val="48"/>
                <w:szCs w:val="48"/>
                <w:lang w:eastAsia="de-CH"/>
              </w:rPr>
            </w:pPr>
          </w:p>
        </w:tc>
      </w:tr>
      <w:tr w:rsidR="003A0D50" w:rsidRPr="008F1923" w:rsidTr="00505BB9">
        <w:trPr>
          <w:trHeight w:val="300"/>
        </w:trPr>
        <w:tc>
          <w:tcPr>
            <w:tcW w:w="9560"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3A0D50" w:rsidRDefault="003A0D50" w:rsidP="00505BB9">
            <w:pPr>
              <w:spacing w:after="0" w:line="240" w:lineRule="auto"/>
              <w:jc w:val="center"/>
              <w:rPr>
                <w:sz w:val="24"/>
              </w:rPr>
            </w:pPr>
          </w:p>
          <w:p w:rsidR="003A0D50" w:rsidRPr="001A454B" w:rsidRDefault="001B51D5" w:rsidP="001A454B">
            <w:pPr>
              <w:spacing w:after="0" w:line="240" w:lineRule="auto"/>
              <w:rPr>
                <w:sz w:val="28"/>
                <w:szCs w:val="28"/>
                <w:lang w:val="fr-CH"/>
              </w:rPr>
            </w:pPr>
            <w:r w:rsidRPr="001B51D5">
              <w:rPr>
                <w:sz w:val="28"/>
                <w:szCs w:val="28"/>
                <w:lang w:val="fr-CH"/>
              </w:rPr>
              <w:t>Sur</w:t>
            </w:r>
            <w:r w:rsidR="003A0D50" w:rsidRPr="001B51D5">
              <w:rPr>
                <w:sz w:val="28"/>
                <w:szCs w:val="28"/>
                <w:lang w:val="fr-CH"/>
              </w:rPr>
              <w:t xml:space="preserve"> votre montre</w:t>
            </w:r>
            <w:r w:rsidR="001A454B" w:rsidRPr="001B51D5">
              <w:rPr>
                <w:sz w:val="28"/>
                <w:szCs w:val="28"/>
                <w:lang w:val="fr-CH"/>
              </w:rPr>
              <w:t>, représentez</w:t>
            </w:r>
            <w:r w:rsidR="003A0D50" w:rsidRPr="001B51D5">
              <w:rPr>
                <w:sz w:val="28"/>
                <w:szCs w:val="28"/>
                <w:lang w:val="fr-CH"/>
              </w:rPr>
              <w:t xml:space="preserve"> l</w:t>
            </w:r>
            <w:r w:rsidR="001A454B" w:rsidRPr="001B51D5">
              <w:rPr>
                <w:sz w:val="28"/>
                <w:szCs w:val="28"/>
                <w:lang w:val="fr-CH"/>
              </w:rPr>
              <w:t>’</w:t>
            </w:r>
            <w:r w:rsidR="003A0D50" w:rsidRPr="001B51D5">
              <w:rPr>
                <w:sz w:val="28"/>
                <w:szCs w:val="28"/>
                <w:lang w:val="fr-CH"/>
              </w:rPr>
              <w:t>heure</w:t>
            </w:r>
            <w:r w:rsidR="001A454B" w:rsidRPr="001B51D5">
              <w:rPr>
                <w:sz w:val="28"/>
                <w:szCs w:val="28"/>
                <w:lang w:val="fr-CH"/>
              </w:rPr>
              <w:t xml:space="preserve"> </w:t>
            </w:r>
            <w:r w:rsidRPr="001B51D5">
              <w:rPr>
                <w:sz w:val="28"/>
                <w:szCs w:val="28"/>
                <w:lang w:val="fr-CH"/>
              </w:rPr>
              <w:t>ci-dessous</w:t>
            </w:r>
            <w:r w:rsidR="003A0D50" w:rsidRPr="001B51D5">
              <w:rPr>
                <w:sz w:val="28"/>
                <w:szCs w:val="28"/>
                <w:lang w:val="fr-CH"/>
              </w:rPr>
              <w:t>:</w:t>
            </w:r>
          </w:p>
          <w:p w:rsidR="003A0D50" w:rsidRPr="001A454B" w:rsidRDefault="003A0D50" w:rsidP="00505BB9">
            <w:pPr>
              <w:spacing w:after="0" w:line="240" w:lineRule="auto"/>
              <w:jc w:val="center"/>
              <w:rPr>
                <w:sz w:val="24"/>
                <w:lang w:val="fr-CH"/>
              </w:rPr>
            </w:pPr>
          </w:p>
          <w:p w:rsidR="003A0D50" w:rsidRDefault="003A0D50" w:rsidP="00505BB9">
            <w:pPr>
              <w:spacing w:after="0" w:line="240" w:lineRule="auto"/>
              <w:jc w:val="center"/>
              <w:rPr>
                <w:sz w:val="24"/>
              </w:rPr>
            </w:pPr>
            <w:r>
              <w:rPr>
                <w:noProof/>
                <w:sz w:val="24"/>
                <w:lang w:eastAsia="de-CH"/>
              </w:rPr>
              <mc:AlternateContent>
                <mc:Choice Requires="wps">
                  <w:drawing>
                    <wp:inline distT="0" distB="0" distL="0" distR="0" wp14:anchorId="695479B3" wp14:editId="68CDB5F2">
                      <wp:extent cx="3152838" cy="672768"/>
                      <wp:effectExtent l="0" t="0" r="28575" b="13335"/>
                      <wp:docPr id="12" name="Rechteck 12"/>
                      <wp:cNvGraphicFramePr/>
                      <a:graphic xmlns:a="http://schemas.openxmlformats.org/drawingml/2006/main">
                        <a:graphicData uri="http://schemas.microsoft.com/office/word/2010/wordprocessingShape">
                          <wps:wsp>
                            <wps:cNvSpPr/>
                            <wps:spPr>
                              <a:xfrm>
                                <a:off x="0" y="0"/>
                                <a:ext cx="3152838" cy="6727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12" o:spid="_x0000_s1026" style="width:248.25pt;height:5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" filled="f" strokecolor="black [3213]" strokeweight=".5pt">
                      <w10:anchorlock/>
                    </v:rect>
                  </w:pict>
                </mc:Fallback>
              </mc:AlternateContent>
            </w:r>
          </w:p>
          <w:p w:rsidR="003A0D50" w:rsidRPr="008152AD" w:rsidRDefault="003A0D50" w:rsidP="00505BB9">
            <w:pPr>
              <w:spacing w:after="0" w:line="240" w:lineRule="auto"/>
              <w:jc w:val="center"/>
              <w:rPr>
                <w:sz w:val="24"/>
              </w:rPr>
            </w:pPr>
          </w:p>
        </w:tc>
      </w:tr>
    </w:tbl>
    <w:p w:rsidR="001A454B" w:rsidRDefault="001A454B" w:rsidP="00F77161">
      <w:pPr>
        <w:rPr>
          <w:rFonts w:cs="Arial"/>
          <w:sz w:val="24"/>
          <w:lang w:val="fr-CH" w:eastAsia="de-CH"/>
        </w:rPr>
      </w:pPr>
    </w:p>
    <w:p w:rsidR="001A454B" w:rsidRDefault="001A454B">
      <w:pPr>
        <w:rPr>
          <w:rFonts w:cs="Arial"/>
          <w:sz w:val="24"/>
          <w:lang w:val="fr-CH" w:eastAsia="de-CH"/>
        </w:rPr>
      </w:pPr>
      <w:r>
        <w:rPr>
          <w:rFonts w:cs="Arial"/>
          <w:sz w:val="24"/>
          <w:lang w:val="fr-CH" w:eastAsia="de-CH"/>
        </w:rPr>
        <w:br w:type="page"/>
      </w:r>
    </w:p>
    <w:tbl>
      <w:tblPr>
        <w:tblW w:w="9755" w:type="dxa"/>
        <w:tblInd w:w="55" w:type="dxa"/>
        <w:tblCellMar>
          <w:left w:w="70" w:type="dxa"/>
          <w:right w:w="70" w:type="dxa"/>
        </w:tblCellMar>
        <w:tblLook w:val="04A0" w:firstRow="1" w:lastRow="0" w:firstColumn="1" w:lastColumn="0" w:noHBand="0" w:noVBand="1"/>
      </w:tblPr>
      <w:tblGrid>
        <w:gridCol w:w="5512"/>
        <w:gridCol w:w="2893"/>
        <w:gridCol w:w="1350"/>
      </w:tblGrid>
      <w:tr w:rsidR="001A454B" w:rsidRPr="00E73903" w:rsidTr="001A454B">
        <w:trPr>
          <w:trHeight w:val="315"/>
        </w:trPr>
        <w:tc>
          <w:tcPr>
            <w:tcW w:w="9755" w:type="dxa"/>
            <w:gridSpan w:val="3"/>
            <w:tcBorders>
              <w:top w:val="nil"/>
              <w:left w:val="nil"/>
              <w:bottom w:val="nil"/>
              <w:right w:val="nil"/>
            </w:tcBorders>
            <w:shd w:val="clear" w:color="000000" w:fill="FFFFFF"/>
            <w:noWrap/>
            <w:hideMark/>
          </w:tcPr>
          <w:p w:rsidR="001A454B" w:rsidRPr="001A454B" w:rsidRDefault="00370AF8" w:rsidP="00505BB9">
            <w:pPr>
              <w:pageBreakBefore/>
              <w:spacing w:before="240" w:after="240" w:line="240" w:lineRule="auto"/>
              <w:rPr>
                <w:rFonts w:cs="Arial"/>
                <w:b/>
                <w:sz w:val="24"/>
                <w:lang w:val="fr-CH" w:eastAsia="de-CH"/>
              </w:rPr>
            </w:pPr>
            <w:r>
              <w:rPr>
                <w:rFonts w:cs="Arial"/>
                <w:b/>
                <w:sz w:val="24"/>
                <w:lang w:val="fr-CH" w:eastAsia="de-CH"/>
              </w:rPr>
              <w:lastRenderedPageBreak/>
              <w:t xml:space="preserve">E. Test de l’horloge : </w:t>
            </w:r>
            <w:r w:rsidR="001A454B" w:rsidRPr="00F77161">
              <w:rPr>
                <w:rFonts w:cs="Arial"/>
                <w:b/>
                <w:sz w:val="24"/>
                <w:lang w:val="fr-CH" w:eastAsia="de-CH"/>
              </w:rPr>
              <w:t>Version b</w:t>
            </w:r>
          </w:p>
        </w:tc>
      </w:tr>
      <w:tr w:rsidR="001A454B" w:rsidRPr="00370AF8" w:rsidTr="001405C8">
        <w:trPr>
          <w:trHeight w:val="473"/>
        </w:trPr>
        <w:tc>
          <w:tcPr>
            <w:tcW w:w="551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1A454B" w:rsidRPr="00F77161" w:rsidRDefault="001A454B" w:rsidP="00505BB9">
            <w:pPr>
              <w:spacing w:after="0" w:line="240" w:lineRule="auto"/>
              <w:rPr>
                <w:rFonts w:cs="Arial"/>
                <w:color w:val="000000"/>
                <w:szCs w:val="22"/>
                <w:lang w:val="fr-CH" w:eastAsia="de-CH"/>
              </w:rPr>
            </w:pPr>
            <w:r w:rsidRPr="00F77161">
              <w:rPr>
                <w:rFonts w:cs="Arial"/>
                <w:color w:val="000000"/>
                <w:szCs w:val="22"/>
                <w:lang w:val="fr-CH" w:eastAsia="de-CH"/>
              </w:rPr>
              <w:t>Patient (nom ou FID)</w:t>
            </w:r>
          </w:p>
        </w:tc>
        <w:tc>
          <w:tcPr>
            <w:tcW w:w="4243"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Pr="00F77161" w:rsidRDefault="001405C8" w:rsidP="00505BB9">
            <w:pPr>
              <w:spacing w:after="0" w:line="240" w:lineRule="auto"/>
              <w:rPr>
                <w:rFonts w:cs="Arial"/>
                <w:szCs w:val="22"/>
                <w:lang w:val="fr-CH" w:eastAsia="de-CH"/>
              </w:rPr>
            </w:pPr>
            <w:r>
              <w:rPr>
                <w:rFonts w:cs="Arial"/>
                <w:szCs w:val="22"/>
                <w:lang w:val="fr-CH" w:eastAsia="de-CH"/>
              </w:rPr>
              <w:t> </w:t>
            </w:r>
          </w:p>
        </w:tc>
      </w:tr>
      <w:tr w:rsidR="001A454B" w:rsidRPr="00370AF8" w:rsidTr="001405C8">
        <w:trPr>
          <w:trHeight w:val="522"/>
        </w:trPr>
        <w:tc>
          <w:tcPr>
            <w:tcW w:w="551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1A454B" w:rsidRPr="00F77161" w:rsidRDefault="001A454B" w:rsidP="00505BB9">
            <w:pPr>
              <w:spacing w:after="0" w:line="240" w:lineRule="auto"/>
              <w:rPr>
                <w:rFonts w:cs="Arial"/>
                <w:color w:val="000000"/>
                <w:szCs w:val="22"/>
                <w:lang w:val="fr-CH" w:eastAsia="de-CH"/>
              </w:rPr>
            </w:pPr>
            <w:r w:rsidRPr="00F77161">
              <w:rPr>
                <w:rFonts w:cs="Arial"/>
                <w:color w:val="000000"/>
                <w:szCs w:val="22"/>
                <w:lang w:val="fr-CH" w:eastAsia="de-CH"/>
              </w:rPr>
              <w:t>Saisi par</w:t>
            </w:r>
          </w:p>
        </w:tc>
        <w:tc>
          <w:tcPr>
            <w:tcW w:w="4243"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Pr="00F77161" w:rsidRDefault="001405C8" w:rsidP="00505BB9">
            <w:pPr>
              <w:spacing w:after="0" w:line="240" w:lineRule="auto"/>
              <w:rPr>
                <w:rFonts w:cs="Arial"/>
                <w:szCs w:val="22"/>
                <w:lang w:val="fr-CH" w:eastAsia="de-CH"/>
              </w:rPr>
            </w:pPr>
            <w:r>
              <w:rPr>
                <w:rFonts w:cs="Arial"/>
                <w:szCs w:val="22"/>
                <w:lang w:val="fr-CH" w:eastAsia="de-CH"/>
              </w:rPr>
              <w:t> </w:t>
            </w:r>
          </w:p>
        </w:tc>
      </w:tr>
      <w:tr w:rsidR="001A454B" w:rsidRPr="00370AF8" w:rsidTr="001405C8">
        <w:trPr>
          <w:trHeight w:val="529"/>
        </w:trPr>
        <w:tc>
          <w:tcPr>
            <w:tcW w:w="551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1A454B" w:rsidRPr="00F77161" w:rsidRDefault="001A454B" w:rsidP="00505BB9">
            <w:pPr>
              <w:spacing w:after="0" w:line="240" w:lineRule="auto"/>
              <w:rPr>
                <w:rFonts w:cs="Arial"/>
                <w:color w:val="000000"/>
                <w:szCs w:val="22"/>
                <w:lang w:val="fr-CH" w:eastAsia="de-CH"/>
              </w:rPr>
            </w:pPr>
            <w:r w:rsidRPr="00F77161">
              <w:rPr>
                <w:rFonts w:cs="Arial"/>
                <w:color w:val="000000"/>
                <w:szCs w:val="22"/>
                <w:lang w:val="fr-CH" w:eastAsia="de-CH"/>
              </w:rPr>
              <w:t>Date</w:t>
            </w:r>
          </w:p>
        </w:tc>
        <w:tc>
          <w:tcPr>
            <w:tcW w:w="4243"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Pr="00F77161" w:rsidRDefault="001405C8" w:rsidP="00505BB9">
            <w:pPr>
              <w:spacing w:after="0" w:line="240" w:lineRule="auto"/>
              <w:rPr>
                <w:rFonts w:cs="Arial"/>
                <w:szCs w:val="22"/>
                <w:lang w:val="fr-CH" w:eastAsia="de-CH"/>
              </w:rPr>
            </w:pPr>
            <w:r>
              <w:rPr>
                <w:rFonts w:cs="Arial"/>
                <w:szCs w:val="22"/>
                <w:lang w:val="fr-CH" w:eastAsia="de-CH"/>
              </w:rPr>
              <w:t> </w:t>
            </w:r>
          </w:p>
        </w:tc>
      </w:tr>
      <w:tr w:rsidR="001A454B" w:rsidRPr="00370AF8" w:rsidTr="001405C8">
        <w:trPr>
          <w:trHeight w:val="383"/>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F77161" w:rsidRDefault="001A454B" w:rsidP="00505BB9">
            <w:pPr>
              <w:tabs>
                <w:tab w:val="left" w:pos="6891"/>
              </w:tabs>
              <w:spacing w:after="0" w:line="240" w:lineRule="auto"/>
              <w:rPr>
                <w:rFonts w:cs="Arial"/>
                <w:szCs w:val="22"/>
                <w:lang w:val="fr-CH" w:eastAsia="de-CH"/>
              </w:rPr>
            </w:pPr>
            <w:r w:rsidRPr="00F77161">
              <w:rPr>
                <w:rFonts w:cs="Arial"/>
                <w:b/>
                <w:color w:val="000000"/>
                <w:szCs w:val="22"/>
                <w:lang w:val="fr-CH" w:eastAsia="de-CH"/>
              </w:rPr>
              <w:tab/>
            </w:r>
            <w:r w:rsidRPr="00F77161">
              <w:rPr>
                <w:rFonts w:cs="Arial"/>
                <w:color w:val="000000"/>
                <w:szCs w:val="22"/>
                <w:lang w:val="fr-CH" w:eastAsia="de-CH"/>
              </w:rPr>
              <w:t>Points</w:t>
            </w:r>
          </w:p>
        </w:tc>
        <w:tc>
          <w:tcPr>
            <w:tcW w:w="1350" w:type="dxa"/>
            <w:tcBorders>
              <w:top w:val="single" w:sz="18" w:space="0" w:color="auto"/>
              <w:left w:val="single" w:sz="18" w:space="0" w:color="auto"/>
              <w:bottom w:val="single" w:sz="4" w:space="0" w:color="auto"/>
              <w:right w:val="single" w:sz="18" w:space="0" w:color="auto"/>
            </w:tcBorders>
            <w:shd w:val="clear" w:color="000000" w:fill="FFFFFF"/>
            <w:vAlign w:val="center"/>
          </w:tcPr>
          <w:p w:rsidR="001A454B" w:rsidRPr="00F77161" w:rsidRDefault="001A454B" w:rsidP="00505BB9">
            <w:pPr>
              <w:spacing w:after="0" w:line="240" w:lineRule="auto"/>
              <w:jc w:val="center"/>
              <w:rPr>
                <w:rFonts w:cs="Arial"/>
                <w:b/>
                <w:szCs w:val="22"/>
                <w:lang w:val="fr-CH" w:eastAsia="de-CH"/>
              </w:rPr>
            </w:pPr>
            <w:r w:rsidRPr="00F77161">
              <w:rPr>
                <w:rFonts w:cs="Arial"/>
                <w:b/>
                <w:szCs w:val="22"/>
                <w:lang w:val="fr-CH" w:eastAsia="de-CH"/>
              </w:rPr>
              <w:t>Résultat</w:t>
            </w:r>
          </w:p>
        </w:tc>
      </w:tr>
      <w:tr w:rsidR="001A454B" w:rsidRPr="00370AF8" w:rsidTr="001405C8">
        <w:trPr>
          <w:trHeight w:val="409"/>
        </w:trPr>
        <w:tc>
          <w:tcPr>
            <w:tcW w:w="9755"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F77161" w:rsidRDefault="001A454B" w:rsidP="00505BB9">
            <w:pPr>
              <w:spacing w:after="0" w:line="240" w:lineRule="auto"/>
              <w:rPr>
                <w:rFonts w:cs="Arial"/>
                <w:b/>
                <w:szCs w:val="22"/>
                <w:lang w:val="fr-CH" w:eastAsia="de-CH"/>
              </w:rPr>
            </w:pPr>
            <w:r w:rsidRPr="00F77161">
              <w:rPr>
                <w:rFonts w:cs="Arial"/>
                <w:b/>
                <w:color w:val="000000"/>
                <w:szCs w:val="22"/>
                <w:lang w:val="fr-CH" w:eastAsia="de-CH"/>
              </w:rPr>
              <w:t>1.</w:t>
            </w:r>
            <w:r w:rsidRPr="00F77161">
              <w:rPr>
                <w:rFonts w:cs="Arial"/>
                <w:b/>
                <w:szCs w:val="22"/>
                <w:lang w:val="fr-CH" w:eastAsia="de-CH"/>
              </w:rPr>
              <w:t xml:space="preserve"> INTEGRITÉ DE L‘HORLOGE</w:t>
            </w:r>
          </w:p>
        </w:tc>
      </w:tr>
      <w:tr w:rsidR="001A454B" w:rsidRPr="00370AF8" w:rsidTr="001405C8">
        <w:trPr>
          <w:trHeight w:val="389"/>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F77161" w:rsidRDefault="001A454B" w:rsidP="00505BB9">
            <w:pPr>
              <w:tabs>
                <w:tab w:val="left" w:pos="571"/>
                <w:tab w:val="left" w:pos="7175"/>
              </w:tabs>
              <w:spacing w:after="0" w:line="240" w:lineRule="auto"/>
              <w:rPr>
                <w:rFonts w:cs="Arial"/>
                <w:szCs w:val="22"/>
                <w:lang w:val="fr-CH" w:eastAsia="de-CH"/>
              </w:rPr>
            </w:pPr>
            <w:r w:rsidRPr="00F77161">
              <w:rPr>
                <w:rFonts w:cs="Arial"/>
                <w:color w:val="000000"/>
                <w:szCs w:val="22"/>
                <w:lang w:val="fr-CH" w:eastAsia="de-CH"/>
              </w:rPr>
              <w:tab/>
              <w:t>Horloge présente</w:t>
            </w:r>
            <w:r w:rsidRPr="00F77161">
              <w:rPr>
                <w:rFonts w:cs="Arial"/>
                <w:color w:val="000000"/>
                <w:szCs w:val="22"/>
                <w:lang w:val="fr-CH" w:eastAsia="de-CH"/>
              </w:rPr>
              <w:tab/>
              <w:t>2</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F77161" w:rsidRDefault="001A454B" w:rsidP="00505BB9">
            <w:pPr>
              <w:spacing w:after="0" w:line="240" w:lineRule="auto"/>
              <w:rPr>
                <w:rFonts w:cs="Arial"/>
                <w:szCs w:val="22"/>
                <w:lang w:val="fr-CH" w:eastAsia="de-CH"/>
              </w:rPr>
            </w:pPr>
          </w:p>
        </w:tc>
      </w:tr>
      <w:tr w:rsidR="001A454B" w:rsidRPr="008F1923" w:rsidTr="001405C8">
        <w:trPr>
          <w:trHeight w:val="423"/>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8F1923" w:rsidRDefault="001A454B" w:rsidP="00505BB9">
            <w:pPr>
              <w:tabs>
                <w:tab w:val="left" w:pos="571"/>
                <w:tab w:val="left" w:pos="7175"/>
              </w:tabs>
              <w:spacing w:after="0" w:line="240" w:lineRule="auto"/>
              <w:rPr>
                <w:rFonts w:cs="Arial"/>
                <w:szCs w:val="22"/>
                <w:lang w:eastAsia="de-CH"/>
              </w:rPr>
            </w:pPr>
            <w:r w:rsidRPr="00F77161">
              <w:rPr>
                <w:rFonts w:cs="Arial"/>
                <w:color w:val="000000"/>
                <w:szCs w:val="22"/>
                <w:lang w:val="fr-CH" w:eastAsia="de-CH"/>
              </w:rPr>
              <w:tab/>
              <w:t>Incomplè</w:t>
            </w:r>
            <w:r w:rsidRPr="00370AF8">
              <w:rPr>
                <w:rFonts w:cs="Arial"/>
                <w:color w:val="000000"/>
                <w:szCs w:val="22"/>
                <w:lang w:val="fr-CH" w:eastAsia="de-CH"/>
              </w:rPr>
              <w:t>te/</w:t>
            </w:r>
            <w:proofErr w:type="spellStart"/>
            <w:r w:rsidRPr="00822583">
              <w:rPr>
                <w:rFonts w:cs="Arial"/>
                <w:color w:val="000000"/>
                <w:szCs w:val="22"/>
                <w:lang w:eastAsia="de-CH"/>
              </w:rPr>
              <w:t>distorsion</w:t>
            </w:r>
            <w:proofErr w:type="spellEnd"/>
            <w:r>
              <w:rPr>
                <w:rFonts w:cs="Arial"/>
                <w:color w:val="000000"/>
                <w:szCs w:val="22"/>
                <w:lang w:eastAsia="de-CH"/>
              </w:rPr>
              <w:tab/>
              <w:t>1</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8F1923" w:rsidRDefault="001A454B" w:rsidP="00505BB9">
            <w:pPr>
              <w:spacing w:after="0" w:line="240" w:lineRule="auto"/>
              <w:rPr>
                <w:rFonts w:cs="Arial"/>
                <w:szCs w:val="22"/>
                <w:lang w:eastAsia="de-CH"/>
              </w:rPr>
            </w:pPr>
          </w:p>
        </w:tc>
      </w:tr>
      <w:tr w:rsidR="001A454B" w:rsidRPr="008F1923" w:rsidTr="001405C8">
        <w:trPr>
          <w:trHeight w:val="415"/>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8F1923" w:rsidRDefault="001A454B" w:rsidP="00505BB9">
            <w:pPr>
              <w:tabs>
                <w:tab w:val="left" w:pos="571"/>
                <w:tab w:val="left" w:pos="7175"/>
              </w:tabs>
              <w:spacing w:after="0" w:line="240" w:lineRule="auto"/>
              <w:rPr>
                <w:rFonts w:cs="Arial"/>
                <w:szCs w:val="22"/>
                <w:lang w:eastAsia="de-CH"/>
              </w:rPr>
            </w:pPr>
            <w:r>
              <w:rPr>
                <w:rFonts w:cs="Arial"/>
                <w:color w:val="000000"/>
                <w:szCs w:val="22"/>
                <w:lang w:eastAsia="de-CH"/>
              </w:rPr>
              <w:tab/>
              <w:t>Absente/</w:t>
            </w:r>
            <w:proofErr w:type="spellStart"/>
            <w:r>
              <w:rPr>
                <w:rFonts w:cs="Arial"/>
                <w:color w:val="000000"/>
                <w:szCs w:val="22"/>
                <w:lang w:eastAsia="de-CH"/>
              </w:rPr>
              <w:t>inappropriée</w:t>
            </w:r>
            <w:proofErr w:type="spellEnd"/>
            <w:r>
              <w:rPr>
                <w:rFonts w:cs="Arial"/>
                <w:color w:val="000000"/>
                <w:szCs w:val="22"/>
                <w:lang w:eastAsia="de-CH"/>
              </w:rPr>
              <w:tab/>
              <w:t>0</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8F1923" w:rsidRDefault="001A454B" w:rsidP="00505BB9">
            <w:pPr>
              <w:spacing w:after="0" w:line="240" w:lineRule="auto"/>
              <w:rPr>
                <w:rFonts w:cs="Arial"/>
                <w:szCs w:val="22"/>
                <w:lang w:eastAsia="de-CH"/>
              </w:rPr>
            </w:pPr>
          </w:p>
        </w:tc>
      </w:tr>
      <w:tr w:rsidR="001A454B" w:rsidRPr="00E73903" w:rsidTr="001405C8">
        <w:trPr>
          <w:trHeight w:val="433"/>
        </w:trPr>
        <w:tc>
          <w:tcPr>
            <w:tcW w:w="9755"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7175"/>
              </w:tabs>
              <w:spacing w:after="0" w:line="240" w:lineRule="auto"/>
              <w:rPr>
                <w:rFonts w:cs="Arial"/>
                <w:b/>
                <w:szCs w:val="22"/>
                <w:lang w:val="fr-CH" w:eastAsia="de-CH"/>
              </w:rPr>
            </w:pPr>
            <w:r w:rsidRPr="003E790F">
              <w:rPr>
                <w:rFonts w:cs="Arial"/>
                <w:b/>
                <w:color w:val="000000"/>
                <w:szCs w:val="22"/>
                <w:lang w:val="fr-CH" w:eastAsia="de-CH"/>
              </w:rPr>
              <w:t>2. PRESENCE ET SUCCESSION DES CHIFFRES</w:t>
            </w:r>
          </w:p>
        </w:tc>
      </w:tr>
      <w:tr w:rsidR="001A454B" w:rsidRPr="00E73903" w:rsidTr="001405C8">
        <w:trPr>
          <w:trHeight w:val="343"/>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Tous présents, bon ordre, minimu</w:t>
            </w:r>
            <w:r>
              <w:rPr>
                <w:rFonts w:cs="Arial"/>
                <w:color w:val="000000"/>
                <w:szCs w:val="22"/>
                <w:lang w:val="fr-CH" w:eastAsia="de-CH"/>
              </w:rPr>
              <w:t xml:space="preserve">m erreur </w:t>
            </w:r>
            <w:proofErr w:type="spellStart"/>
            <w:r>
              <w:rPr>
                <w:rFonts w:cs="Arial"/>
                <w:color w:val="000000"/>
                <w:szCs w:val="22"/>
                <w:lang w:val="fr-CH" w:eastAsia="de-CH"/>
              </w:rPr>
              <w:t>disp</w:t>
            </w:r>
            <w:proofErr w:type="spellEnd"/>
            <w:r>
              <w:rPr>
                <w:rFonts w:cs="Arial"/>
                <w:color w:val="000000"/>
                <w:szCs w:val="22"/>
                <w:lang w:val="fr-CH" w:eastAsia="de-CH"/>
              </w:rPr>
              <w:t>. spatiale</w:t>
            </w:r>
            <w:r>
              <w:rPr>
                <w:rFonts w:cs="Arial"/>
                <w:color w:val="000000"/>
                <w:szCs w:val="22"/>
                <w:lang w:val="fr-CH" w:eastAsia="de-CH"/>
              </w:rPr>
              <w:tab/>
              <w:t>4</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19"/>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Tous présents, erreu</w:t>
            </w:r>
            <w:r>
              <w:rPr>
                <w:rFonts w:cs="Arial"/>
                <w:color w:val="000000"/>
                <w:szCs w:val="22"/>
                <w:lang w:val="fr-CH" w:eastAsia="de-CH"/>
              </w:rPr>
              <w:t>rs disposition spatiale</w:t>
            </w:r>
            <w:r w:rsidRPr="003E790F">
              <w:rPr>
                <w:rFonts w:cs="Arial"/>
                <w:color w:val="000000"/>
                <w:szCs w:val="22"/>
                <w:lang w:val="fr-CH" w:eastAsia="de-CH"/>
              </w:rPr>
              <w:tab/>
            </w:r>
            <w:r>
              <w:rPr>
                <w:rFonts w:cs="Arial"/>
                <w:color w:val="000000"/>
                <w:szCs w:val="22"/>
                <w:lang w:val="fr-CH" w:eastAsia="de-CH"/>
              </w:rPr>
              <w:t>3</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A454B">
        <w:trPr>
          <w:trHeight w:val="519"/>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 xml:space="preserve">Chiffres manquant/ surajoutes, sens inverse, </w:t>
            </w:r>
            <w:r w:rsidRPr="003E790F">
              <w:rPr>
                <w:rFonts w:cs="Arial"/>
                <w:color w:val="000000"/>
                <w:szCs w:val="22"/>
                <w:lang w:val="fr-CH" w:eastAsia="de-CH"/>
              </w:rPr>
              <w:tab/>
              <w:t>2</w:t>
            </w:r>
            <w:r w:rsidRPr="003E790F">
              <w:rPr>
                <w:rFonts w:cs="Arial"/>
                <w:color w:val="000000"/>
                <w:szCs w:val="22"/>
                <w:lang w:val="fr-CH" w:eastAsia="de-CH"/>
              </w:rPr>
              <w:br/>
            </w:r>
            <w:r w:rsidRPr="003E790F">
              <w:rPr>
                <w:rFonts w:cs="Arial"/>
                <w:color w:val="000000"/>
                <w:szCs w:val="22"/>
                <w:lang w:val="fr-CH" w:eastAsia="de-CH"/>
              </w:rPr>
              <w:tab/>
              <w:t xml:space="preserve">distorsion, disposition spatiale </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33"/>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Chiffres manquants, suraj</w:t>
            </w:r>
            <w:r>
              <w:rPr>
                <w:rFonts w:cs="Arial"/>
                <w:color w:val="000000"/>
                <w:szCs w:val="22"/>
                <w:lang w:val="fr-CH" w:eastAsia="de-CH"/>
              </w:rPr>
              <w:t>outes, grosse distorsion</w:t>
            </w:r>
            <w:r w:rsidRPr="003E790F">
              <w:rPr>
                <w:rFonts w:cs="Arial"/>
                <w:color w:val="000000"/>
                <w:szCs w:val="22"/>
                <w:lang w:val="fr-CH" w:eastAsia="de-CH"/>
              </w:rPr>
              <w:tab/>
            </w:r>
            <w:r>
              <w:rPr>
                <w:rFonts w:cs="Arial"/>
                <w:color w:val="000000"/>
                <w:szCs w:val="22"/>
                <w:lang w:val="fr-CH" w:eastAsia="de-CH"/>
              </w:rPr>
              <w:t>1</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3E790F" w:rsidTr="001405C8">
        <w:trPr>
          <w:trHeight w:val="365"/>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Absence / faible r</w:t>
            </w:r>
            <w:r>
              <w:rPr>
                <w:rFonts w:cs="Arial"/>
                <w:color w:val="000000"/>
                <w:szCs w:val="22"/>
                <w:lang w:val="fr-CH" w:eastAsia="de-CH"/>
              </w:rPr>
              <w:t>eprésentation chiffres</w:t>
            </w:r>
            <w:r w:rsidRPr="003E790F">
              <w:rPr>
                <w:rFonts w:cs="Arial"/>
                <w:color w:val="000000"/>
                <w:szCs w:val="22"/>
                <w:lang w:val="fr-CH" w:eastAsia="de-CH"/>
              </w:rPr>
              <w:tab/>
            </w:r>
            <w:r>
              <w:rPr>
                <w:rFonts w:cs="Arial"/>
                <w:color w:val="000000"/>
                <w:szCs w:val="22"/>
                <w:lang w:val="fr-CH" w:eastAsia="de-CH"/>
              </w:rPr>
              <w:t>0</w:t>
            </w:r>
          </w:p>
        </w:tc>
        <w:tc>
          <w:tcPr>
            <w:tcW w:w="1350" w:type="dxa"/>
            <w:tcBorders>
              <w:top w:val="single" w:sz="4" w:space="0" w:color="auto"/>
              <w:left w:val="single" w:sz="18" w:space="0" w:color="auto"/>
              <w:bottom w:val="single" w:sz="4"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85"/>
        </w:trPr>
        <w:tc>
          <w:tcPr>
            <w:tcW w:w="9755"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spacing w:after="0" w:line="240" w:lineRule="auto"/>
              <w:rPr>
                <w:rFonts w:cs="Arial"/>
                <w:b/>
                <w:szCs w:val="22"/>
                <w:lang w:val="fr-CH" w:eastAsia="de-CH"/>
              </w:rPr>
            </w:pPr>
            <w:r w:rsidRPr="003E790F">
              <w:rPr>
                <w:rFonts w:cs="Arial"/>
                <w:b/>
                <w:color w:val="000000"/>
                <w:szCs w:val="22"/>
                <w:lang w:val="fr-CH" w:eastAsia="de-CH"/>
              </w:rPr>
              <w:t>3. PRESENCE ET DISPOSITION DES AIGUILLES</w:t>
            </w:r>
          </w:p>
        </w:tc>
      </w:tr>
      <w:tr w:rsidR="001A454B" w:rsidRPr="00E73903" w:rsidTr="001405C8">
        <w:trPr>
          <w:trHeight w:val="320"/>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Aiguilles position 01&lt;, diff</w:t>
            </w:r>
            <w:r>
              <w:rPr>
                <w:rFonts w:cs="Arial"/>
                <w:color w:val="000000"/>
                <w:szCs w:val="22"/>
                <w:lang w:val="fr-CH" w:eastAsia="de-CH"/>
              </w:rPr>
              <w:t>érence taille respectée</w:t>
            </w:r>
            <w:r>
              <w:rPr>
                <w:rFonts w:cs="Arial"/>
                <w:color w:val="000000"/>
                <w:szCs w:val="22"/>
                <w:lang w:val="fr-CH" w:eastAsia="de-CH"/>
              </w:rPr>
              <w:tab/>
              <w:t>4</w:t>
            </w:r>
          </w:p>
        </w:tc>
        <w:tc>
          <w:tcPr>
            <w:tcW w:w="1350" w:type="dxa"/>
            <w:tcBorders>
              <w:top w:val="single" w:sz="6" w:space="0" w:color="auto"/>
              <w:left w:val="single" w:sz="18" w:space="0" w:color="auto"/>
              <w:bottom w:val="single" w:sz="6"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396"/>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Légères erreur placement aiguille</w:t>
            </w:r>
            <w:r>
              <w:rPr>
                <w:rFonts w:cs="Arial"/>
                <w:color w:val="000000"/>
                <w:szCs w:val="22"/>
                <w:lang w:val="fr-CH" w:eastAsia="de-CH"/>
              </w:rPr>
              <w:t>s, pas différente taille</w:t>
            </w:r>
            <w:r>
              <w:rPr>
                <w:rFonts w:cs="Arial"/>
                <w:color w:val="000000"/>
                <w:szCs w:val="22"/>
                <w:lang w:val="fr-CH" w:eastAsia="de-CH"/>
              </w:rPr>
              <w:tab/>
              <w:t>3</w:t>
            </w:r>
          </w:p>
        </w:tc>
        <w:tc>
          <w:tcPr>
            <w:tcW w:w="1350" w:type="dxa"/>
            <w:tcBorders>
              <w:top w:val="single" w:sz="6" w:space="0" w:color="auto"/>
              <w:left w:val="single" w:sz="18" w:space="0" w:color="auto"/>
              <w:bottom w:val="single" w:sz="6"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16"/>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Erreurs importantes placement aiguilles (2Pkte)</w:t>
            </w:r>
            <w:r w:rsidRPr="003E790F">
              <w:rPr>
                <w:rFonts w:cs="Arial"/>
                <w:color w:val="000000"/>
                <w:szCs w:val="22"/>
                <w:lang w:val="fr-CH" w:eastAsia="de-CH"/>
              </w:rPr>
              <w:tab/>
              <w:t>2</w:t>
            </w:r>
          </w:p>
        </w:tc>
        <w:tc>
          <w:tcPr>
            <w:tcW w:w="1350" w:type="dxa"/>
            <w:tcBorders>
              <w:top w:val="single" w:sz="6" w:space="0" w:color="auto"/>
              <w:left w:val="single" w:sz="18" w:space="0" w:color="auto"/>
              <w:bottom w:val="single" w:sz="6"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08"/>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Seulement 1 aiguille, pauvre</w:t>
            </w:r>
            <w:r>
              <w:rPr>
                <w:rFonts w:cs="Arial"/>
                <w:color w:val="000000"/>
                <w:szCs w:val="22"/>
                <w:lang w:val="fr-CH" w:eastAsia="de-CH"/>
              </w:rPr>
              <w:t xml:space="preserve"> représentation aiguilles</w:t>
            </w:r>
            <w:r w:rsidRPr="003E790F">
              <w:rPr>
                <w:rFonts w:cs="Arial"/>
                <w:color w:val="000000"/>
                <w:szCs w:val="22"/>
                <w:lang w:val="fr-CH" w:eastAsia="de-CH"/>
              </w:rPr>
              <w:tab/>
            </w:r>
            <w:r>
              <w:rPr>
                <w:rFonts w:cs="Arial"/>
                <w:color w:val="000000"/>
                <w:szCs w:val="22"/>
                <w:lang w:val="fr-CH" w:eastAsia="de-CH"/>
              </w:rPr>
              <w:t>1</w:t>
            </w:r>
          </w:p>
        </w:tc>
        <w:tc>
          <w:tcPr>
            <w:tcW w:w="1350" w:type="dxa"/>
            <w:tcBorders>
              <w:top w:val="single" w:sz="6" w:space="0" w:color="auto"/>
              <w:left w:val="single" w:sz="18" w:space="0" w:color="auto"/>
              <w:bottom w:val="single" w:sz="6"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E73903" w:rsidTr="001405C8">
        <w:trPr>
          <w:trHeight w:val="438"/>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E790F" w:rsidRDefault="001A454B" w:rsidP="00505BB9">
            <w:pPr>
              <w:tabs>
                <w:tab w:val="left" w:pos="571"/>
                <w:tab w:val="left" w:pos="7175"/>
              </w:tabs>
              <w:spacing w:after="0" w:line="240" w:lineRule="auto"/>
              <w:rPr>
                <w:rFonts w:cs="Arial"/>
                <w:szCs w:val="22"/>
                <w:lang w:val="fr-CH" w:eastAsia="de-CH"/>
              </w:rPr>
            </w:pPr>
            <w:r>
              <w:rPr>
                <w:rFonts w:cs="Arial"/>
                <w:color w:val="000000"/>
                <w:szCs w:val="22"/>
                <w:lang w:val="fr-CH" w:eastAsia="de-CH"/>
              </w:rPr>
              <w:tab/>
            </w:r>
            <w:r w:rsidRPr="003E790F">
              <w:rPr>
                <w:rFonts w:cs="Arial"/>
                <w:color w:val="000000"/>
                <w:szCs w:val="22"/>
                <w:lang w:val="fr-CH" w:eastAsia="de-CH"/>
              </w:rPr>
              <w:t>Pas aiguilles, persé</w:t>
            </w:r>
            <w:r>
              <w:rPr>
                <w:rFonts w:cs="Arial"/>
                <w:color w:val="000000"/>
                <w:szCs w:val="22"/>
                <w:lang w:val="fr-CH" w:eastAsia="de-CH"/>
              </w:rPr>
              <w:t>vérations sur aiguilles</w:t>
            </w:r>
            <w:r w:rsidRPr="003E790F">
              <w:rPr>
                <w:rFonts w:cs="Arial"/>
                <w:color w:val="000000"/>
                <w:szCs w:val="22"/>
                <w:lang w:val="fr-CH" w:eastAsia="de-CH"/>
              </w:rPr>
              <w:tab/>
            </w:r>
            <w:r>
              <w:rPr>
                <w:rFonts w:cs="Arial"/>
                <w:color w:val="000000"/>
                <w:szCs w:val="22"/>
                <w:lang w:val="fr-CH" w:eastAsia="de-CH"/>
              </w:rPr>
              <w:t>0</w:t>
            </w:r>
          </w:p>
        </w:tc>
        <w:tc>
          <w:tcPr>
            <w:tcW w:w="1350" w:type="dxa"/>
            <w:tcBorders>
              <w:top w:val="single" w:sz="6" w:space="0" w:color="auto"/>
              <w:left w:val="single" w:sz="18" w:space="0" w:color="auto"/>
              <w:bottom w:val="single" w:sz="18" w:space="0" w:color="auto"/>
              <w:right w:val="single" w:sz="18" w:space="0" w:color="auto"/>
            </w:tcBorders>
            <w:shd w:val="clear" w:color="000000" w:fill="FFFFFF"/>
            <w:vAlign w:val="center"/>
          </w:tcPr>
          <w:p w:rsidR="001A454B" w:rsidRPr="003E790F" w:rsidRDefault="001A454B" w:rsidP="00505BB9">
            <w:pPr>
              <w:spacing w:after="0" w:line="240" w:lineRule="auto"/>
              <w:rPr>
                <w:rFonts w:cs="Arial"/>
                <w:szCs w:val="22"/>
                <w:lang w:val="fr-CH" w:eastAsia="de-CH"/>
              </w:rPr>
            </w:pPr>
          </w:p>
        </w:tc>
      </w:tr>
      <w:tr w:rsidR="001A454B" w:rsidRPr="008F1923" w:rsidTr="001405C8">
        <w:trPr>
          <w:trHeight w:val="390"/>
        </w:trPr>
        <w:tc>
          <w:tcPr>
            <w:tcW w:w="840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Pr="00342134" w:rsidRDefault="001A454B" w:rsidP="00505BB9">
            <w:pPr>
              <w:tabs>
                <w:tab w:val="left" w:pos="5852"/>
                <w:tab w:val="left" w:pos="5917"/>
                <w:tab w:val="left" w:pos="7175"/>
              </w:tabs>
              <w:spacing w:after="0" w:line="240" w:lineRule="auto"/>
              <w:jc w:val="right"/>
              <w:rPr>
                <w:rFonts w:cs="Arial"/>
                <w:i/>
                <w:szCs w:val="22"/>
                <w:lang w:eastAsia="de-CH"/>
              </w:rPr>
            </w:pPr>
            <w:r w:rsidRPr="00342134">
              <w:rPr>
                <w:rFonts w:cs="Arial"/>
                <w:i/>
                <w:color w:val="000000"/>
                <w:szCs w:val="22"/>
                <w:lang w:eastAsia="de-CH"/>
              </w:rPr>
              <w:t>Total (0-10)</w:t>
            </w:r>
          </w:p>
        </w:tc>
        <w:tc>
          <w:tcPr>
            <w:tcW w:w="1350" w:type="dxa"/>
            <w:tcBorders>
              <w:top w:val="single" w:sz="18" w:space="0" w:color="auto"/>
              <w:left w:val="single" w:sz="18" w:space="0" w:color="auto"/>
              <w:bottom w:val="single" w:sz="18" w:space="0" w:color="auto"/>
              <w:right w:val="single" w:sz="18" w:space="0" w:color="auto"/>
            </w:tcBorders>
            <w:shd w:val="clear" w:color="000000" w:fill="FFFFFF"/>
            <w:vAlign w:val="center"/>
          </w:tcPr>
          <w:p w:rsidR="001A454B" w:rsidRPr="008F1923" w:rsidRDefault="001A454B" w:rsidP="00505BB9">
            <w:pPr>
              <w:spacing w:after="0" w:line="240" w:lineRule="auto"/>
              <w:rPr>
                <w:rFonts w:cs="Arial"/>
                <w:szCs w:val="22"/>
                <w:lang w:eastAsia="de-CH"/>
              </w:rPr>
            </w:pPr>
          </w:p>
        </w:tc>
      </w:tr>
      <w:tr w:rsidR="001A454B" w:rsidRPr="008F1923" w:rsidTr="001405C8">
        <w:trPr>
          <w:trHeight w:val="396"/>
        </w:trPr>
        <w:tc>
          <w:tcPr>
            <w:tcW w:w="9755" w:type="dxa"/>
            <w:gridSpan w:val="3"/>
            <w:tcBorders>
              <w:top w:val="single" w:sz="4" w:space="0" w:color="auto"/>
              <w:left w:val="single" w:sz="4" w:space="0" w:color="auto"/>
              <w:bottom w:val="single" w:sz="4" w:space="0" w:color="808080" w:themeColor="background1" w:themeShade="80"/>
              <w:right w:val="single" w:sz="4" w:space="0" w:color="auto"/>
            </w:tcBorders>
            <w:shd w:val="clear" w:color="000000" w:fill="FFFFFF"/>
            <w:noWrap/>
            <w:vAlign w:val="center"/>
          </w:tcPr>
          <w:p w:rsidR="001A454B" w:rsidRPr="008F1923" w:rsidRDefault="001A454B" w:rsidP="00505BB9">
            <w:pPr>
              <w:spacing w:after="0" w:line="240" w:lineRule="auto"/>
              <w:rPr>
                <w:rFonts w:cs="Arial"/>
                <w:szCs w:val="22"/>
                <w:lang w:eastAsia="de-CH"/>
              </w:rPr>
            </w:pPr>
            <w:r>
              <w:rPr>
                <w:rFonts w:cs="Arial"/>
                <w:color w:val="000000"/>
                <w:szCs w:val="22"/>
                <w:lang w:eastAsia="de-CH"/>
              </w:rPr>
              <w:t>Remarque</w:t>
            </w:r>
          </w:p>
        </w:tc>
      </w:tr>
      <w:tr w:rsidR="001A454B" w:rsidRPr="008F1923" w:rsidTr="001405C8">
        <w:trPr>
          <w:trHeight w:val="409"/>
        </w:trPr>
        <w:tc>
          <w:tcPr>
            <w:tcW w:w="9755"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1A454B" w:rsidRPr="008F1923" w:rsidRDefault="001A454B" w:rsidP="00505BB9">
            <w:pPr>
              <w:spacing w:after="0" w:line="240" w:lineRule="auto"/>
              <w:rPr>
                <w:rFonts w:cs="Arial"/>
                <w:szCs w:val="22"/>
                <w:lang w:eastAsia="de-CH"/>
              </w:rPr>
            </w:pPr>
          </w:p>
        </w:tc>
      </w:tr>
      <w:tr w:rsidR="001A454B" w:rsidRPr="008F1923" w:rsidTr="001405C8">
        <w:trPr>
          <w:trHeight w:val="401"/>
        </w:trPr>
        <w:tc>
          <w:tcPr>
            <w:tcW w:w="9755"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1A454B" w:rsidRPr="008F1923" w:rsidRDefault="001A454B" w:rsidP="00505BB9">
            <w:pPr>
              <w:spacing w:after="0" w:line="240" w:lineRule="auto"/>
              <w:rPr>
                <w:rFonts w:cs="Arial"/>
                <w:szCs w:val="22"/>
                <w:lang w:eastAsia="de-CH"/>
              </w:rPr>
            </w:pPr>
          </w:p>
        </w:tc>
      </w:tr>
      <w:tr w:rsidR="001A454B" w:rsidRPr="001A454B" w:rsidTr="001405C8">
        <w:trPr>
          <w:trHeight w:val="300"/>
        </w:trPr>
        <w:tc>
          <w:tcPr>
            <w:tcW w:w="9755"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1A454B" w:rsidRPr="001A454B" w:rsidRDefault="001A454B" w:rsidP="00505BB9">
            <w:pPr>
              <w:spacing w:after="0" w:line="240" w:lineRule="auto"/>
              <w:rPr>
                <w:rFonts w:cs="Arial"/>
                <w:szCs w:val="22"/>
                <w:lang w:eastAsia="de-CH"/>
              </w:rPr>
            </w:pPr>
          </w:p>
        </w:tc>
      </w:tr>
      <w:tr w:rsidR="001405C8" w:rsidRPr="001A454B" w:rsidTr="001405C8">
        <w:trPr>
          <w:trHeight w:val="300"/>
        </w:trPr>
        <w:tc>
          <w:tcPr>
            <w:tcW w:w="9755"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1405C8" w:rsidRPr="001A454B" w:rsidRDefault="001405C8" w:rsidP="00505BB9">
            <w:pPr>
              <w:spacing w:after="0" w:line="240" w:lineRule="auto"/>
              <w:rPr>
                <w:rFonts w:cs="Arial"/>
                <w:szCs w:val="22"/>
                <w:lang w:eastAsia="de-CH"/>
              </w:rPr>
            </w:pPr>
          </w:p>
        </w:tc>
      </w:tr>
      <w:tr w:rsidR="001405C8" w:rsidRPr="001A454B" w:rsidTr="001A454B">
        <w:trPr>
          <w:trHeight w:val="300"/>
        </w:trPr>
        <w:tc>
          <w:tcPr>
            <w:tcW w:w="9755" w:type="dxa"/>
            <w:gridSpan w:val="3"/>
            <w:tcBorders>
              <w:top w:val="single" w:sz="4" w:space="0" w:color="808080" w:themeColor="background1" w:themeShade="80"/>
              <w:left w:val="single" w:sz="4" w:space="0" w:color="auto"/>
              <w:bottom w:val="single" w:sz="4" w:space="0" w:color="auto"/>
              <w:right w:val="single" w:sz="4" w:space="0" w:color="auto"/>
            </w:tcBorders>
            <w:shd w:val="clear" w:color="000000" w:fill="FFFFFF"/>
            <w:noWrap/>
            <w:vAlign w:val="center"/>
          </w:tcPr>
          <w:p w:rsidR="001405C8" w:rsidRPr="001A454B" w:rsidRDefault="001405C8" w:rsidP="00505BB9">
            <w:pPr>
              <w:spacing w:after="0" w:line="240" w:lineRule="auto"/>
              <w:rPr>
                <w:rFonts w:cs="Arial"/>
                <w:szCs w:val="22"/>
                <w:lang w:eastAsia="de-CH"/>
              </w:rPr>
            </w:pPr>
          </w:p>
        </w:tc>
      </w:tr>
      <w:tr w:rsidR="001405C8" w:rsidRPr="00E73903" w:rsidTr="001A454B">
        <w:trPr>
          <w:trHeight w:val="300"/>
        </w:trPr>
        <w:tc>
          <w:tcPr>
            <w:tcW w:w="9755" w:type="dxa"/>
            <w:gridSpan w:val="3"/>
            <w:tcBorders>
              <w:top w:val="single" w:sz="4" w:space="0" w:color="808080" w:themeColor="background1" w:themeShade="80"/>
              <w:left w:val="single" w:sz="4" w:space="0" w:color="auto"/>
              <w:bottom w:val="single" w:sz="4" w:space="0" w:color="auto"/>
              <w:right w:val="single" w:sz="4" w:space="0" w:color="auto"/>
            </w:tcBorders>
            <w:shd w:val="clear" w:color="000000" w:fill="FFFFFF"/>
            <w:noWrap/>
            <w:vAlign w:val="center"/>
          </w:tcPr>
          <w:p w:rsidR="001405C8" w:rsidRPr="00EA5767" w:rsidRDefault="001405C8" w:rsidP="001405C8">
            <w:pPr>
              <w:spacing w:after="0" w:line="240" w:lineRule="auto"/>
              <w:rPr>
                <w:rFonts w:cs="Arial"/>
                <w:b/>
                <w:szCs w:val="22"/>
                <w:highlight w:val="yellow"/>
                <w:lang w:val="fr-CH" w:eastAsia="de-CH"/>
              </w:rPr>
            </w:pPr>
            <w:r w:rsidRPr="00EA5767">
              <w:rPr>
                <w:rFonts w:cs="Arial"/>
                <w:b/>
                <w:szCs w:val="22"/>
                <w:highlight w:val="yellow"/>
                <w:lang w:val="fr-CH" w:eastAsia="de-CH"/>
              </w:rPr>
              <w:t>Marche à Suivre :</w:t>
            </w:r>
          </w:p>
          <w:p w:rsidR="001405C8" w:rsidRPr="00EA5767" w:rsidRDefault="001405C8" w:rsidP="001405C8">
            <w:pPr>
              <w:pStyle w:val="Listenabsatz"/>
              <w:numPr>
                <w:ilvl w:val="0"/>
                <w:numId w:val="45"/>
              </w:numPr>
              <w:spacing w:before="60" w:after="60" w:line="360" w:lineRule="auto"/>
              <w:ind w:left="360"/>
              <w:rPr>
                <w:rFonts w:cs="Arial"/>
                <w:szCs w:val="22"/>
                <w:highlight w:val="yellow"/>
                <w:lang w:val="fr-CH" w:eastAsia="de-CH"/>
              </w:rPr>
            </w:pPr>
            <w:r w:rsidRPr="00EA5767">
              <w:rPr>
                <w:rFonts w:cs="Arial"/>
                <w:szCs w:val="22"/>
                <w:highlight w:val="yellow"/>
                <w:lang w:val="fr-CH" w:eastAsia="de-CH"/>
              </w:rPr>
              <w:t>Demander au sujet de représenter le cadran d’une horloge en plaçant les chiffres et les a</w:t>
            </w:r>
            <w:r w:rsidRPr="00EA5767">
              <w:rPr>
                <w:rFonts w:cs="Arial"/>
                <w:szCs w:val="22"/>
                <w:highlight w:val="yellow"/>
                <w:lang w:val="fr-CH" w:eastAsia="de-CH"/>
              </w:rPr>
              <w:t>i</w:t>
            </w:r>
            <w:r w:rsidRPr="00EA5767">
              <w:rPr>
                <w:rFonts w:cs="Arial"/>
                <w:szCs w:val="22"/>
                <w:highlight w:val="yellow"/>
                <w:lang w:val="fr-CH" w:eastAsia="de-CH"/>
              </w:rPr>
              <w:t>guilles</w:t>
            </w:r>
          </w:p>
          <w:p w:rsidR="001405C8" w:rsidRPr="001405C8" w:rsidRDefault="00631DDF" w:rsidP="00631DDF">
            <w:pPr>
              <w:pStyle w:val="Listenabsatz"/>
              <w:numPr>
                <w:ilvl w:val="0"/>
                <w:numId w:val="45"/>
              </w:numPr>
              <w:spacing w:after="0" w:line="240" w:lineRule="auto"/>
              <w:ind w:left="371"/>
              <w:rPr>
                <w:rFonts w:cs="Arial"/>
                <w:szCs w:val="22"/>
                <w:lang w:val="fr-CH" w:eastAsia="de-CH"/>
              </w:rPr>
            </w:pPr>
            <w:r w:rsidRPr="00EA5767">
              <w:rPr>
                <w:rFonts w:cs="Arial"/>
                <w:szCs w:val="22"/>
                <w:highlight w:val="yellow"/>
                <w:lang w:val="fr-CH" w:eastAsia="de-CH"/>
              </w:rPr>
              <w:t>D</w:t>
            </w:r>
            <w:r w:rsidR="001405C8" w:rsidRPr="00EA5767">
              <w:rPr>
                <w:rFonts w:cs="Arial"/>
                <w:szCs w:val="22"/>
                <w:highlight w:val="yellow"/>
                <w:lang w:val="fr-CH" w:eastAsia="de-CH"/>
              </w:rPr>
              <w:t xml:space="preserve">emander au sujet de </w:t>
            </w:r>
            <w:r w:rsidRPr="00EA5767">
              <w:rPr>
                <w:rFonts w:cs="Arial"/>
                <w:szCs w:val="22"/>
                <w:highlight w:val="yellow"/>
                <w:lang w:val="fr-CH" w:eastAsia="de-CH"/>
              </w:rPr>
              <w:t>placer les aiguilles de la montre comme s’il était</w:t>
            </w:r>
            <w:r w:rsidR="001405C8" w:rsidRPr="00EA5767">
              <w:rPr>
                <w:rFonts w:cs="Arial"/>
                <w:szCs w:val="22"/>
                <w:highlight w:val="yellow"/>
                <w:lang w:val="fr-CH" w:eastAsia="de-CH"/>
              </w:rPr>
              <w:t xml:space="preserve"> </w:t>
            </w:r>
            <w:r w:rsidRPr="00EA5767">
              <w:rPr>
                <w:rFonts w:cs="Arial"/>
                <w:szCs w:val="22"/>
                <w:highlight w:val="yellow"/>
                <w:lang w:val="fr-CH" w:eastAsia="de-CH"/>
              </w:rPr>
              <w:t>11h10.</w:t>
            </w:r>
          </w:p>
        </w:tc>
      </w:tr>
    </w:tbl>
    <w:p w:rsidR="001A454B" w:rsidRPr="001405C8" w:rsidRDefault="001A454B">
      <w:pPr>
        <w:rPr>
          <w:lang w:val="fr-CH"/>
        </w:rPr>
      </w:pPr>
      <w:r w:rsidRPr="001405C8">
        <w:rPr>
          <w:lang w:val="fr-CH"/>
        </w:rPr>
        <w:br w:type="page"/>
      </w:r>
    </w:p>
    <w:tbl>
      <w:tblPr>
        <w:tblW w:w="9755" w:type="dxa"/>
        <w:tblInd w:w="55" w:type="dxa"/>
        <w:tblCellMar>
          <w:left w:w="70" w:type="dxa"/>
          <w:right w:w="70" w:type="dxa"/>
        </w:tblCellMar>
        <w:tblLook w:val="04A0" w:firstRow="1" w:lastRow="0" w:firstColumn="1" w:lastColumn="0" w:noHBand="0" w:noVBand="1"/>
      </w:tblPr>
      <w:tblGrid>
        <w:gridCol w:w="5512"/>
        <w:gridCol w:w="4243"/>
      </w:tblGrid>
      <w:tr w:rsidR="00F77161" w:rsidRPr="001C0382" w:rsidTr="001A454B">
        <w:trPr>
          <w:trHeight w:val="315"/>
        </w:trPr>
        <w:tc>
          <w:tcPr>
            <w:tcW w:w="9755" w:type="dxa"/>
            <w:gridSpan w:val="2"/>
            <w:tcBorders>
              <w:top w:val="nil"/>
              <w:left w:val="nil"/>
              <w:bottom w:val="nil"/>
              <w:right w:val="nil"/>
            </w:tcBorders>
            <w:shd w:val="clear" w:color="000000" w:fill="FFFFFF"/>
            <w:noWrap/>
            <w:hideMark/>
          </w:tcPr>
          <w:tbl>
            <w:tblPr>
              <w:tblW w:w="9560" w:type="dxa"/>
              <w:tblInd w:w="55" w:type="dxa"/>
              <w:tblCellMar>
                <w:left w:w="70" w:type="dxa"/>
                <w:right w:w="70" w:type="dxa"/>
              </w:tblCellMar>
              <w:tblLook w:val="04A0" w:firstRow="1" w:lastRow="0" w:firstColumn="1" w:lastColumn="0" w:noHBand="0" w:noVBand="1"/>
            </w:tblPr>
            <w:tblGrid>
              <w:gridCol w:w="519"/>
              <w:gridCol w:w="1197"/>
              <w:gridCol w:w="3686"/>
              <w:gridCol w:w="2126"/>
              <w:gridCol w:w="992"/>
              <w:gridCol w:w="1040"/>
            </w:tblGrid>
            <w:tr w:rsidR="001A454B" w:rsidRPr="00E06ECD" w:rsidTr="00505BB9">
              <w:trPr>
                <w:trHeight w:val="300"/>
              </w:trPr>
              <w:tc>
                <w:tcPr>
                  <w:tcW w:w="9560" w:type="dxa"/>
                  <w:gridSpan w:val="6"/>
                  <w:tcBorders>
                    <w:bottom w:val="single" w:sz="8" w:space="0" w:color="auto"/>
                  </w:tcBorders>
                  <w:shd w:val="clear" w:color="000000" w:fill="FFFFFF"/>
                  <w:noWrap/>
                  <w:vAlign w:val="center"/>
                </w:tcPr>
                <w:p w:rsidR="001A454B" w:rsidRDefault="001A454B" w:rsidP="00505BB9">
                  <w:pPr>
                    <w:spacing w:after="0" w:line="240" w:lineRule="auto"/>
                    <w:rPr>
                      <w:rFonts w:cs="Arial"/>
                      <w:szCs w:val="22"/>
                      <w:lang w:val="en-US" w:eastAsia="de-CH"/>
                    </w:rPr>
                  </w:pPr>
                  <w:r w:rsidRPr="009300F2">
                    <w:rPr>
                      <w:rFonts w:cs="Arial"/>
                      <w:b/>
                      <w:sz w:val="24"/>
                      <w:lang w:val="en-US" w:eastAsia="de-CH"/>
                    </w:rPr>
                    <w:lastRenderedPageBreak/>
                    <w:t xml:space="preserve">F. </w:t>
                  </w:r>
                  <w:proofErr w:type="spellStart"/>
                  <w:r w:rsidRPr="009300F2">
                    <w:rPr>
                      <w:rFonts w:cs="Arial"/>
                      <w:b/>
                      <w:sz w:val="24"/>
                      <w:lang w:val="en-US" w:eastAsia="de-CH"/>
                    </w:rPr>
                    <w:t>Delir</w:t>
                  </w:r>
                  <w:proofErr w:type="spellEnd"/>
                  <w:r w:rsidRPr="009300F2">
                    <w:rPr>
                      <w:rFonts w:cs="Arial"/>
                      <w:b/>
                      <w:sz w:val="24"/>
                      <w:lang w:val="en-US" w:eastAsia="de-CH"/>
                    </w:rPr>
                    <w:t xml:space="preserve">: CAM </w:t>
                  </w:r>
                  <w:r>
                    <w:rPr>
                      <w:rFonts w:cs="Arial"/>
                      <w:szCs w:val="22"/>
                      <w:lang w:val="en-US" w:eastAsia="de-CH"/>
                    </w:rPr>
                    <w:t>(</w:t>
                  </w:r>
                  <w:proofErr w:type="spellStart"/>
                  <w:r>
                    <w:rPr>
                      <w:rFonts w:cs="Arial"/>
                      <w:szCs w:val="22"/>
                      <w:lang w:val="en-US" w:eastAsia="de-CH"/>
                    </w:rPr>
                    <w:t>Waid</w:t>
                  </w:r>
                  <w:proofErr w:type="spellEnd"/>
                  <w:r>
                    <w:rPr>
                      <w:rFonts w:cs="Arial"/>
                      <w:szCs w:val="22"/>
                      <w:lang w:val="en-US" w:eastAsia="de-CH"/>
                    </w:rPr>
                    <w:t xml:space="preserve"> Guide </w:t>
                  </w:r>
                  <w:proofErr w:type="spellStart"/>
                  <w:r>
                    <w:rPr>
                      <w:rFonts w:cs="Arial"/>
                      <w:szCs w:val="22"/>
                      <w:lang w:val="en-US" w:eastAsia="de-CH"/>
                    </w:rPr>
                    <w:t>Partie</w:t>
                  </w:r>
                  <w:proofErr w:type="spellEnd"/>
                  <w:r w:rsidRPr="009300F2">
                    <w:rPr>
                      <w:rFonts w:cs="Arial"/>
                      <w:szCs w:val="22"/>
                      <w:lang w:val="en-US" w:eastAsia="de-CH"/>
                    </w:rPr>
                    <w:t xml:space="preserve"> 3)</w:t>
                  </w:r>
                </w:p>
                <w:p w:rsidR="001A454B" w:rsidRPr="009300F2" w:rsidRDefault="001A454B" w:rsidP="00505BB9">
                  <w:pPr>
                    <w:spacing w:after="0" w:line="240" w:lineRule="auto"/>
                    <w:rPr>
                      <w:rFonts w:cs="Arial"/>
                      <w:szCs w:val="22"/>
                      <w:lang w:val="en-US" w:eastAsia="de-CH"/>
                    </w:rPr>
                  </w:pPr>
                </w:p>
              </w:tc>
            </w:tr>
            <w:tr w:rsidR="001A454B" w:rsidRPr="008F1923" w:rsidTr="00505BB9">
              <w:trPr>
                <w:trHeight w:val="300"/>
              </w:trPr>
              <w:tc>
                <w:tcPr>
                  <w:tcW w:w="5402" w:type="dxa"/>
                  <w:gridSpan w:val="3"/>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1A454B" w:rsidRPr="008F1923" w:rsidRDefault="001A454B" w:rsidP="001A454B">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158"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Default="001A454B" w:rsidP="00505BB9">
                  <w:pPr>
                    <w:spacing w:after="0" w:line="240" w:lineRule="auto"/>
                    <w:rPr>
                      <w:rFonts w:cs="Arial"/>
                      <w:szCs w:val="22"/>
                      <w:lang w:eastAsia="de-CH"/>
                    </w:rPr>
                  </w:pPr>
                  <w:r w:rsidRPr="008F1923">
                    <w:rPr>
                      <w:rFonts w:cs="Arial"/>
                      <w:szCs w:val="22"/>
                      <w:lang w:eastAsia="de-CH"/>
                    </w:rPr>
                    <w:t> </w:t>
                  </w:r>
                </w:p>
                <w:p w:rsidR="001A454B" w:rsidRPr="008F1923" w:rsidRDefault="001A454B" w:rsidP="00505BB9">
                  <w:pPr>
                    <w:spacing w:after="0" w:line="240" w:lineRule="auto"/>
                    <w:rPr>
                      <w:rFonts w:cs="Arial"/>
                      <w:szCs w:val="22"/>
                      <w:lang w:eastAsia="de-CH"/>
                    </w:rPr>
                  </w:pPr>
                  <w:r w:rsidRPr="008F1923">
                    <w:rPr>
                      <w:rFonts w:cs="Arial"/>
                      <w:szCs w:val="22"/>
                      <w:lang w:eastAsia="de-CH"/>
                    </w:rPr>
                    <w:t> </w:t>
                  </w:r>
                </w:p>
              </w:tc>
            </w:tr>
            <w:tr w:rsidR="001A454B" w:rsidRPr="008F1923" w:rsidTr="00505BB9">
              <w:trPr>
                <w:trHeight w:val="300"/>
              </w:trPr>
              <w:tc>
                <w:tcPr>
                  <w:tcW w:w="5402"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1A454B" w:rsidRPr="008F1923" w:rsidRDefault="001A454B" w:rsidP="00505BB9">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158"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Default="001A454B" w:rsidP="00505BB9">
                  <w:pPr>
                    <w:spacing w:after="0" w:line="240" w:lineRule="auto"/>
                    <w:rPr>
                      <w:rFonts w:cs="Arial"/>
                      <w:szCs w:val="22"/>
                      <w:lang w:eastAsia="de-CH"/>
                    </w:rPr>
                  </w:pPr>
                  <w:r w:rsidRPr="008F1923">
                    <w:rPr>
                      <w:rFonts w:cs="Arial"/>
                      <w:szCs w:val="22"/>
                      <w:lang w:eastAsia="de-CH"/>
                    </w:rPr>
                    <w:t> </w:t>
                  </w:r>
                </w:p>
                <w:p w:rsidR="001A454B" w:rsidRPr="008F1923" w:rsidRDefault="001A454B" w:rsidP="00505BB9">
                  <w:pPr>
                    <w:spacing w:after="0" w:line="240" w:lineRule="auto"/>
                    <w:rPr>
                      <w:rFonts w:cs="Arial"/>
                      <w:szCs w:val="22"/>
                      <w:lang w:eastAsia="de-CH"/>
                    </w:rPr>
                  </w:pPr>
                  <w:r w:rsidRPr="008F1923">
                    <w:rPr>
                      <w:rFonts w:cs="Arial"/>
                      <w:szCs w:val="22"/>
                      <w:lang w:eastAsia="de-CH"/>
                    </w:rPr>
                    <w:t> </w:t>
                  </w:r>
                </w:p>
              </w:tc>
            </w:tr>
            <w:tr w:rsidR="001A454B" w:rsidRPr="008F1923" w:rsidTr="00505BB9">
              <w:trPr>
                <w:trHeight w:val="300"/>
              </w:trPr>
              <w:tc>
                <w:tcPr>
                  <w:tcW w:w="5402"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1A454B" w:rsidRPr="008F1923" w:rsidRDefault="001A454B" w:rsidP="00505BB9">
                  <w:pPr>
                    <w:spacing w:after="0" w:line="240" w:lineRule="auto"/>
                    <w:rPr>
                      <w:rFonts w:cs="Arial"/>
                      <w:color w:val="000000"/>
                      <w:szCs w:val="22"/>
                      <w:lang w:eastAsia="de-CH"/>
                    </w:rPr>
                  </w:pPr>
                  <w:r>
                    <w:rPr>
                      <w:rFonts w:cs="Arial"/>
                      <w:color w:val="000000"/>
                      <w:szCs w:val="22"/>
                      <w:lang w:eastAsia="de-CH"/>
                    </w:rPr>
                    <w:t>Date</w:t>
                  </w:r>
                </w:p>
              </w:tc>
              <w:tc>
                <w:tcPr>
                  <w:tcW w:w="4158"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1A454B" w:rsidRDefault="001A454B" w:rsidP="00505BB9">
                  <w:pPr>
                    <w:spacing w:after="0" w:line="240" w:lineRule="auto"/>
                    <w:rPr>
                      <w:rFonts w:cs="Arial"/>
                      <w:szCs w:val="22"/>
                      <w:lang w:eastAsia="de-CH"/>
                    </w:rPr>
                  </w:pPr>
                  <w:r w:rsidRPr="008F1923">
                    <w:rPr>
                      <w:rFonts w:cs="Arial"/>
                      <w:szCs w:val="22"/>
                      <w:lang w:eastAsia="de-CH"/>
                    </w:rPr>
                    <w:t> </w:t>
                  </w:r>
                </w:p>
                <w:p w:rsidR="001A454B" w:rsidRPr="008F1923" w:rsidRDefault="001A454B" w:rsidP="00505BB9">
                  <w:pPr>
                    <w:spacing w:after="0" w:line="240" w:lineRule="auto"/>
                    <w:rPr>
                      <w:rFonts w:cs="Arial"/>
                      <w:szCs w:val="22"/>
                      <w:lang w:eastAsia="de-CH"/>
                    </w:rPr>
                  </w:pPr>
                  <w:r w:rsidRPr="008F1923">
                    <w:rPr>
                      <w:rFonts w:cs="Arial"/>
                      <w:szCs w:val="22"/>
                      <w:lang w:eastAsia="de-CH"/>
                    </w:rPr>
                    <w:t> </w:t>
                  </w:r>
                </w:p>
              </w:tc>
            </w:tr>
            <w:tr w:rsidR="001A454B" w:rsidRPr="008F1923" w:rsidTr="00505BB9">
              <w:trPr>
                <w:trHeight w:val="300"/>
              </w:trPr>
              <w:tc>
                <w:tcPr>
                  <w:tcW w:w="8520" w:type="dxa"/>
                  <w:gridSpan w:val="5"/>
                  <w:tcBorders>
                    <w:top w:val="single" w:sz="4" w:space="0" w:color="auto"/>
                    <w:left w:val="single" w:sz="4" w:space="0" w:color="auto"/>
                    <w:bottom w:val="single" w:sz="4" w:space="0" w:color="auto"/>
                  </w:tcBorders>
                  <w:shd w:val="clear" w:color="000000" w:fill="FFFFFF"/>
                  <w:noWrap/>
                  <w:vAlign w:val="center"/>
                </w:tcPr>
                <w:p w:rsidR="001A454B" w:rsidRDefault="001A454B" w:rsidP="00505BB9">
                  <w:pPr>
                    <w:spacing w:after="0" w:line="240" w:lineRule="auto"/>
                    <w:rPr>
                      <w:rFonts w:cs="Arial"/>
                      <w:b/>
                      <w:szCs w:val="22"/>
                      <w:lang w:eastAsia="de-CH"/>
                    </w:rPr>
                  </w:pPr>
                </w:p>
                <w:p w:rsidR="001A454B" w:rsidRDefault="001A454B" w:rsidP="00444A28">
                  <w:pPr>
                    <w:spacing w:after="0" w:line="240" w:lineRule="auto"/>
                    <w:rPr>
                      <w:rFonts w:cs="Arial"/>
                      <w:szCs w:val="22"/>
                      <w:lang w:eastAsia="de-CH"/>
                    </w:rPr>
                  </w:pPr>
                  <w:r w:rsidRPr="003437C2">
                    <w:rPr>
                      <w:rFonts w:cs="Arial"/>
                      <w:b/>
                      <w:szCs w:val="22"/>
                      <w:lang w:eastAsia="de-CH"/>
                    </w:rPr>
                    <w:t xml:space="preserve">1. </w:t>
                  </w:r>
                  <w:proofErr w:type="spellStart"/>
                  <w:r w:rsidR="00444A28">
                    <w:rPr>
                      <w:rFonts w:cs="Arial"/>
                      <w:b/>
                      <w:szCs w:val="22"/>
                      <w:lang w:eastAsia="de-CH"/>
                    </w:rPr>
                    <w:t>Début</w:t>
                  </w:r>
                  <w:proofErr w:type="spellEnd"/>
                  <w:r w:rsidR="00444A28">
                    <w:rPr>
                      <w:rFonts w:cs="Arial"/>
                      <w:b/>
                      <w:szCs w:val="22"/>
                      <w:lang w:eastAsia="de-CH"/>
                    </w:rPr>
                    <w:t xml:space="preserve"> </w:t>
                  </w:r>
                  <w:proofErr w:type="spellStart"/>
                  <w:r w:rsidR="00444A28">
                    <w:rPr>
                      <w:rFonts w:cs="Arial"/>
                      <w:b/>
                      <w:szCs w:val="22"/>
                      <w:lang w:eastAsia="de-CH"/>
                    </w:rPr>
                    <w:t>aigu</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bottom"/>
                </w:tcPr>
                <w:p w:rsidR="001A454B" w:rsidRPr="003437C2" w:rsidRDefault="001A454B" w:rsidP="00505BB9">
                  <w:pPr>
                    <w:spacing w:after="0" w:line="240" w:lineRule="auto"/>
                    <w:jc w:val="center"/>
                    <w:rPr>
                      <w:rFonts w:cs="Arial"/>
                      <w:b/>
                      <w:szCs w:val="22"/>
                      <w:lang w:eastAsia="de-CH"/>
                    </w:rPr>
                  </w:pPr>
                  <w:r w:rsidRPr="003437C2">
                    <w:rPr>
                      <w:rFonts w:cs="Arial"/>
                      <w:b/>
                      <w:sz w:val="24"/>
                      <w:lang w:eastAsia="de-CH"/>
                    </w:rPr>
                    <w:t>BOX 1</w:t>
                  </w:r>
                </w:p>
              </w:tc>
            </w:tr>
            <w:tr w:rsidR="001A454B" w:rsidRPr="008F1923" w:rsidTr="00505BB9">
              <w:trPr>
                <w:trHeight w:val="300"/>
              </w:trPr>
              <w:tc>
                <w:tcPr>
                  <w:tcW w:w="7528" w:type="dxa"/>
                  <w:gridSpan w:val="4"/>
                  <w:tcBorders>
                    <w:top w:val="single" w:sz="4" w:space="0" w:color="auto"/>
                    <w:left w:val="single" w:sz="4" w:space="0" w:color="auto"/>
                    <w:bottom w:val="single" w:sz="4" w:space="0" w:color="auto"/>
                  </w:tcBorders>
                  <w:shd w:val="clear" w:color="000000" w:fill="FFFFFF"/>
                  <w:noWrap/>
                  <w:vAlign w:val="center"/>
                </w:tcPr>
                <w:p w:rsidR="001A454B" w:rsidRPr="00444A28" w:rsidRDefault="001A454B" w:rsidP="00976C0C">
                  <w:pPr>
                    <w:tabs>
                      <w:tab w:val="left" w:pos="512"/>
                      <w:tab w:val="left" w:pos="796"/>
                    </w:tabs>
                    <w:spacing w:after="0" w:line="240" w:lineRule="auto"/>
                    <w:ind w:left="813" w:hanging="813"/>
                    <w:rPr>
                      <w:rFonts w:cs="Arial"/>
                      <w:color w:val="000000"/>
                      <w:szCs w:val="22"/>
                      <w:lang w:val="fr-CH" w:eastAsia="de-CH"/>
                    </w:rPr>
                  </w:pPr>
                  <w:r w:rsidRPr="001C0382">
                    <w:rPr>
                      <w:rFonts w:cs="Arial"/>
                      <w:color w:val="000000"/>
                      <w:szCs w:val="22"/>
                      <w:lang w:val="fr-CH" w:eastAsia="de-CH"/>
                    </w:rPr>
                    <w:tab/>
                  </w:r>
                  <w:r w:rsidRPr="00444A28">
                    <w:rPr>
                      <w:rFonts w:cs="Arial"/>
                      <w:color w:val="000000"/>
                      <w:szCs w:val="22"/>
                      <w:lang w:val="fr-CH" w:eastAsia="de-CH"/>
                    </w:rPr>
                    <w:t>a)</w:t>
                  </w:r>
                  <w:r w:rsidRPr="00444A28">
                    <w:rPr>
                      <w:rFonts w:cs="Arial"/>
                      <w:color w:val="000000"/>
                      <w:szCs w:val="22"/>
                      <w:lang w:val="fr-CH" w:eastAsia="de-CH"/>
                    </w:rPr>
                    <w:tab/>
                  </w:r>
                  <w:r w:rsidR="00976C0C">
                    <w:rPr>
                      <w:rFonts w:cs="Arial"/>
                      <w:color w:val="000000"/>
                      <w:szCs w:val="22"/>
                      <w:lang w:val="fr-CH" w:eastAsia="de-CH"/>
                    </w:rPr>
                    <w:t>Y a-t-il des signes</w:t>
                  </w:r>
                  <w:r w:rsidR="00444A28" w:rsidRPr="00444A28">
                    <w:rPr>
                      <w:rFonts w:cs="Arial"/>
                      <w:color w:val="000000"/>
                      <w:szCs w:val="22"/>
                      <w:lang w:val="fr-CH" w:eastAsia="de-CH"/>
                    </w:rPr>
                    <w:t xml:space="preserve"> d’un véritable changement </w:t>
                  </w:r>
                  <w:r w:rsidR="00444A28">
                    <w:rPr>
                      <w:rFonts w:cs="Arial"/>
                      <w:color w:val="000000"/>
                      <w:szCs w:val="22"/>
                      <w:lang w:val="fr-CH" w:eastAsia="de-CH"/>
                    </w:rPr>
                    <w:t xml:space="preserve">quant au </w:t>
                  </w:r>
                  <w:proofErr w:type="spellStart"/>
                  <w:r w:rsidR="00444A28">
                    <w:rPr>
                      <w:rFonts w:cs="Arial"/>
                      <w:color w:val="000000"/>
                      <w:szCs w:val="22"/>
                      <w:lang w:val="fr-CH" w:eastAsia="de-CH"/>
                    </w:rPr>
                    <w:t>s</w:t>
                  </w:r>
                  <w:r w:rsidR="00444A28" w:rsidRPr="00444A28">
                    <w:rPr>
                      <w:rFonts w:cs="Arial"/>
                      <w:color w:val="000000"/>
                      <w:szCs w:val="22"/>
                      <w:lang w:val="fr-CH" w:eastAsia="de-CH"/>
                    </w:rPr>
                    <w:t>tatus</w:t>
                  </w:r>
                  <w:proofErr w:type="spellEnd"/>
                  <w:r w:rsidR="00444A28" w:rsidRPr="00444A28">
                    <w:rPr>
                      <w:rFonts w:cs="Arial"/>
                      <w:color w:val="000000"/>
                      <w:szCs w:val="22"/>
                      <w:lang w:val="fr-CH" w:eastAsia="de-CH"/>
                    </w:rPr>
                    <w:t xml:space="preserve"> </w:t>
                  </w:r>
                  <w:r w:rsidR="00976C0C">
                    <w:rPr>
                      <w:rFonts w:cs="Arial"/>
                      <w:color w:val="000000"/>
                      <w:szCs w:val="22"/>
                      <w:lang w:val="fr-CH" w:eastAsia="de-CH"/>
                    </w:rPr>
                    <w:t xml:space="preserve">  </w:t>
                  </w:r>
                  <w:r w:rsidR="00444A28" w:rsidRPr="00444A28">
                    <w:rPr>
                      <w:rFonts w:cs="Arial"/>
                      <w:color w:val="000000"/>
                      <w:szCs w:val="22"/>
                      <w:lang w:val="fr-CH" w:eastAsia="de-CH"/>
                    </w:rPr>
                    <w:t>mental du patient</w:t>
                  </w:r>
                  <w:r w:rsidRPr="00444A28">
                    <w:rPr>
                      <w:rFonts w:cs="Arial"/>
                      <w:color w:val="000000"/>
                      <w:szCs w:val="22"/>
                      <w:lang w:val="fr-CH" w:eastAsia="de-CH"/>
                    </w:rPr>
                    <w:t>?</w:t>
                  </w:r>
                </w:p>
              </w:tc>
              <w:tc>
                <w:tcPr>
                  <w:tcW w:w="992" w:type="dxa"/>
                  <w:tcBorders>
                    <w:top w:val="single" w:sz="4" w:space="0" w:color="auto"/>
                    <w:left w:val="nil"/>
                    <w:bottom w:val="single" w:sz="4"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color w:val="000000"/>
                      <w:szCs w:val="22"/>
                      <w:lang w:eastAsia="de-CH"/>
                    </w:rPr>
                  </w:pPr>
                  <w:r>
                    <w:rPr>
                      <w:rFonts w:cs="Arial"/>
                      <w:color w:val="000000"/>
                      <w:szCs w:val="22"/>
                      <w:lang w:eastAsia="de-CH"/>
                    </w:rPr>
                    <w:t>Non</w:t>
                  </w:r>
                  <w:r w:rsidR="001A454B">
                    <w:rPr>
                      <w:rFonts w:cs="Arial"/>
                      <w:color w:val="000000"/>
                      <w:szCs w:val="22"/>
                      <w:lang w:eastAsia="de-CH"/>
                    </w:rPr>
                    <w:t xml:space="preserve"> </w:t>
                  </w:r>
                  <w:r w:rsidR="001A454B">
                    <w:rPr>
                      <w:rFonts w:cs="Arial"/>
                      <w:color w:val="000000"/>
                      <w:szCs w:val="22"/>
                      <w:lang w:eastAsia="de-CH"/>
                    </w:rPr>
                    <w:sym w:font="Wingdings" w:char="F071"/>
                  </w:r>
                </w:p>
              </w:tc>
              <w:tc>
                <w:tcPr>
                  <w:tcW w:w="1040" w:type="dxa"/>
                  <w:tcBorders>
                    <w:top w:val="single" w:sz="18" w:space="0" w:color="auto"/>
                    <w:left w:val="single" w:sz="18" w:space="0" w:color="auto"/>
                    <w:bottom w:val="single" w:sz="4"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szCs w:val="22"/>
                      <w:lang w:eastAsia="de-CH"/>
                    </w:rPr>
                  </w:pPr>
                  <w:proofErr w:type="spellStart"/>
                  <w:r>
                    <w:rPr>
                      <w:rFonts w:cs="Arial"/>
                      <w:szCs w:val="22"/>
                      <w:lang w:eastAsia="de-CH"/>
                    </w:rPr>
                    <w:t>Oui</w:t>
                  </w:r>
                  <w:proofErr w:type="spellEnd"/>
                  <w:r w:rsidR="001A454B">
                    <w:rPr>
                      <w:rFonts w:cs="Arial"/>
                      <w:szCs w:val="22"/>
                      <w:lang w:eastAsia="de-CH"/>
                    </w:rPr>
                    <w:t xml:space="preserve"> </w:t>
                  </w:r>
                  <w:r w:rsidR="001A454B">
                    <w:rPr>
                      <w:rFonts w:cs="Arial"/>
                      <w:color w:val="000000"/>
                      <w:szCs w:val="22"/>
                      <w:lang w:eastAsia="de-CH"/>
                    </w:rPr>
                    <w:sym w:font="Wingdings" w:char="F06D"/>
                  </w:r>
                </w:p>
              </w:tc>
            </w:tr>
            <w:tr w:rsidR="001A454B" w:rsidRPr="008F1923" w:rsidTr="00505BB9">
              <w:trPr>
                <w:trHeight w:val="300"/>
              </w:trPr>
              <w:tc>
                <w:tcPr>
                  <w:tcW w:w="7528" w:type="dxa"/>
                  <w:gridSpan w:val="4"/>
                  <w:tcBorders>
                    <w:top w:val="single" w:sz="4" w:space="0" w:color="auto"/>
                    <w:left w:val="single" w:sz="4" w:space="0" w:color="auto"/>
                    <w:bottom w:val="single" w:sz="4" w:space="0" w:color="auto"/>
                  </w:tcBorders>
                  <w:shd w:val="clear" w:color="000000" w:fill="FFFFFF"/>
                  <w:noWrap/>
                  <w:vAlign w:val="center"/>
                </w:tcPr>
                <w:p w:rsidR="001A454B" w:rsidRPr="00444A28" w:rsidRDefault="001A454B" w:rsidP="00444A28">
                  <w:pPr>
                    <w:tabs>
                      <w:tab w:val="left" w:pos="512"/>
                      <w:tab w:val="left" w:pos="796"/>
                    </w:tabs>
                    <w:spacing w:after="0" w:line="240" w:lineRule="auto"/>
                    <w:ind w:left="813" w:hanging="813"/>
                    <w:rPr>
                      <w:rFonts w:cs="Arial"/>
                      <w:color w:val="000000"/>
                      <w:szCs w:val="22"/>
                      <w:lang w:val="fr-CH" w:eastAsia="de-CH"/>
                    </w:rPr>
                  </w:pPr>
                  <w:r w:rsidRPr="001C0382">
                    <w:rPr>
                      <w:rFonts w:cs="Arial"/>
                      <w:color w:val="000000"/>
                      <w:szCs w:val="22"/>
                      <w:lang w:val="fr-CH" w:eastAsia="de-CH"/>
                    </w:rPr>
                    <w:tab/>
                  </w:r>
                  <w:r w:rsidRPr="00444A28">
                    <w:rPr>
                      <w:rFonts w:cs="Arial"/>
                      <w:color w:val="000000"/>
                      <w:szCs w:val="22"/>
                      <w:lang w:val="fr-CH" w:eastAsia="de-CH"/>
                    </w:rPr>
                    <w:t>b)</w:t>
                  </w:r>
                  <w:r w:rsidRPr="00444A28">
                    <w:rPr>
                      <w:rFonts w:cs="Arial"/>
                      <w:color w:val="000000"/>
                      <w:szCs w:val="22"/>
                      <w:lang w:val="fr-CH" w:eastAsia="de-CH"/>
                    </w:rPr>
                    <w:tab/>
                  </w:r>
                  <w:r w:rsidR="00444A28" w:rsidRPr="00444A28">
                    <w:rPr>
                      <w:rFonts w:cs="Arial"/>
                      <w:color w:val="000000"/>
                      <w:szCs w:val="22"/>
                      <w:lang w:val="fr-CH" w:eastAsia="de-CH"/>
                    </w:rPr>
                    <w:t>Y a-t-il d</w:t>
                  </w:r>
                  <w:r w:rsidR="00444A28">
                    <w:rPr>
                      <w:rFonts w:cs="Arial"/>
                      <w:color w:val="000000"/>
                      <w:szCs w:val="22"/>
                      <w:lang w:val="fr-CH" w:eastAsia="de-CH"/>
                    </w:rPr>
                    <w:t>es fluctuations du comportement</w:t>
                  </w:r>
                  <w:r w:rsidR="00444A28" w:rsidRPr="00444A28">
                    <w:rPr>
                      <w:rFonts w:cs="Arial"/>
                      <w:color w:val="000000"/>
                      <w:szCs w:val="22"/>
                      <w:lang w:val="fr-CH" w:eastAsia="de-CH"/>
                    </w:rPr>
                    <w:t xml:space="preserve"> pendant la journée</w:t>
                  </w:r>
                  <w:r w:rsidR="00444A28" w:rsidRPr="00444A28">
                    <w:rPr>
                      <w:rFonts w:cs="Arial"/>
                      <w:color w:val="000000"/>
                      <w:szCs w:val="22"/>
                      <w:lang w:val="fr-CH" w:eastAsia="de-CH"/>
                    </w:rPr>
                    <w:br/>
                  </w:r>
                  <w:r w:rsidRPr="00444A28">
                    <w:rPr>
                      <w:rFonts w:cs="Arial"/>
                      <w:color w:val="000000"/>
                      <w:szCs w:val="22"/>
                      <w:lang w:val="fr-CH" w:eastAsia="de-CH"/>
                    </w:rPr>
                    <w:t>(</w:t>
                  </w:r>
                  <w:r w:rsidR="00444A28" w:rsidRPr="00444A28">
                    <w:rPr>
                      <w:rFonts w:cs="Arial"/>
                      <w:color w:val="000000"/>
                      <w:szCs w:val="22"/>
                      <w:lang w:val="fr-CH" w:eastAsia="de-CH"/>
                    </w:rPr>
                    <w:t>Disparition et réapparition de symptômes ou changement au n</w:t>
                  </w:r>
                  <w:r w:rsidR="00444A28" w:rsidRPr="00444A28">
                    <w:rPr>
                      <w:rFonts w:cs="Arial"/>
                      <w:color w:val="000000"/>
                      <w:szCs w:val="22"/>
                      <w:lang w:val="fr-CH" w:eastAsia="de-CH"/>
                    </w:rPr>
                    <w:t>i</w:t>
                  </w:r>
                  <w:r w:rsidR="00444A28" w:rsidRPr="00444A28">
                    <w:rPr>
                      <w:rFonts w:cs="Arial"/>
                      <w:color w:val="000000"/>
                      <w:szCs w:val="22"/>
                      <w:lang w:val="fr-CH" w:eastAsia="de-CH"/>
                    </w:rPr>
                    <w:t>veau de la gravité</w:t>
                  </w:r>
                  <w:r w:rsidRPr="00444A28">
                    <w:rPr>
                      <w:rFonts w:cs="Arial"/>
                      <w:color w:val="000000"/>
                      <w:szCs w:val="22"/>
                      <w:lang w:val="fr-CH" w:eastAsia="de-CH"/>
                    </w:rPr>
                    <w:t>)?</w:t>
                  </w:r>
                </w:p>
              </w:tc>
              <w:tc>
                <w:tcPr>
                  <w:tcW w:w="992" w:type="dxa"/>
                  <w:tcBorders>
                    <w:top w:val="single" w:sz="4" w:space="0" w:color="auto"/>
                    <w:left w:val="nil"/>
                    <w:bottom w:val="single" w:sz="4"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color w:val="000000"/>
                      <w:szCs w:val="22"/>
                      <w:lang w:eastAsia="de-CH"/>
                    </w:rPr>
                  </w:pPr>
                  <w:r>
                    <w:rPr>
                      <w:rFonts w:cs="Arial"/>
                      <w:color w:val="000000"/>
                      <w:szCs w:val="22"/>
                      <w:lang w:eastAsia="de-CH"/>
                    </w:rPr>
                    <w:t>Non</w:t>
                  </w:r>
                  <w:r w:rsidR="001A454B">
                    <w:rPr>
                      <w:rFonts w:cs="Arial"/>
                      <w:color w:val="000000"/>
                      <w:szCs w:val="22"/>
                      <w:lang w:eastAsia="de-CH"/>
                    </w:rPr>
                    <w:t xml:space="preserve"> </w:t>
                  </w:r>
                  <w:r w:rsidR="001A454B">
                    <w:rPr>
                      <w:rFonts w:cs="Arial"/>
                      <w:color w:val="000000"/>
                      <w:szCs w:val="22"/>
                      <w:lang w:eastAsia="de-CH"/>
                    </w:rPr>
                    <w:sym w:font="Wingdings" w:char="F071"/>
                  </w:r>
                </w:p>
              </w:tc>
              <w:tc>
                <w:tcPr>
                  <w:tcW w:w="1040" w:type="dxa"/>
                  <w:tcBorders>
                    <w:top w:val="single" w:sz="4" w:space="0" w:color="auto"/>
                    <w:left w:val="single" w:sz="18" w:space="0" w:color="auto"/>
                    <w:bottom w:val="single" w:sz="4"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szCs w:val="22"/>
                      <w:lang w:eastAsia="de-CH"/>
                    </w:rPr>
                  </w:pPr>
                  <w:proofErr w:type="spellStart"/>
                  <w:r>
                    <w:rPr>
                      <w:rFonts w:cs="Arial"/>
                      <w:szCs w:val="22"/>
                      <w:lang w:eastAsia="de-CH"/>
                    </w:rPr>
                    <w:t>Oui</w:t>
                  </w:r>
                  <w:proofErr w:type="spellEnd"/>
                  <w:r w:rsidR="001A454B">
                    <w:rPr>
                      <w:rFonts w:cs="Arial"/>
                      <w:szCs w:val="22"/>
                      <w:lang w:eastAsia="de-CH"/>
                    </w:rPr>
                    <w:t xml:space="preserve"> </w:t>
                  </w:r>
                  <w:r w:rsidR="001A454B" w:rsidRPr="003437C2">
                    <w:rPr>
                      <w:rFonts w:cs="Arial"/>
                      <w:szCs w:val="22"/>
                      <w:lang w:eastAsia="de-CH"/>
                    </w:rPr>
                    <w:sym w:font="Wingdings" w:char="F06D"/>
                  </w:r>
                </w:p>
              </w:tc>
            </w:tr>
            <w:tr w:rsidR="001A454B" w:rsidRPr="008F1923" w:rsidTr="00505BB9">
              <w:trPr>
                <w:trHeight w:val="300"/>
              </w:trPr>
              <w:tc>
                <w:tcPr>
                  <w:tcW w:w="8520" w:type="dxa"/>
                  <w:gridSpan w:val="5"/>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Default="001A454B" w:rsidP="00505BB9">
                  <w:pPr>
                    <w:spacing w:after="0" w:line="240" w:lineRule="auto"/>
                    <w:rPr>
                      <w:rFonts w:cs="Arial"/>
                      <w:b/>
                      <w:szCs w:val="22"/>
                      <w:lang w:eastAsia="de-CH"/>
                    </w:rPr>
                  </w:pPr>
                </w:p>
                <w:p w:rsidR="001A454B" w:rsidRDefault="001A454B" w:rsidP="00444A28">
                  <w:pPr>
                    <w:spacing w:after="0" w:line="240" w:lineRule="auto"/>
                    <w:rPr>
                      <w:rFonts w:cs="Arial"/>
                      <w:b/>
                      <w:szCs w:val="22"/>
                      <w:lang w:eastAsia="de-CH"/>
                    </w:rPr>
                  </w:pPr>
                  <w:r>
                    <w:rPr>
                      <w:rFonts w:cs="Arial"/>
                      <w:b/>
                      <w:szCs w:val="22"/>
                      <w:lang w:eastAsia="de-CH"/>
                    </w:rPr>
                    <w:t>2.</w:t>
                  </w:r>
                  <w:r w:rsidR="00444A28">
                    <w:rPr>
                      <w:rFonts w:cs="Arial"/>
                      <w:b/>
                      <w:szCs w:val="22"/>
                      <w:lang w:eastAsia="de-CH"/>
                    </w:rPr>
                    <w:t xml:space="preserve"> Troubles de </w:t>
                  </w:r>
                  <w:proofErr w:type="spellStart"/>
                  <w:r w:rsidR="00444A28">
                    <w:rPr>
                      <w:rFonts w:cs="Arial"/>
                      <w:b/>
                      <w:szCs w:val="22"/>
                      <w:lang w:eastAsia="de-CH"/>
                    </w:rPr>
                    <w:t>l‘attention</w:t>
                  </w:r>
                  <w:proofErr w:type="spellEnd"/>
                </w:p>
              </w:tc>
              <w:tc>
                <w:tcPr>
                  <w:tcW w:w="1040" w:type="dxa"/>
                  <w:tcBorders>
                    <w:top w:val="single" w:sz="4" w:space="0" w:color="auto"/>
                    <w:left w:val="single" w:sz="4" w:space="0" w:color="auto"/>
                    <w:bottom w:val="single" w:sz="4" w:space="0" w:color="auto"/>
                    <w:right w:val="single" w:sz="18" w:space="0" w:color="auto"/>
                  </w:tcBorders>
                  <w:shd w:val="clear" w:color="000000" w:fill="FFFFFF"/>
                  <w:vAlign w:val="center"/>
                </w:tcPr>
                <w:p w:rsidR="001A454B" w:rsidRPr="0050035D" w:rsidRDefault="001A454B" w:rsidP="00505BB9">
                  <w:pPr>
                    <w:spacing w:after="0" w:line="240" w:lineRule="auto"/>
                    <w:jc w:val="center"/>
                    <w:rPr>
                      <w:rFonts w:cs="Arial"/>
                      <w:b/>
                      <w:szCs w:val="22"/>
                      <w:lang w:eastAsia="de-CH"/>
                    </w:rPr>
                  </w:pPr>
                </w:p>
              </w:tc>
            </w:tr>
            <w:tr w:rsidR="001A454B" w:rsidRPr="008F1923" w:rsidTr="00505BB9">
              <w:trPr>
                <w:trHeight w:val="300"/>
              </w:trPr>
              <w:tc>
                <w:tcPr>
                  <w:tcW w:w="7528" w:type="dxa"/>
                  <w:gridSpan w:val="4"/>
                  <w:tcBorders>
                    <w:top w:val="single" w:sz="4" w:space="0" w:color="auto"/>
                    <w:left w:val="single" w:sz="4" w:space="0" w:color="auto"/>
                    <w:bottom w:val="single" w:sz="4" w:space="0" w:color="auto"/>
                  </w:tcBorders>
                  <w:shd w:val="clear" w:color="000000" w:fill="FFFFFF"/>
                  <w:noWrap/>
                  <w:vAlign w:val="center"/>
                </w:tcPr>
                <w:p w:rsidR="0035693D" w:rsidRPr="001C0382" w:rsidRDefault="001A454B" w:rsidP="0035693D">
                  <w:pPr>
                    <w:tabs>
                      <w:tab w:val="left" w:pos="512"/>
                      <w:tab w:val="left" w:pos="796"/>
                    </w:tabs>
                    <w:spacing w:after="0" w:line="240" w:lineRule="auto"/>
                    <w:ind w:left="529" w:hanging="529"/>
                    <w:rPr>
                      <w:rFonts w:cs="Arial"/>
                      <w:color w:val="000000"/>
                      <w:szCs w:val="22"/>
                      <w:lang w:val="fr-CH" w:eastAsia="de-CH"/>
                    </w:rPr>
                  </w:pPr>
                  <w:r w:rsidRPr="001C0382">
                    <w:rPr>
                      <w:rFonts w:cs="Arial"/>
                      <w:color w:val="000000"/>
                      <w:szCs w:val="22"/>
                      <w:lang w:val="fr-CH" w:eastAsia="de-CH"/>
                    </w:rPr>
                    <w:tab/>
                  </w:r>
                  <w:r w:rsidR="00444A28" w:rsidRPr="001C0382">
                    <w:rPr>
                      <w:rFonts w:cs="Arial"/>
                      <w:color w:val="000000"/>
                      <w:szCs w:val="22"/>
                      <w:lang w:val="fr-CH" w:eastAsia="de-CH"/>
                    </w:rPr>
                    <w:t>Le patient a-t-il des difficultés à focaliser son attention?</w:t>
                  </w:r>
                </w:p>
                <w:p w:rsidR="001A454B" w:rsidRPr="0035693D" w:rsidRDefault="001A454B" w:rsidP="0035693D">
                  <w:pPr>
                    <w:tabs>
                      <w:tab w:val="left" w:pos="512"/>
                      <w:tab w:val="left" w:pos="796"/>
                    </w:tabs>
                    <w:spacing w:after="0" w:line="240" w:lineRule="auto"/>
                    <w:ind w:left="529" w:hanging="529"/>
                    <w:rPr>
                      <w:rFonts w:cs="Arial"/>
                      <w:color w:val="000000"/>
                      <w:szCs w:val="22"/>
                      <w:lang w:val="fr-CH" w:eastAsia="de-CH"/>
                    </w:rPr>
                  </w:pPr>
                  <w:r w:rsidRPr="001C0382">
                    <w:rPr>
                      <w:rFonts w:cs="Arial"/>
                      <w:color w:val="000000"/>
                      <w:szCs w:val="22"/>
                      <w:lang w:val="fr-CH" w:eastAsia="de-CH"/>
                    </w:rPr>
                    <w:tab/>
                  </w:r>
                  <w:r w:rsidR="00444A28" w:rsidRPr="001C0382">
                    <w:rPr>
                      <w:rFonts w:cs="Arial"/>
                      <w:color w:val="000000"/>
                      <w:szCs w:val="22"/>
                      <w:lang w:val="fr-CH" w:eastAsia="de-CH"/>
                    </w:rPr>
                    <w:t xml:space="preserve">Par ex. </w:t>
                  </w:r>
                  <w:r w:rsidR="00444A28" w:rsidRPr="0035693D">
                    <w:rPr>
                      <w:rFonts w:cs="Arial"/>
                      <w:color w:val="000000"/>
                      <w:szCs w:val="22"/>
                      <w:lang w:val="fr-CH" w:eastAsia="de-CH"/>
                    </w:rPr>
                    <w:t xml:space="preserve">Le patient est-il facilement </w:t>
                  </w:r>
                  <w:r w:rsidR="0035693D" w:rsidRPr="0035693D">
                    <w:rPr>
                      <w:rFonts w:cs="Arial"/>
                      <w:color w:val="000000"/>
                      <w:szCs w:val="22"/>
                      <w:lang w:val="fr-CH" w:eastAsia="de-CH"/>
                    </w:rPr>
                    <w:t>distrait ou a-t-il des difficultés à suivre une conversation?</w:t>
                  </w:r>
                </w:p>
              </w:tc>
              <w:tc>
                <w:tcPr>
                  <w:tcW w:w="992" w:type="dxa"/>
                  <w:tcBorders>
                    <w:top w:val="single" w:sz="4" w:space="0" w:color="auto"/>
                    <w:left w:val="nil"/>
                    <w:bottom w:val="single" w:sz="4"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color w:val="000000"/>
                      <w:szCs w:val="22"/>
                      <w:lang w:eastAsia="de-CH"/>
                    </w:rPr>
                  </w:pPr>
                  <w:r>
                    <w:rPr>
                      <w:rFonts w:cs="Arial"/>
                      <w:color w:val="000000"/>
                      <w:szCs w:val="22"/>
                      <w:lang w:eastAsia="de-CH"/>
                    </w:rPr>
                    <w:t>Non</w:t>
                  </w:r>
                  <w:r w:rsidR="001A454B">
                    <w:rPr>
                      <w:rFonts w:cs="Arial"/>
                      <w:color w:val="000000"/>
                      <w:szCs w:val="22"/>
                      <w:lang w:eastAsia="de-CH"/>
                    </w:rPr>
                    <w:t xml:space="preserve"> </w:t>
                  </w:r>
                  <w:r w:rsidR="001A454B">
                    <w:rPr>
                      <w:rFonts w:cs="Arial"/>
                      <w:color w:val="000000"/>
                      <w:szCs w:val="22"/>
                      <w:lang w:eastAsia="de-CH"/>
                    </w:rPr>
                    <w:sym w:font="Wingdings" w:char="F071"/>
                  </w:r>
                </w:p>
              </w:tc>
              <w:tc>
                <w:tcPr>
                  <w:tcW w:w="1040" w:type="dxa"/>
                  <w:tcBorders>
                    <w:top w:val="single" w:sz="4" w:space="0" w:color="auto"/>
                    <w:left w:val="single" w:sz="18" w:space="0" w:color="auto"/>
                    <w:bottom w:val="single" w:sz="18" w:space="0" w:color="auto"/>
                    <w:right w:val="single" w:sz="18" w:space="0" w:color="auto"/>
                  </w:tcBorders>
                  <w:shd w:val="clear" w:color="000000" w:fill="FFFFFF"/>
                  <w:vAlign w:val="bottom"/>
                </w:tcPr>
                <w:p w:rsidR="001A454B" w:rsidRPr="008F1923" w:rsidRDefault="00444A28" w:rsidP="00505BB9">
                  <w:pPr>
                    <w:spacing w:after="0" w:line="240" w:lineRule="auto"/>
                    <w:jc w:val="center"/>
                    <w:rPr>
                      <w:rFonts w:cs="Arial"/>
                      <w:szCs w:val="22"/>
                      <w:lang w:eastAsia="de-CH"/>
                    </w:rPr>
                  </w:pPr>
                  <w:proofErr w:type="spellStart"/>
                  <w:r>
                    <w:rPr>
                      <w:rFonts w:cs="Arial"/>
                      <w:szCs w:val="22"/>
                      <w:lang w:eastAsia="de-CH"/>
                    </w:rPr>
                    <w:t>Oui</w:t>
                  </w:r>
                  <w:proofErr w:type="spellEnd"/>
                  <w:r w:rsidR="001A454B">
                    <w:rPr>
                      <w:rFonts w:cs="Arial"/>
                      <w:szCs w:val="22"/>
                      <w:lang w:eastAsia="de-CH"/>
                    </w:rPr>
                    <w:t xml:space="preserve"> </w:t>
                  </w:r>
                  <w:r w:rsidR="001A454B" w:rsidRPr="003437C2">
                    <w:rPr>
                      <w:rFonts w:cs="Arial"/>
                      <w:szCs w:val="22"/>
                      <w:lang w:eastAsia="de-CH"/>
                    </w:rPr>
                    <w:sym w:font="Wingdings" w:char="F06D"/>
                  </w:r>
                </w:p>
              </w:tc>
            </w:tr>
            <w:tr w:rsidR="001A454B" w:rsidRPr="008F1923" w:rsidTr="00505BB9">
              <w:trPr>
                <w:trHeight w:val="300"/>
              </w:trPr>
              <w:tc>
                <w:tcPr>
                  <w:tcW w:w="8520" w:type="dxa"/>
                  <w:gridSpan w:val="5"/>
                  <w:tcBorders>
                    <w:top w:val="single" w:sz="4" w:space="0" w:color="auto"/>
                    <w:left w:val="single" w:sz="4" w:space="0" w:color="auto"/>
                    <w:bottom w:val="single" w:sz="4" w:space="0" w:color="auto"/>
                  </w:tcBorders>
                  <w:shd w:val="clear" w:color="000000" w:fill="FFFFFF"/>
                  <w:noWrap/>
                  <w:vAlign w:val="center"/>
                </w:tcPr>
                <w:p w:rsidR="001A454B" w:rsidRPr="008F1923" w:rsidRDefault="001A454B" w:rsidP="00505BB9">
                  <w:pPr>
                    <w:spacing w:after="0" w:line="240" w:lineRule="auto"/>
                    <w:jc w:val="center"/>
                    <w:rPr>
                      <w:rFonts w:cs="Arial"/>
                      <w:szCs w:val="22"/>
                      <w:lang w:eastAsia="de-CH"/>
                    </w:rPr>
                  </w:pPr>
                </w:p>
              </w:tc>
              <w:tc>
                <w:tcPr>
                  <w:tcW w:w="1040" w:type="dxa"/>
                  <w:tcBorders>
                    <w:top w:val="single" w:sz="4" w:space="0" w:color="auto"/>
                    <w:left w:val="nil"/>
                    <w:bottom w:val="single" w:sz="4" w:space="0" w:color="auto"/>
                    <w:right w:val="single" w:sz="18" w:space="0" w:color="auto"/>
                  </w:tcBorders>
                  <w:shd w:val="clear" w:color="000000" w:fill="FFFFFF"/>
                  <w:vAlign w:val="center"/>
                </w:tcPr>
                <w:p w:rsidR="001A454B" w:rsidRDefault="001A454B" w:rsidP="00505BB9">
                  <w:pPr>
                    <w:spacing w:after="0" w:line="240" w:lineRule="auto"/>
                    <w:jc w:val="center"/>
                    <w:rPr>
                      <w:rFonts w:cs="Arial"/>
                      <w:szCs w:val="22"/>
                      <w:lang w:eastAsia="de-CH"/>
                    </w:rPr>
                  </w:pPr>
                </w:p>
                <w:p w:rsidR="001A454B" w:rsidRPr="008F1923" w:rsidRDefault="001A454B" w:rsidP="00505BB9">
                  <w:pPr>
                    <w:spacing w:after="0" w:line="240" w:lineRule="auto"/>
                    <w:jc w:val="center"/>
                    <w:rPr>
                      <w:rFonts w:cs="Arial"/>
                      <w:szCs w:val="22"/>
                      <w:lang w:eastAsia="de-CH"/>
                    </w:rPr>
                  </w:pPr>
                </w:p>
              </w:tc>
            </w:tr>
            <w:tr w:rsidR="001A454B" w:rsidRPr="008F1923" w:rsidTr="00505BB9">
              <w:trPr>
                <w:trHeight w:val="300"/>
              </w:trPr>
              <w:tc>
                <w:tcPr>
                  <w:tcW w:w="8520" w:type="dxa"/>
                  <w:gridSpan w:val="5"/>
                  <w:tcBorders>
                    <w:top w:val="single" w:sz="4" w:space="0" w:color="auto"/>
                    <w:left w:val="single" w:sz="4" w:space="0" w:color="auto"/>
                    <w:bottom w:val="single" w:sz="4" w:space="0" w:color="auto"/>
                  </w:tcBorders>
                  <w:shd w:val="clear" w:color="000000" w:fill="FFFFFF"/>
                  <w:noWrap/>
                  <w:vAlign w:val="center"/>
                </w:tcPr>
                <w:p w:rsidR="001A454B" w:rsidRDefault="001A454B" w:rsidP="00505BB9">
                  <w:pPr>
                    <w:spacing w:after="0" w:line="240" w:lineRule="auto"/>
                    <w:rPr>
                      <w:rFonts w:cs="Arial"/>
                      <w:b/>
                      <w:szCs w:val="22"/>
                      <w:lang w:eastAsia="de-CH"/>
                    </w:rPr>
                  </w:pPr>
                </w:p>
                <w:p w:rsidR="001A454B" w:rsidRDefault="001A454B" w:rsidP="0035693D">
                  <w:pPr>
                    <w:spacing w:after="0" w:line="240" w:lineRule="auto"/>
                    <w:rPr>
                      <w:rFonts w:cs="Arial"/>
                      <w:b/>
                      <w:szCs w:val="22"/>
                      <w:lang w:eastAsia="de-CH"/>
                    </w:rPr>
                  </w:pPr>
                  <w:r>
                    <w:rPr>
                      <w:rFonts w:cs="Arial"/>
                      <w:b/>
                      <w:szCs w:val="22"/>
                      <w:lang w:eastAsia="de-CH"/>
                    </w:rPr>
                    <w:t xml:space="preserve">3. </w:t>
                  </w:r>
                  <w:r w:rsidR="0035693D">
                    <w:rPr>
                      <w:rFonts w:cs="Arial"/>
                      <w:b/>
                      <w:szCs w:val="22"/>
                      <w:lang w:eastAsia="de-CH"/>
                    </w:rPr>
                    <w:t xml:space="preserve">Troubles de la </w:t>
                  </w:r>
                  <w:proofErr w:type="spellStart"/>
                  <w:r w:rsidR="0035693D">
                    <w:rPr>
                      <w:rFonts w:cs="Arial"/>
                      <w:b/>
                      <w:szCs w:val="22"/>
                      <w:lang w:eastAsia="de-CH"/>
                    </w:rPr>
                    <w:t>pensée</w:t>
                  </w:r>
                  <w:proofErr w:type="spellEnd"/>
                </w:p>
              </w:tc>
              <w:tc>
                <w:tcPr>
                  <w:tcW w:w="1040" w:type="dxa"/>
                  <w:tcBorders>
                    <w:top w:val="single" w:sz="4" w:space="0" w:color="auto"/>
                    <w:left w:val="nil"/>
                    <w:bottom w:val="single" w:sz="4" w:space="0" w:color="auto"/>
                    <w:right w:val="single" w:sz="18" w:space="0" w:color="auto"/>
                  </w:tcBorders>
                  <w:shd w:val="clear" w:color="000000" w:fill="FFFFFF"/>
                  <w:vAlign w:val="bottom"/>
                </w:tcPr>
                <w:p w:rsidR="001A454B" w:rsidRPr="0050035D" w:rsidRDefault="001A454B" w:rsidP="00505BB9">
                  <w:pPr>
                    <w:spacing w:after="0" w:line="240" w:lineRule="auto"/>
                    <w:jc w:val="center"/>
                    <w:rPr>
                      <w:rFonts w:cs="Arial"/>
                      <w:b/>
                      <w:szCs w:val="22"/>
                      <w:lang w:eastAsia="de-CH"/>
                    </w:rPr>
                  </w:pPr>
                  <w:r w:rsidRPr="003437C2">
                    <w:rPr>
                      <w:rFonts w:cs="Arial"/>
                      <w:b/>
                      <w:sz w:val="24"/>
                      <w:lang w:eastAsia="de-CH"/>
                    </w:rPr>
                    <w:t xml:space="preserve">BOX </w:t>
                  </w:r>
                  <w:r>
                    <w:rPr>
                      <w:rFonts w:cs="Arial"/>
                      <w:b/>
                      <w:sz w:val="24"/>
                      <w:lang w:eastAsia="de-CH"/>
                    </w:rPr>
                    <w:t>2</w:t>
                  </w:r>
                </w:p>
              </w:tc>
            </w:tr>
            <w:tr w:rsidR="001A454B" w:rsidRPr="008F1923" w:rsidTr="00505BB9">
              <w:trPr>
                <w:trHeight w:val="300"/>
              </w:trPr>
              <w:tc>
                <w:tcPr>
                  <w:tcW w:w="7528" w:type="dxa"/>
                  <w:gridSpan w:val="4"/>
                  <w:tcBorders>
                    <w:top w:val="single" w:sz="4" w:space="0" w:color="auto"/>
                    <w:left w:val="single" w:sz="4" w:space="0" w:color="auto"/>
                    <w:bottom w:val="single" w:sz="4" w:space="0" w:color="auto"/>
                  </w:tcBorders>
                  <w:shd w:val="clear" w:color="000000" w:fill="FFFFFF"/>
                  <w:noWrap/>
                  <w:vAlign w:val="center"/>
                </w:tcPr>
                <w:p w:rsidR="0035693D" w:rsidRDefault="001A454B" w:rsidP="0035693D">
                  <w:pPr>
                    <w:tabs>
                      <w:tab w:val="left" w:pos="512"/>
                      <w:tab w:val="left" w:pos="796"/>
                    </w:tabs>
                    <w:spacing w:after="0" w:line="240" w:lineRule="auto"/>
                    <w:ind w:left="529" w:hanging="529"/>
                    <w:rPr>
                      <w:rFonts w:cs="Arial"/>
                      <w:color w:val="000000"/>
                      <w:szCs w:val="22"/>
                      <w:lang w:val="fr-CH" w:eastAsia="de-CH"/>
                    </w:rPr>
                  </w:pPr>
                  <w:r w:rsidRPr="001C0382">
                    <w:rPr>
                      <w:rFonts w:cs="Arial"/>
                      <w:color w:val="000000"/>
                      <w:szCs w:val="22"/>
                      <w:lang w:val="fr-CH" w:eastAsia="de-CH"/>
                    </w:rPr>
                    <w:tab/>
                  </w:r>
                  <w:r w:rsidR="0035693D" w:rsidRPr="0035693D">
                    <w:rPr>
                      <w:rFonts w:cs="Arial"/>
                      <w:color w:val="000000"/>
                      <w:szCs w:val="22"/>
                      <w:lang w:val="fr-CH" w:eastAsia="de-CH"/>
                    </w:rPr>
                    <w:t>La p</w:t>
                  </w:r>
                  <w:r w:rsidR="00976C0C">
                    <w:rPr>
                      <w:rFonts w:cs="Arial"/>
                      <w:color w:val="000000"/>
                      <w:szCs w:val="22"/>
                      <w:lang w:val="fr-CH" w:eastAsia="de-CH"/>
                    </w:rPr>
                    <w:t>ensée du patient est-elle confu</w:t>
                  </w:r>
                  <w:r w:rsidR="0035693D" w:rsidRPr="0035693D">
                    <w:rPr>
                      <w:rFonts w:cs="Arial"/>
                      <w:color w:val="000000"/>
                      <w:szCs w:val="22"/>
                      <w:lang w:val="fr-CH" w:eastAsia="de-CH"/>
                    </w:rPr>
                    <w:t>s</w:t>
                  </w:r>
                  <w:r w:rsidR="00976C0C">
                    <w:rPr>
                      <w:rFonts w:cs="Arial"/>
                      <w:color w:val="000000"/>
                      <w:szCs w:val="22"/>
                      <w:lang w:val="fr-CH" w:eastAsia="de-CH"/>
                    </w:rPr>
                    <w:t>e</w:t>
                  </w:r>
                  <w:r w:rsidR="0035693D" w:rsidRPr="0035693D">
                    <w:rPr>
                      <w:rFonts w:cs="Arial"/>
                      <w:color w:val="000000"/>
                      <w:szCs w:val="22"/>
                      <w:lang w:val="fr-CH" w:eastAsia="de-CH"/>
                    </w:rPr>
                    <w:t xml:space="preserve"> ou incohérente?</w:t>
                  </w:r>
                </w:p>
                <w:p w:rsidR="001A454B" w:rsidRPr="0035693D" w:rsidRDefault="001A454B" w:rsidP="0035693D">
                  <w:pPr>
                    <w:tabs>
                      <w:tab w:val="left" w:pos="512"/>
                      <w:tab w:val="left" w:pos="796"/>
                    </w:tabs>
                    <w:spacing w:after="0" w:line="240" w:lineRule="auto"/>
                    <w:ind w:left="529" w:hanging="529"/>
                    <w:rPr>
                      <w:rFonts w:cs="Arial"/>
                      <w:color w:val="000000"/>
                      <w:szCs w:val="22"/>
                      <w:lang w:val="fr-CH" w:eastAsia="de-CH"/>
                    </w:rPr>
                  </w:pPr>
                  <w:r w:rsidRPr="0035693D">
                    <w:rPr>
                      <w:rFonts w:cs="Arial"/>
                      <w:color w:val="000000"/>
                      <w:szCs w:val="22"/>
                      <w:lang w:val="fr-CH" w:eastAsia="de-CH"/>
                    </w:rPr>
                    <w:tab/>
                  </w:r>
                  <w:r w:rsidR="0035693D" w:rsidRPr="0035693D">
                    <w:rPr>
                      <w:rFonts w:cs="Arial"/>
                      <w:color w:val="000000"/>
                      <w:szCs w:val="22"/>
                      <w:lang w:val="fr-CH" w:eastAsia="de-CH"/>
                    </w:rPr>
                    <w:t xml:space="preserve">Le patient dit par ex. </w:t>
                  </w:r>
                  <w:r w:rsidR="0035693D">
                    <w:rPr>
                      <w:rFonts w:cs="Arial"/>
                      <w:color w:val="000000"/>
                      <w:szCs w:val="22"/>
                      <w:lang w:val="fr-CH" w:eastAsia="de-CH"/>
                    </w:rPr>
                    <w:t>b</w:t>
                  </w:r>
                  <w:r w:rsidR="0035693D" w:rsidRPr="0035693D">
                    <w:rPr>
                      <w:rFonts w:cs="Arial"/>
                      <w:color w:val="000000"/>
                      <w:szCs w:val="22"/>
                      <w:lang w:val="fr-CH" w:eastAsia="de-CH"/>
                    </w:rPr>
                    <w:t>eaucoup de choses sans impor</w:t>
                  </w:r>
                  <w:r w:rsidR="0035693D">
                    <w:rPr>
                      <w:rFonts w:cs="Arial"/>
                      <w:color w:val="000000"/>
                      <w:szCs w:val="22"/>
                      <w:lang w:val="fr-CH" w:eastAsia="de-CH"/>
                    </w:rPr>
                    <w:t>tance et ainsi sa pensée est peu</w:t>
                  </w:r>
                  <w:r w:rsidR="0035693D" w:rsidRPr="0035693D">
                    <w:rPr>
                      <w:rFonts w:cs="Arial"/>
                      <w:color w:val="000000"/>
                      <w:szCs w:val="22"/>
                      <w:lang w:val="fr-CH" w:eastAsia="de-CH"/>
                    </w:rPr>
                    <w:t xml:space="preserve"> clair, pas logique ou </w:t>
                  </w:r>
                  <w:r w:rsidR="0035693D">
                    <w:rPr>
                      <w:rFonts w:cs="Arial"/>
                      <w:color w:val="000000"/>
                      <w:szCs w:val="22"/>
                      <w:lang w:val="fr-CH" w:eastAsia="de-CH"/>
                    </w:rPr>
                    <w:t>décousue ?</w:t>
                  </w:r>
                </w:p>
                <w:p w:rsidR="0035693D" w:rsidRPr="0035693D" w:rsidRDefault="0035693D" w:rsidP="00505BB9">
                  <w:pPr>
                    <w:tabs>
                      <w:tab w:val="left" w:pos="512"/>
                      <w:tab w:val="left" w:pos="796"/>
                    </w:tabs>
                    <w:spacing w:after="0" w:line="240" w:lineRule="auto"/>
                    <w:rPr>
                      <w:rFonts w:cs="Arial"/>
                      <w:color w:val="000000"/>
                      <w:szCs w:val="22"/>
                      <w:lang w:val="fr-CH" w:eastAsia="de-CH"/>
                    </w:rPr>
                  </w:pPr>
                </w:p>
              </w:tc>
              <w:tc>
                <w:tcPr>
                  <w:tcW w:w="992" w:type="dxa"/>
                  <w:tcBorders>
                    <w:top w:val="single" w:sz="4" w:space="0" w:color="auto"/>
                    <w:left w:val="nil"/>
                    <w:bottom w:val="single" w:sz="4" w:space="0" w:color="auto"/>
                    <w:right w:val="single" w:sz="18" w:space="0" w:color="auto"/>
                  </w:tcBorders>
                  <w:shd w:val="clear" w:color="000000" w:fill="FFFFFF"/>
                  <w:vAlign w:val="bottom"/>
                </w:tcPr>
                <w:p w:rsidR="001A454B" w:rsidRPr="008F1923" w:rsidRDefault="001A454B" w:rsidP="0035693D">
                  <w:pPr>
                    <w:spacing w:after="0" w:line="240" w:lineRule="auto"/>
                    <w:jc w:val="center"/>
                    <w:rPr>
                      <w:rFonts w:cs="Arial"/>
                      <w:color w:val="000000"/>
                      <w:szCs w:val="22"/>
                      <w:lang w:eastAsia="de-CH"/>
                    </w:rPr>
                  </w:pPr>
                  <w:r>
                    <w:rPr>
                      <w:rFonts w:cs="Arial"/>
                      <w:color w:val="000000"/>
                      <w:szCs w:val="22"/>
                      <w:lang w:eastAsia="de-CH"/>
                    </w:rPr>
                    <w:t>N</w:t>
                  </w:r>
                  <w:r w:rsidR="0035693D">
                    <w:rPr>
                      <w:rFonts w:cs="Arial"/>
                      <w:color w:val="000000"/>
                      <w:szCs w:val="22"/>
                      <w:lang w:eastAsia="de-CH"/>
                    </w:rPr>
                    <w:t>on</w:t>
                  </w:r>
                  <w:r>
                    <w:rPr>
                      <w:rFonts w:cs="Arial"/>
                      <w:color w:val="000000"/>
                      <w:szCs w:val="22"/>
                      <w:lang w:eastAsia="de-CH"/>
                    </w:rPr>
                    <w:t xml:space="preserve"> </w:t>
                  </w:r>
                  <w:r>
                    <w:rPr>
                      <w:rFonts w:cs="Arial"/>
                      <w:color w:val="000000"/>
                      <w:szCs w:val="22"/>
                      <w:lang w:eastAsia="de-CH"/>
                    </w:rPr>
                    <w:sym w:font="Wingdings" w:char="F071"/>
                  </w:r>
                </w:p>
              </w:tc>
              <w:tc>
                <w:tcPr>
                  <w:tcW w:w="1040" w:type="dxa"/>
                  <w:tcBorders>
                    <w:top w:val="single" w:sz="18" w:space="0" w:color="auto"/>
                    <w:left w:val="single" w:sz="18" w:space="0" w:color="auto"/>
                    <w:bottom w:val="single" w:sz="4" w:space="0" w:color="auto"/>
                    <w:right w:val="single" w:sz="18" w:space="0" w:color="auto"/>
                  </w:tcBorders>
                  <w:shd w:val="clear" w:color="000000" w:fill="FFFFFF"/>
                  <w:vAlign w:val="bottom"/>
                </w:tcPr>
                <w:p w:rsidR="001A454B" w:rsidRPr="008F1923" w:rsidRDefault="0035693D" w:rsidP="00505BB9">
                  <w:pPr>
                    <w:spacing w:after="0" w:line="240" w:lineRule="auto"/>
                    <w:jc w:val="center"/>
                    <w:rPr>
                      <w:rFonts w:cs="Arial"/>
                      <w:szCs w:val="22"/>
                      <w:lang w:eastAsia="de-CH"/>
                    </w:rPr>
                  </w:pPr>
                  <w:proofErr w:type="spellStart"/>
                  <w:r>
                    <w:rPr>
                      <w:rFonts w:cs="Arial"/>
                      <w:szCs w:val="22"/>
                      <w:lang w:eastAsia="de-CH"/>
                    </w:rPr>
                    <w:t>Oui</w:t>
                  </w:r>
                  <w:proofErr w:type="spellEnd"/>
                  <w:r w:rsidR="001A454B">
                    <w:rPr>
                      <w:rFonts w:cs="Arial"/>
                      <w:szCs w:val="22"/>
                      <w:lang w:eastAsia="de-CH"/>
                    </w:rPr>
                    <w:t xml:space="preserve"> </w:t>
                  </w:r>
                  <w:r w:rsidR="001A454B" w:rsidRPr="003437C2">
                    <w:rPr>
                      <w:rFonts w:cs="Arial"/>
                      <w:szCs w:val="22"/>
                      <w:lang w:eastAsia="de-CH"/>
                    </w:rPr>
                    <w:sym w:font="Wingdings" w:char="F06D"/>
                  </w:r>
                </w:p>
              </w:tc>
            </w:tr>
            <w:tr w:rsidR="001A454B" w:rsidRPr="008F1923" w:rsidTr="00505BB9">
              <w:trPr>
                <w:trHeight w:val="300"/>
              </w:trPr>
              <w:tc>
                <w:tcPr>
                  <w:tcW w:w="8520" w:type="dxa"/>
                  <w:gridSpan w:val="5"/>
                  <w:tcBorders>
                    <w:top w:val="single" w:sz="4" w:space="0" w:color="auto"/>
                    <w:left w:val="single" w:sz="4" w:space="0" w:color="auto"/>
                    <w:bottom w:val="single" w:sz="4" w:space="0" w:color="auto"/>
                    <w:right w:val="single" w:sz="18" w:space="0" w:color="auto"/>
                  </w:tcBorders>
                  <w:shd w:val="clear" w:color="000000" w:fill="FFFFFF"/>
                  <w:noWrap/>
                  <w:vAlign w:val="center"/>
                </w:tcPr>
                <w:p w:rsidR="001A454B" w:rsidRDefault="001A454B" w:rsidP="00505BB9">
                  <w:pPr>
                    <w:spacing w:after="0" w:line="240" w:lineRule="auto"/>
                    <w:rPr>
                      <w:rFonts w:cs="Arial"/>
                      <w:b/>
                      <w:szCs w:val="22"/>
                      <w:lang w:eastAsia="de-CH"/>
                    </w:rPr>
                  </w:pPr>
                </w:p>
                <w:p w:rsidR="001A454B" w:rsidRDefault="001A454B" w:rsidP="0035693D">
                  <w:pPr>
                    <w:spacing w:after="0" w:line="240" w:lineRule="auto"/>
                    <w:rPr>
                      <w:rFonts w:cs="Arial"/>
                      <w:b/>
                      <w:szCs w:val="22"/>
                      <w:lang w:eastAsia="de-CH"/>
                    </w:rPr>
                  </w:pPr>
                  <w:r>
                    <w:rPr>
                      <w:rFonts w:cs="Arial"/>
                      <w:b/>
                      <w:szCs w:val="22"/>
                      <w:lang w:eastAsia="de-CH"/>
                    </w:rPr>
                    <w:t xml:space="preserve">4. </w:t>
                  </w:r>
                  <w:proofErr w:type="spellStart"/>
                  <w:r w:rsidR="0035693D">
                    <w:rPr>
                      <w:rFonts w:cs="Arial"/>
                      <w:b/>
                      <w:szCs w:val="22"/>
                      <w:lang w:eastAsia="de-CH"/>
                    </w:rPr>
                    <w:t>Consience</w:t>
                  </w:r>
                  <w:proofErr w:type="spellEnd"/>
                  <w:r w:rsidR="0035693D">
                    <w:rPr>
                      <w:rFonts w:cs="Arial"/>
                      <w:b/>
                      <w:szCs w:val="22"/>
                      <w:lang w:eastAsia="de-CH"/>
                    </w:rPr>
                    <w:t xml:space="preserve"> </w:t>
                  </w:r>
                  <w:proofErr w:type="spellStart"/>
                  <w:r w:rsidR="0035693D">
                    <w:rPr>
                      <w:rFonts w:cs="Arial"/>
                      <w:b/>
                      <w:szCs w:val="22"/>
                      <w:lang w:eastAsia="de-CH"/>
                    </w:rPr>
                    <w:t>altérée</w:t>
                  </w:r>
                  <w:proofErr w:type="spellEnd"/>
                </w:p>
              </w:tc>
              <w:tc>
                <w:tcPr>
                  <w:tcW w:w="1040" w:type="dxa"/>
                  <w:tcBorders>
                    <w:top w:val="single" w:sz="4" w:space="0" w:color="auto"/>
                    <w:left w:val="single" w:sz="4" w:space="0" w:color="auto"/>
                    <w:bottom w:val="single" w:sz="4" w:space="0" w:color="auto"/>
                    <w:right w:val="single" w:sz="18" w:space="0" w:color="auto"/>
                  </w:tcBorders>
                  <w:shd w:val="clear" w:color="000000" w:fill="FFFFFF"/>
                  <w:vAlign w:val="center"/>
                </w:tcPr>
                <w:p w:rsidR="001A454B" w:rsidRPr="0050035D" w:rsidRDefault="001A454B" w:rsidP="00505BB9">
                  <w:pPr>
                    <w:spacing w:after="0" w:line="240" w:lineRule="auto"/>
                    <w:rPr>
                      <w:rFonts w:cs="Arial"/>
                      <w:b/>
                      <w:szCs w:val="22"/>
                      <w:lang w:eastAsia="de-CH"/>
                    </w:rPr>
                  </w:pPr>
                </w:p>
              </w:tc>
            </w:tr>
            <w:tr w:rsidR="001A454B" w:rsidRPr="008F1923" w:rsidTr="00505BB9">
              <w:trPr>
                <w:trHeight w:val="300"/>
              </w:trPr>
              <w:tc>
                <w:tcPr>
                  <w:tcW w:w="7528" w:type="dxa"/>
                  <w:gridSpan w:val="4"/>
                  <w:tcBorders>
                    <w:top w:val="single" w:sz="4" w:space="0" w:color="auto"/>
                    <w:left w:val="single" w:sz="4" w:space="0" w:color="auto"/>
                  </w:tcBorders>
                  <w:shd w:val="clear" w:color="000000" w:fill="FFFFFF"/>
                  <w:noWrap/>
                  <w:vAlign w:val="center"/>
                </w:tcPr>
                <w:p w:rsidR="001A454B" w:rsidRPr="00752A80" w:rsidRDefault="001A454B" w:rsidP="00505BB9">
                  <w:pPr>
                    <w:tabs>
                      <w:tab w:val="left" w:pos="512"/>
                      <w:tab w:val="left" w:pos="796"/>
                    </w:tabs>
                    <w:spacing w:after="0" w:line="240" w:lineRule="auto"/>
                    <w:rPr>
                      <w:rFonts w:cs="Arial"/>
                      <w:color w:val="000000"/>
                      <w:szCs w:val="22"/>
                      <w:lang w:val="fr-CH" w:eastAsia="de-CH"/>
                    </w:rPr>
                  </w:pPr>
                  <w:r w:rsidRPr="001C0382">
                    <w:rPr>
                      <w:rFonts w:cs="Arial"/>
                      <w:color w:val="000000"/>
                      <w:szCs w:val="22"/>
                      <w:lang w:val="fr-CH" w:eastAsia="de-CH"/>
                    </w:rPr>
                    <w:tab/>
                  </w:r>
                  <w:r w:rsidR="00752A80" w:rsidRPr="00752A80">
                    <w:rPr>
                      <w:rFonts w:cs="Arial"/>
                      <w:color w:val="000000"/>
                      <w:szCs w:val="22"/>
                      <w:lang w:val="fr-CH" w:eastAsia="de-CH"/>
                    </w:rPr>
                    <w:t>Comment l’état de conscience générale du patient peut-il être évalué?</w:t>
                  </w:r>
                </w:p>
                <w:p w:rsidR="001A454B" w:rsidRPr="006D5C9A" w:rsidRDefault="001A454B" w:rsidP="00752A80">
                  <w:pPr>
                    <w:pStyle w:val="Listenabsatz"/>
                    <w:numPr>
                      <w:ilvl w:val="0"/>
                      <w:numId w:val="42"/>
                    </w:numPr>
                    <w:spacing w:after="0" w:line="240" w:lineRule="auto"/>
                    <w:ind w:left="938" w:hanging="426"/>
                    <w:rPr>
                      <w:rFonts w:cs="Arial"/>
                      <w:color w:val="000000"/>
                      <w:szCs w:val="22"/>
                      <w:lang w:eastAsia="de-CH"/>
                    </w:rPr>
                  </w:pPr>
                  <w:r>
                    <w:rPr>
                      <w:rFonts w:cs="Arial"/>
                      <w:color w:val="000000"/>
                      <w:szCs w:val="22"/>
                      <w:lang w:eastAsia="de-CH"/>
                    </w:rPr>
                    <w:t xml:space="preserve">normal, </w:t>
                  </w:r>
                  <w:proofErr w:type="spellStart"/>
                  <w:r w:rsidR="00752A80">
                    <w:rPr>
                      <w:rFonts w:cs="Arial"/>
                      <w:color w:val="000000"/>
                      <w:szCs w:val="22"/>
                      <w:lang w:eastAsia="de-CH"/>
                    </w:rPr>
                    <w:t>faible</w:t>
                  </w:r>
                  <w:proofErr w:type="spellEnd"/>
                </w:p>
              </w:tc>
              <w:tc>
                <w:tcPr>
                  <w:tcW w:w="992" w:type="dxa"/>
                  <w:tcBorders>
                    <w:top w:val="single" w:sz="4" w:space="0" w:color="auto"/>
                    <w:left w:val="nil"/>
                    <w:right w:val="single" w:sz="18" w:space="0" w:color="auto"/>
                  </w:tcBorders>
                  <w:shd w:val="clear" w:color="000000" w:fill="FFFFFF"/>
                  <w:vAlign w:val="center"/>
                </w:tcPr>
                <w:p w:rsidR="001A454B" w:rsidRPr="008F1923" w:rsidRDefault="001A454B" w:rsidP="00505BB9">
                  <w:pPr>
                    <w:spacing w:after="0" w:line="240" w:lineRule="auto"/>
                    <w:rPr>
                      <w:rFonts w:cs="Arial"/>
                      <w:color w:val="000000"/>
                      <w:szCs w:val="22"/>
                      <w:lang w:eastAsia="de-CH"/>
                    </w:rPr>
                  </w:pPr>
                </w:p>
              </w:tc>
              <w:tc>
                <w:tcPr>
                  <w:tcW w:w="1040" w:type="dxa"/>
                  <w:tcBorders>
                    <w:left w:val="single" w:sz="18" w:space="0" w:color="auto"/>
                    <w:right w:val="single" w:sz="18" w:space="0" w:color="auto"/>
                  </w:tcBorders>
                  <w:shd w:val="clear" w:color="000000" w:fill="FFFFFF"/>
                  <w:vAlign w:val="center"/>
                </w:tcPr>
                <w:p w:rsidR="001A454B" w:rsidRPr="008F1923" w:rsidRDefault="001A454B" w:rsidP="00505BB9">
                  <w:pPr>
                    <w:spacing w:after="0" w:line="240" w:lineRule="auto"/>
                    <w:jc w:val="center"/>
                    <w:rPr>
                      <w:rFonts w:cs="Arial"/>
                      <w:szCs w:val="22"/>
                      <w:lang w:eastAsia="de-CH"/>
                    </w:rPr>
                  </w:pPr>
                </w:p>
              </w:tc>
            </w:tr>
            <w:tr w:rsidR="001A454B" w:rsidRPr="008F1923" w:rsidTr="00505BB9">
              <w:trPr>
                <w:trHeight w:val="300"/>
              </w:trPr>
              <w:tc>
                <w:tcPr>
                  <w:tcW w:w="519" w:type="dxa"/>
                  <w:tcBorders>
                    <w:left w:val="single" w:sz="4" w:space="0" w:color="auto"/>
                    <w:right w:val="single" w:sz="12" w:space="0" w:color="auto"/>
                  </w:tcBorders>
                  <w:shd w:val="clear" w:color="000000" w:fill="FFFFFF"/>
                  <w:noWrap/>
                  <w:vAlign w:val="center"/>
                </w:tcPr>
                <w:p w:rsidR="001A454B" w:rsidRPr="006D5C9A" w:rsidRDefault="001A454B" w:rsidP="00505BB9">
                  <w:pPr>
                    <w:tabs>
                      <w:tab w:val="left" w:pos="512"/>
                      <w:tab w:val="left" w:pos="796"/>
                    </w:tabs>
                    <w:spacing w:after="0" w:line="240" w:lineRule="auto"/>
                    <w:rPr>
                      <w:rFonts w:cs="Arial"/>
                      <w:color w:val="000000"/>
                      <w:szCs w:val="22"/>
                      <w:lang w:eastAsia="de-CH"/>
                    </w:rPr>
                  </w:pPr>
                </w:p>
              </w:tc>
              <w:tc>
                <w:tcPr>
                  <w:tcW w:w="4883" w:type="dxa"/>
                  <w:gridSpan w:val="2"/>
                  <w:tcBorders>
                    <w:top w:val="single" w:sz="12" w:space="0" w:color="auto"/>
                    <w:left w:val="single" w:sz="12" w:space="0" w:color="auto"/>
                    <w:bottom w:val="single" w:sz="12" w:space="0" w:color="auto"/>
                    <w:right w:val="single" w:sz="12" w:space="0" w:color="auto"/>
                  </w:tcBorders>
                  <w:shd w:val="clear" w:color="000000" w:fill="FFFFFF"/>
                  <w:vAlign w:val="center"/>
                </w:tcPr>
                <w:p w:rsidR="001A454B" w:rsidRDefault="001A454B" w:rsidP="001A454B">
                  <w:pPr>
                    <w:pStyle w:val="Listenabsatz"/>
                    <w:numPr>
                      <w:ilvl w:val="0"/>
                      <w:numId w:val="42"/>
                    </w:numPr>
                    <w:tabs>
                      <w:tab w:val="left" w:pos="859"/>
                    </w:tabs>
                    <w:spacing w:after="0" w:line="240" w:lineRule="auto"/>
                    <w:ind w:left="355" w:hanging="355"/>
                    <w:rPr>
                      <w:rFonts w:cs="Arial"/>
                      <w:color w:val="000000"/>
                      <w:szCs w:val="22"/>
                      <w:lang w:eastAsia="de-CH"/>
                    </w:rPr>
                  </w:pPr>
                  <w:r>
                    <w:rPr>
                      <w:rFonts w:cs="Arial"/>
                      <w:color w:val="000000"/>
                      <w:szCs w:val="22"/>
                      <w:lang w:eastAsia="de-CH"/>
                    </w:rPr>
                    <w:t>hyperalert</w:t>
                  </w:r>
                  <w:r w:rsidR="00752A80">
                    <w:rPr>
                      <w:rFonts w:cs="Arial"/>
                      <w:color w:val="000000"/>
                      <w:szCs w:val="22"/>
                      <w:lang w:eastAsia="de-CH"/>
                    </w:rPr>
                    <w:t>e</w:t>
                  </w:r>
                  <w:r>
                    <w:rPr>
                      <w:rFonts w:cs="Arial"/>
                      <w:color w:val="000000"/>
                      <w:szCs w:val="22"/>
                      <w:lang w:eastAsia="de-CH"/>
                    </w:rPr>
                    <w:t xml:space="preserve">, </w:t>
                  </w:r>
                  <w:proofErr w:type="spellStart"/>
                  <w:r w:rsidR="00752A80">
                    <w:rPr>
                      <w:rFonts w:cs="Arial"/>
                      <w:color w:val="000000"/>
                      <w:szCs w:val="22"/>
                      <w:lang w:eastAsia="de-CH"/>
                    </w:rPr>
                    <w:t>craintif</w:t>
                  </w:r>
                  <w:proofErr w:type="spellEnd"/>
                </w:p>
                <w:p w:rsidR="001A454B" w:rsidRDefault="00752A80" w:rsidP="001A454B">
                  <w:pPr>
                    <w:pStyle w:val="Listenabsatz"/>
                    <w:numPr>
                      <w:ilvl w:val="0"/>
                      <w:numId w:val="42"/>
                    </w:numPr>
                    <w:tabs>
                      <w:tab w:val="left" w:pos="859"/>
                    </w:tabs>
                    <w:spacing w:after="0" w:line="240" w:lineRule="auto"/>
                    <w:ind w:left="355" w:hanging="355"/>
                    <w:rPr>
                      <w:rFonts w:cs="Arial"/>
                      <w:color w:val="000000"/>
                      <w:szCs w:val="22"/>
                      <w:lang w:eastAsia="de-CH"/>
                    </w:rPr>
                  </w:pPr>
                  <w:proofErr w:type="spellStart"/>
                  <w:r>
                    <w:rPr>
                      <w:rFonts w:cs="Arial"/>
                      <w:color w:val="000000"/>
                      <w:szCs w:val="22"/>
                      <w:lang w:eastAsia="de-CH"/>
                    </w:rPr>
                    <w:t>lethargique</w:t>
                  </w:r>
                  <w:proofErr w:type="spellEnd"/>
                  <w:r w:rsidR="001A454B">
                    <w:rPr>
                      <w:rFonts w:cs="Arial"/>
                      <w:color w:val="000000"/>
                      <w:szCs w:val="22"/>
                      <w:lang w:eastAsia="de-CH"/>
                    </w:rPr>
                    <w:t xml:space="preserve">, </w:t>
                  </w:r>
                  <w:proofErr w:type="spellStart"/>
                  <w:r>
                    <w:rPr>
                      <w:rFonts w:cs="Arial"/>
                      <w:color w:val="000000"/>
                      <w:szCs w:val="22"/>
                      <w:lang w:eastAsia="de-CH"/>
                    </w:rPr>
                    <w:t>étourdis</w:t>
                  </w:r>
                  <w:proofErr w:type="spellEnd"/>
                </w:p>
                <w:p w:rsidR="001A454B" w:rsidRDefault="001A454B" w:rsidP="001A454B">
                  <w:pPr>
                    <w:pStyle w:val="Listenabsatz"/>
                    <w:numPr>
                      <w:ilvl w:val="0"/>
                      <w:numId w:val="42"/>
                    </w:numPr>
                    <w:tabs>
                      <w:tab w:val="left" w:pos="859"/>
                    </w:tabs>
                    <w:spacing w:after="0" w:line="240" w:lineRule="auto"/>
                    <w:ind w:left="355" w:hanging="355"/>
                    <w:rPr>
                      <w:rFonts w:cs="Arial"/>
                      <w:color w:val="000000"/>
                      <w:szCs w:val="22"/>
                      <w:lang w:eastAsia="de-CH"/>
                    </w:rPr>
                  </w:pPr>
                  <w:r>
                    <w:rPr>
                      <w:rFonts w:cs="Arial"/>
                      <w:color w:val="000000"/>
                      <w:szCs w:val="22"/>
                      <w:lang w:eastAsia="de-CH"/>
                    </w:rPr>
                    <w:t xml:space="preserve">somnolent, </w:t>
                  </w:r>
                  <w:proofErr w:type="spellStart"/>
                  <w:r w:rsidR="00752A80">
                    <w:rPr>
                      <w:rFonts w:cs="Arial"/>
                      <w:color w:val="000000"/>
                      <w:szCs w:val="22"/>
                      <w:lang w:eastAsia="de-CH"/>
                    </w:rPr>
                    <w:t>peu</w:t>
                  </w:r>
                  <w:proofErr w:type="spellEnd"/>
                  <w:r w:rsidR="00752A80">
                    <w:rPr>
                      <w:rFonts w:cs="Arial"/>
                      <w:color w:val="000000"/>
                      <w:szCs w:val="22"/>
                      <w:lang w:eastAsia="de-CH"/>
                    </w:rPr>
                    <w:t xml:space="preserve"> </w:t>
                  </w:r>
                  <w:proofErr w:type="spellStart"/>
                  <w:r w:rsidR="00752A80">
                    <w:rPr>
                      <w:rFonts w:cs="Arial"/>
                      <w:color w:val="000000"/>
                      <w:szCs w:val="22"/>
                      <w:lang w:eastAsia="de-CH"/>
                    </w:rPr>
                    <w:t>réveillé</w:t>
                  </w:r>
                  <w:proofErr w:type="spellEnd"/>
                </w:p>
                <w:p w:rsidR="001A454B" w:rsidRPr="00752A80" w:rsidRDefault="00752A80" w:rsidP="001A454B">
                  <w:pPr>
                    <w:pStyle w:val="Listenabsatz"/>
                    <w:numPr>
                      <w:ilvl w:val="0"/>
                      <w:numId w:val="42"/>
                    </w:numPr>
                    <w:tabs>
                      <w:tab w:val="left" w:pos="859"/>
                    </w:tabs>
                    <w:spacing w:after="0" w:line="240" w:lineRule="auto"/>
                    <w:ind w:left="355" w:hanging="355"/>
                    <w:rPr>
                      <w:rFonts w:cs="Arial"/>
                      <w:color w:val="000000"/>
                      <w:szCs w:val="22"/>
                      <w:lang w:val="fr-CH" w:eastAsia="de-CH"/>
                    </w:rPr>
                  </w:pPr>
                  <w:r w:rsidRPr="00752A80">
                    <w:rPr>
                      <w:rFonts w:cs="Arial"/>
                      <w:color w:val="000000"/>
                      <w:szCs w:val="22"/>
                      <w:lang w:val="fr-CH" w:eastAsia="de-CH"/>
                    </w:rPr>
                    <w:t>semi-comateux</w:t>
                  </w:r>
                  <w:r w:rsidR="001A454B" w:rsidRPr="00752A80">
                    <w:rPr>
                      <w:rFonts w:cs="Arial"/>
                      <w:color w:val="000000"/>
                      <w:szCs w:val="22"/>
                      <w:lang w:val="fr-CH" w:eastAsia="de-CH"/>
                    </w:rPr>
                    <w:t xml:space="preserve">, </w:t>
                  </w:r>
                  <w:r>
                    <w:rPr>
                      <w:rFonts w:cs="Arial"/>
                      <w:color w:val="000000"/>
                      <w:szCs w:val="22"/>
                      <w:lang w:val="fr-CH" w:eastAsia="de-CH"/>
                    </w:rPr>
                    <w:t>très</w:t>
                  </w:r>
                  <w:r w:rsidRPr="00752A80">
                    <w:rPr>
                      <w:rFonts w:cs="Arial"/>
                      <w:color w:val="000000"/>
                      <w:szCs w:val="22"/>
                      <w:lang w:val="fr-CH" w:eastAsia="de-CH"/>
                    </w:rPr>
                    <w:t xml:space="preserve"> peu réveillé</w:t>
                  </w:r>
                </w:p>
                <w:p w:rsidR="001A454B" w:rsidRDefault="00752A80" w:rsidP="00752A80">
                  <w:pPr>
                    <w:pStyle w:val="Listenabsatz"/>
                    <w:numPr>
                      <w:ilvl w:val="0"/>
                      <w:numId w:val="42"/>
                    </w:numPr>
                    <w:tabs>
                      <w:tab w:val="left" w:pos="859"/>
                    </w:tabs>
                    <w:spacing w:after="0" w:line="240" w:lineRule="auto"/>
                    <w:ind w:left="355" w:hanging="355"/>
                    <w:rPr>
                      <w:rFonts w:cs="Arial"/>
                      <w:color w:val="000000"/>
                      <w:szCs w:val="22"/>
                      <w:lang w:eastAsia="de-CH"/>
                    </w:rPr>
                  </w:pPr>
                  <w:proofErr w:type="spellStart"/>
                  <w:r>
                    <w:rPr>
                      <w:rFonts w:cs="Arial"/>
                      <w:color w:val="000000"/>
                      <w:szCs w:val="22"/>
                      <w:lang w:eastAsia="de-CH"/>
                    </w:rPr>
                    <w:t>comateux</w:t>
                  </w:r>
                  <w:proofErr w:type="spellEnd"/>
                  <w:r w:rsidR="001A454B">
                    <w:rPr>
                      <w:rFonts w:cs="Arial"/>
                      <w:color w:val="000000"/>
                      <w:szCs w:val="22"/>
                      <w:lang w:eastAsia="de-CH"/>
                    </w:rPr>
                    <w:t xml:space="preserve">, </w:t>
                  </w:r>
                  <w:r>
                    <w:rPr>
                      <w:rFonts w:cs="Arial"/>
                      <w:color w:val="000000"/>
                      <w:szCs w:val="22"/>
                      <w:lang w:eastAsia="de-CH"/>
                    </w:rPr>
                    <w:t xml:space="preserve">non </w:t>
                  </w:r>
                  <w:proofErr w:type="spellStart"/>
                  <w:r>
                    <w:rPr>
                      <w:rFonts w:cs="Arial"/>
                      <w:color w:val="000000"/>
                      <w:szCs w:val="22"/>
                      <w:lang w:eastAsia="de-CH"/>
                    </w:rPr>
                    <w:t>réveillé</w:t>
                  </w:r>
                  <w:proofErr w:type="spellEnd"/>
                </w:p>
              </w:tc>
              <w:tc>
                <w:tcPr>
                  <w:tcW w:w="3118" w:type="dxa"/>
                  <w:gridSpan w:val="2"/>
                  <w:tcBorders>
                    <w:left w:val="single" w:sz="12" w:space="0" w:color="auto"/>
                    <w:right w:val="single" w:sz="18" w:space="0" w:color="auto"/>
                  </w:tcBorders>
                  <w:shd w:val="clear" w:color="000000" w:fill="FFFFFF"/>
                  <w:vAlign w:val="center"/>
                </w:tcPr>
                <w:p w:rsidR="001A454B" w:rsidRPr="006D5C9A" w:rsidRDefault="001A454B" w:rsidP="00505BB9">
                  <w:pPr>
                    <w:tabs>
                      <w:tab w:val="left" w:pos="859"/>
                    </w:tabs>
                    <w:spacing w:after="0" w:line="240" w:lineRule="auto"/>
                    <w:rPr>
                      <w:rFonts w:cs="Arial"/>
                      <w:color w:val="000000"/>
                      <w:szCs w:val="22"/>
                      <w:lang w:eastAsia="de-CH"/>
                    </w:rPr>
                  </w:pPr>
                </w:p>
              </w:tc>
              <w:tc>
                <w:tcPr>
                  <w:tcW w:w="1040" w:type="dxa"/>
                  <w:tcBorders>
                    <w:left w:val="single" w:sz="18" w:space="0" w:color="auto"/>
                    <w:right w:val="single" w:sz="18" w:space="0" w:color="auto"/>
                  </w:tcBorders>
                  <w:shd w:val="clear" w:color="000000" w:fill="FFFFFF"/>
                  <w:vAlign w:val="center"/>
                </w:tcPr>
                <w:p w:rsidR="001A454B" w:rsidRDefault="001A454B" w:rsidP="00505BB9">
                  <w:pPr>
                    <w:spacing w:after="0" w:line="240" w:lineRule="auto"/>
                    <w:jc w:val="center"/>
                    <w:rPr>
                      <w:rFonts w:cs="Arial"/>
                      <w:szCs w:val="22"/>
                      <w:lang w:eastAsia="de-CH"/>
                    </w:rPr>
                  </w:pPr>
                </w:p>
              </w:tc>
            </w:tr>
            <w:tr w:rsidR="001A454B" w:rsidRPr="008F1923" w:rsidTr="00505BB9">
              <w:trPr>
                <w:trHeight w:val="300"/>
              </w:trPr>
              <w:tc>
                <w:tcPr>
                  <w:tcW w:w="7528" w:type="dxa"/>
                  <w:gridSpan w:val="4"/>
                  <w:tcBorders>
                    <w:left w:val="single" w:sz="4" w:space="0" w:color="auto"/>
                    <w:bottom w:val="single" w:sz="4" w:space="0" w:color="auto"/>
                  </w:tcBorders>
                  <w:shd w:val="clear" w:color="000000" w:fill="FFFFFF"/>
                  <w:noWrap/>
                  <w:vAlign w:val="center"/>
                </w:tcPr>
                <w:p w:rsidR="001A454B" w:rsidRPr="00256661" w:rsidRDefault="001A454B" w:rsidP="00752A80">
                  <w:pPr>
                    <w:tabs>
                      <w:tab w:val="left" w:pos="512"/>
                      <w:tab w:val="left" w:pos="796"/>
                    </w:tabs>
                    <w:spacing w:after="0" w:line="240" w:lineRule="auto"/>
                    <w:ind w:left="529" w:hanging="529"/>
                    <w:rPr>
                      <w:rFonts w:cs="Arial"/>
                      <w:color w:val="000000"/>
                      <w:szCs w:val="22"/>
                      <w:lang w:val="fr-CH" w:eastAsia="de-CH"/>
                    </w:rPr>
                  </w:pPr>
                  <w:r w:rsidRPr="001C0382">
                    <w:rPr>
                      <w:rFonts w:cs="Arial"/>
                      <w:color w:val="000000"/>
                      <w:szCs w:val="22"/>
                      <w:lang w:val="fr-CH" w:eastAsia="de-CH"/>
                    </w:rPr>
                    <w:tab/>
                  </w:r>
                  <w:r w:rsidR="00752A80" w:rsidRPr="00256661">
                    <w:rPr>
                      <w:rFonts w:cs="Arial"/>
                      <w:color w:val="000000"/>
                      <w:szCs w:val="22"/>
                      <w:lang w:val="fr-CH" w:eastAsia="de-CH"/>
                    </w:rPr>
                    <w:t>L’état de conscience du patient correspond-t-il à un point dans l’encadré ci-dessus?</w:t>
                  </w:r>
                </w:p>
              </w:tc>
              <w:tc>
                <w:tcPr>
                  <w:tcW w:w="992" w:type="dxa"/>
                  <w:tcBorders>
                    <w:left w:val="nil"/>
                    <w:bottom w:val="single" w:sz="4" w:space="0" w:color="auto"/>
                    <w:right w:val="single" w:sz="18" w:space="0" w:color="auto"/>
                  </w:tcBorders>
                  <w:shd w:val="clear" w:color="000000" w:fill="FFFFFF"/>
                  <w:vAlign w:val="bottom"/>
                </w:tcPr>
                <w:p w:rsidR="001A454B" w:rsidRDefault="0035693D" w:rsidP="00505BB9">
                  <w:pPr>
                    <w:spacing w:after="0" w:line="240" w:lineRule="auto"/>
                    <w:jc w:val="center"/>
                    <w:rPr>
                      <w:rFonts w:cs="Arial"/>
                      <w:color w:val="000000"/>
                      <w:szCs w:val="22"/>
                      <w:lang w:eastAsia="de-CH"/>
                    </w:rPr>
                  </w:pPr>
                  <w:r>
                    <w:rPr>
                      <w:rFonts w:cs="Arial"/>
                      <w:color w:val="000000"/>
                      <w:szCs w:val="22"/>
                      <w:lang w:eastAsia="de-CH"/>
                    </w:rPr>
                    <w:t>Non</w:t>
                  </w:r>
                  <w:r w:rsidR="001A454B">
                    <w:rPr>
                      <w:rFonts w:cs="Arial"/>
                      <w:color w:val="000000"/>
                      <w:szCs w:val="22"/>
                      <w:lang w:eastAsia="de-CH"/>
                    </w:rPr>
                    <w:t xml:space="preserve"> </w:t>
                  </w:r>
                  <w:r w:rsidR="001A454B">
                    <w:rPr>
                      <w:rFonts w:cs="Arial"/>
                      <w:color w:val="000000"/>
                      <w:szCs w:val="22"/>
                      <w:lang w:eastAsia="de-CH"/>
                    </w:rPr>
                    <w:sym w:font="Wingdings" w:char="F071"/>
                  </w:r>
                </w:p>
              </w:tc>
              <w:tc>
                <w:tcPr>
                  <w:tcW w:w="1040" w:type="dxa"/>
                  <w:tcBorders>
                    <w:left w:val="single" w:sz="18" w:space="0" w:color="auto"/>
                    <w:bottom w:val="single" w:sz="18" w:space="0" w:color="auto"/>
                    <w:right w:val="single" w:sz="18" w:space="0" w:color="auto"/>
                  </w:tcBorders>
                  <w:shd w:val="clear" w:color="000000" w:fill="FFFFFF"/>
                  <w:vAlign w:val="bottom"/>
                </w:tcPr>
                <w:p w:rsidR="001A454B" w:rsidRDefault="0035693D" w:rsidP="00505BB9">
                  <w:pPr>
                    <w:spacing w:after="0" w:line="240" w:lineRule="auto"/>
                    <w:jc w:val="center"/>
                    <w:rPr>
                      <w:rFonts w:cs="Arial"/>
                      <w:szCs w:val="22"/>
                      <w:lang w:eastAsia="de-CH"/>
                    </w:rPr>
                  </w:pPr>
                  <w:proofErr w:type="spellStart"/>
                  <w:r>
                    <w:rPr>
                      <w:rFonts w:cs="Arial"/>
                      <w:szCs w:val="22"/>
                      <w:lang w:eastAsia="de-CH"/>
                    </w:rPr>
                    <w:t>Oui</w:t>
                  </w:r>
                  <w:proofErr w:type="spellEnd"/>
                  <w:r w:rsidR="001A454B">
                    <w:rPr>
                      <w:rFonts w:cs="Arial"/>
                      <w:szCs w:val="22"/>
                      <w:lang w:eastAsia="de-CH"/>
                    </w:rPr>
                    <w:t xml:space="preserve"> </w:t>
                  </w:r>
                  <w:r w:rsidR="001A454B" w:rsidRPr="003437C2">
                    <w:rPr>
                      <w:rFonts w:cs="Arial"/>
                      <w:szCs w:val="22"/>
                      <w:lang w:eastAsia="de-CH"/>
                    </w:rPr>
                    <w:sym w:font="Wingdings" w:char="F06D"/>
                  </w:r>
                </w:p>
              </w:tc>
            </w:tr>
            <w:tr w:rsidR="001A454B" w:rsidRPr="001C0382" w:rsidTr="00505BB9">
              <w:trPr>
                <w:trHeight w:val="300"/>
              </w:trPr>
              <w:tc>
                <w:tcPr>
                  <w:tcW w:w="1716" w:type="dxa"/>
                  <w:gridSpan w:val="2"/>
                  <w:tcBorders>
                    <w:top w:val="single" w:sz="4" w:space="0" w:color="auto"/>
                    <w:left w:val="single" w:sz="4" w:space="0" w:color="auto"/>
                    <w:bottom w:val="single" w:sz="4" w:space="0" w:color="auto"/>
                  </w:tcBorders>
                  <w:shd w:val="clear" w:color="000000" w:fill="FFFFFF"/>
                  <w:noWrap/>
                </w:tcPr>
                <w:p w:rsidR="001A454B" w:rsidRDefault="001A454B" w:rsidP="00505BB9">
                  <w:pPr>
                    <w:tabs>
                      <w:tab w:val="left" w:pos="512"/>
                      <w:tab w:val="left" w:pos="796"/>
                    </w:tabs>
                    <w:spacing w:after="0" w:line="240" w:lineRule="auto"/>
                    <w:rPr>
                      <w:rFonts w:cs="Arial"/>
                      <w:color w:val="000000"/>
                      <w:szCs w:val="22"/>
                      <w:lang w:eastAsia="de-CH"/>
                    </w:rPr>
                  </w:pPr>
                </w:p>
                <w:p w:rsidR="001A454B" w:rsidRPr="006D5C9A" w:rsidRDefault="00752A80" w:rsidP="00505BB9">
                  <w:pPr>
                    <w:tabs>
                      <w:tab w:val="left" w:pos="512"/>
                      <w:tab w:val="left" w:pos="796"/>
                    </w:tabs>
                    <w:spacing w:after="0" w:line="240" w:lineRule="auto"/>
                    <w:rPr>
                      <w:rFonts w:cs="Arial"/>
                      <w:b/>
                      <w:color w:val="000000"/>
                      <w:szCs w:val="22"/>
                      <w:lang w:eastAsia="de-CH"/>
                    </w:rPr>
                  </w:pPr>
                  <w:r>
                    <w:rPr>
                      <w:rFonts w:cs="Arial"/>
                      <w:b/>
                      <w:color w:val="000000"/>
                      <w:szCs w:val="22"/>
                      <w:lang w:eastAsia="de-CH"/>
                    </w:rPr>
                    <w:t>Evaluation</w:t>
                  </w:r>
                  <w:r w:rsidR="001A454B">
                    <w:rPr>
                      <w:rFonts w:cs="Arial"/>
                      <w:b/>
                      <w:color w:val="000000"/>
                      <w:szCs w:val="22"/>
                      <w:lang w:eastAsia="de-CH"/>
                    </w:rPr>
                    <w:t>:</w:t>
                  </w:r>
                </w:p>
              </w:tc>
              <w:tc>
                <w:tcPr>
                  <w:tcW w:w="7844" w:type="dxa"/>
                  <w:gridSpan w:val="4"/>
                  <w:tcBorders>
                    <w:top w:val="single" w:sz="4" w:space="0" w:color="auto"/>
                    <w:left w:val="nil"/>
                    <w:bottom w:val="single" w:sz="4" w:space="0" w:color="auto"/>
                    <w:right w:val="single" w:sz="18" w:space="0" w:color="auto"/>
                  </w:tcBorders>
                  <w:shd w:val="clear" w:color="000000" w:fill="FFFFFF"/>
                  <w:vAlign w:val="center"/>
                </w:tcPr>
                <w:p w:rsidR="001A454B" w:rsidRPr="00752A80" w:rsidRDefault="001A454B" w:rsidP="00505BB9">
                  <w:pPr>
                    <w:spacing w:after="0" w:line="240" w:lineRule="auto"/>
                    <w:rPr>
                      <w:rFonts w:cs="Arial"/>
                      <w:szCs w:val="22"/>
                      <w:lang w:val="fr-CH" w:eastAsia="de-CH"/>
                    </w:rPr>
                  </w:pPr>
                </w:p>
                <w:p w:rsidR="001A454B" w:rsidRPr="00752A80" w:rsidRDefault="00752A80" w:rsidP="00505BB9">
                  <w:pPr>
                    <w:spacing w:after="0" w:line="240" w:lineRule="auto"/>
                    <w:rPr>
                      <w:rFonts w:cs="Arial"/>
                      <w:szCs w:val="22"/>
                      <w:lang w:val="fr-CH" w:eastAsia="de-CH"/>
                    </w:rPr>
                  </w:pPr>
                  <w:r w:rsidRPr="00752A80">
                    <w:rPr>
                      <w:rFonts w:cs="Arial"/>
                      <w:szCs w:val="22"/>
                      <w:lang w:val="fr-CH" w:eastAsia="de-CH"/>
                    </w:rPr>
                    <w:t>Tous les critères de la Box</w:t>
                  </w:r>
                  <w:r w:rsidR="001A454B" w:rsidRPr="00752A80">
                    <w:rPr>
                      <w:rFonts w:cs="Arial"/>
                      <w:szCs w:val="22"/>
                      <w:lang w:val="fr-CH" w:eastAsia="de-CH"/>
                    </w:rPr>
                    <w:t xml:space="preserve"> 1 </w:t>
                  </w:r>
                  <w:r w:rsidRPr="00752A80">
                    <w:rPr>
                      <w:rFonts w:cs="Arial"/>
                      <w:szCs w:val="22"/>
                      <w:lang w:val="fr-CH" w:eastAsia="de-CH"/>
                    </w:rPr>
                    <w:t>et au minimum un critère de la Box 2</w:t>
                  </w:r>
                </w:p>
                <w:p w:rsidR="001A454B" w:rsidRPr="001C0382" w:rsidRDefault="001A454B" w:rsidP="00752A80">
                  <w:pPr>
                    <w:spacing w:after="0" w:line="240" w:lineRule="auto"/>
                    <w:rPr>
                      <w:rFonts w:cs="Arial"/>
                      <w:szCs w:val="22"/>
                      <w:lang w:val="fr-CH" w:eastAsia="de-CH"/>
                    </w:rPr>
                  </w:pPr>
                  <w:r w:rsidRPr="001C0382">
                    <w:rPr>
                      <w:rFonts w:cs="Arial"/>
                      <w:szCs w:val="22"/>
                      <w:lang w:val="fr-CH" w:eastAsia="de-CH"/>
                    </w:rPr>
                    <w:t xml:space="preserve">= </w:t>
                  </w:r>
                  <w:r w:rsidR="00752A80" w:rsidRPr="001C0382">
                    <w:rPr>
                      <w:rFonts w:cs="Arial"/>
                      <w:szCs w:val="22"/>
                      <w:lang w:val="fr-CH" w:eastAsia="de-CH"/>
                    </w:rPr>
                    <w:t xml:space="preserve">Soupçon de </w:t>
                  </w:r>
                  <w:proofErr w:type="spellStart"/>
                  <w:r w:rsidR="00752A80" w:rsidRPr="001C0382">
                    <w:rPr>
                      <w:rFonts w:cs="Arial"/>
                      <w:szCs w:val="22"/>
                      <w:lang w:val="fr-CH" w:eastAsia="de-CH"/>
                    </w:rPr>
                    <w:t>délir</w:t>
                  </w:r>
                  <w:proofErr w:type="spellEnd"/>
                </w:p>
              </w:tc>
            </w:tr>
          </w:tbl>
          <w:p w:rsidR="001A454B" w:rsidRDefault="001A454B" w:rsidP="00700FFF">
            <w:pPr>
              <w:pageBreakBefore/>
              <w:spacing w:before="240" w:after="240" w:line="240" w:lineRule="auto"/>
              <w:rPr>
                <w:rFonts w:cs="Arial"/>
                <w:b/>
                <w:sz w:val="24"/>
                <w:lang w:val="fr-CH" w:eastAsia="de-CH"/>
              </w:rPr>
            </w:pPr>
          </w:p>
          <w:p w:rsidR="001A454B" w:rsidRDefault="001A454B" w:rsidP="00700FFF">
            <w:pPr>
              <w:pageBreakBefore/>
              <w:spacing w:before="240" w:after="240" w:line="240" w:lineRule="auto"/>
              <w:rPr>
                <w:rFonts w:cs="Arial"/>
                <w:b/>
                <w:sz w:val="24"/>
                <w:lang w:val="fr-CH" w:eastAsia="de-CH"/>
              </w:rPr>
            </w:pPr>
          </w:p>
          <w:p w:rsidR="001A454B" w:rsidRDefault="001A454B" w:rsidP="00700FFF">
            <w:pPr>
              <w:pageBreakBefore/>
              <w:spacing w:before="240" w:after="240" w:line="240" w:lineRule="auto"/>
              <w:rPr>
                <w:rFonts w:cs="Arial"/>
                <w:b/>
                <w:sz w:val="24"/>
                <w:lang w:val="fr-CH" w:eastAsia="de-CH"/>
              </w:rPr>
            </w:pPr>
          </w:p>
          <w:p w:rsidR="001A454B" w:rsidRDefault="001A454B" w:rsidP="00700FFF">
            <w:pPr>
              <w:pageBreakBefore/>
              <w:spacing w:before="240" w:after="240" w:line="240" w:lineRule="auto"/>
              <w:rPr>
                <w:rFonts w:cs="Arial"/>
                <w:b/>
                <w:sz w:val="24"/>
                <w:lang w:val="fr-CH" w:eastAsia="de-CH"/>
              </w:rPr>
            </w:pPr>
          </w:p>
          <w:p w:rsidR="001A454B" w:rsidRDefault="001A454B" w:rsidP="00700FFF">
            <w:pPr>
              <w:pageBreakBefore/>
              <w:spacing w:before="240" w:after="240" w:line="240" w:lineRule="auto"/>
              <w:rPr>
                <w:rFonts w:cs="Arial"/>
                <w:b/>
                <w:sz w:val="24"/>
                <w:lang w:val="fr-CH" w:eastAsia="de-CH"/>
              </w:rPr>
            </w:pPr>
          </w:p>
          <w:p w:rsidR="00F77161" w:rsidRPr="00700FFF" w:rsidRDefault="00F77161" w:rsidP="00BE59C5">
            <w:pPr>
              <w:pageBreakBefore/>
              <w:spacing w:after="0" w:line="240" w:lineRule="auto"/>
              <w:rPr>
                <w:rFonts w:cs="Arial"/>
                <w:b/>
                <w:bCs/>
                <w:color w:val="000000"/>
                <w:sz w:val="24"/>
                <w:lang w:val="fr-CH" w:eastAsia="de-CH"/>
              </w:rPr>
            </w:pPr>
          </w:p>
        </w:tc>
      </w:tr>
      <w:tr w:rsidR="00F77161" w:rsidRPr="00E73903" w:rsidTr="001A454B">
        <w:trPr>
          <w:trHeight w:val="300"/>
        </w:trPr>
        <w:tc>
          <w:tcPr>
            <w:tcW w:w="9755" w:type="dxa"/>
            <w:gridSpan w:val="2"/>
            <w:tcBorders>
              <w:top w:val="nil"/>
              <w:left w:val="nil"/>
              <w:bottom w:val="nil"/>
              <w:right w:val="nil"/>
            </w:tcBorders>
            <w:shd w:val="clear" w:color="000000" w:fill="FFFFFF"/>
            <w:hideMark/>
          </w:tcPr>
          <w:p w:rsidR="00F77161" w:rsidRPr="00700FFF" w:rsidRDefault="007B7AB9" w:rsidP="002772FE">
            <w:pPr>
              <w:spacing w:after="0" w:line="240" w:lineRule="auto"/>
              <w:rPr>
                <w:rFonts w:cs="Arial"/>
                <w:szCs w:val="22"/>
                <w:lang w:val="fr-CH" w:eastAsia="de-CH"/>
              </w:rPr>
            </w:pPr>
            <w:r>
              <w:rPr>
                <w:rFonts w:cs="Arial"/>
                <w:b/>
                <w:sz w:val="24"/>
                <w:lang w:val="fr-CH" w:eastAsia="de-CH"/>
              </w:rPr>
              <w:lastRenderedPageBreak/>
              <w:t>G. Vitesse</w:t>
            </w:r>
            <w:r w:rsidR="00BE59C5" w:rsidRPr="001C0382">
              <w:rPr>
                <w:rFonts w:cs="Arial"/>
                <w:b/>
                <w:sz w:val="24"/>
                <w:lang w:val="fr-CH" w:eastAsia="de-CH"/>
              </w:rPr>
              <w:t xml:space="preserve"> de marche 5m</w:t>
            </w:r>
          </w:p>
        </w:tc>
      </w:tr>
      <w:tr w:rsidR="00F77161" w:rsidRPr="007B7AB9" w:rsidTr="001A454B">
        <w:trPr>
          <w:trHeight w:val="300"/>
        </w:trPr>
        <w:tc>
          <w:tcPr>
            <w:tcW w:w="551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F77161" w:rsidRPr="00310451" w:rsidRDefault="00F77161" w:rsidP="00700FFF">
            <w:pPr>
              <w:spacing w:after="0" w:line="240" w:lineRule="auto"/>
              <w:rPr>
                <w:rFonts w:cs="Arial"/>
                <w:color w:val="000000"/>
                <w:szCs w:val="22"/>
                <w:lang w:val="fr-CH" w:eastAsia="de-CH"/>
              </w:rPr>
            </w:pPr>
            <w:r w:rsidRPr="00310451">
              <w:rPr>
                <w:rFonts w:cs="Arial"/>
                <w:color w:val="000000"/>
                <w:szCs w:val="22"/>
                <w:lang w:val="fr-CH" w:eastAsia="de-CH"/>
              </w:rPr>
              <w:t>Patient (</w:t>
            </w:r>
            <w:r w:rsidR="00700FFF">
              <w:rPr>
                <w:rFonts w:cs="Arial"/>
                <w:color w:val="000000"/>
                <w:szCs w:val="22"/>
                <w:lang w:val="fr-CH" w:eastAsia="de-CH"/>
              </w:rPr>
              <w:t>Nom ou</w:t>
            </w:r>
            <w:r w:rsidRPr="00310451">
              <w:rPr>
                <w:rFonts w:cs="Arial"/>
                <w:color w:val="000000"/>
                <w:szCs w:val="22"/>
                <w:lang w:val="fr-CH" w:eastAsia="de-CH"/>
              </w:rPr>
              <w:t xml:space="preserve"> FID)</w:t>
            </w:r>
          </w:p>
        </w:tc>
        <w:tc>
          <w:tcPr>
            <w:tcW w:w="4243"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tc>
      </w:tr>
      <w:tr w:rsidR="00F77161" w:rsidRPr="007B7AB9" w:rsidTr="001A454B">
        <w:trPr>
          <w:trHeight w:val="300"/>
        </w:trPr>
        <w:tc>
          <w:tcPr>
            <w:tcW w:w="551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F77161" w:rsidRPr="00310451" w:rsidRDefault="00700FFF" w:rsidP="00700FFF">
            <w:pPr>
              <w:spacing w:after="0" w:line="240" w:lineRule="auto"/>
              <w:rPr>
                <w:rFonts w:cs="Arial"/>
                <w:color w:val="000000"/>
                <w:szCs w:val="22"/>
                <w:lang w:val="fr-CH" w:eastAsia="de-CH"/>
              </w:rPr>
            </w:pPr>
            <w:r>
              <w:rPr>
                <w:rFonts w:cs="Arial"/>
                <w:color w:val="000000"/>
                <w:szCs w:val="22"/>
                <w:lang w:val="fr-CH" w:eastAsia="de-CH"/>
              </w:rPr>
              <w:t>Relevé par</w:t>
            </w:r>
          </w:p>
        </w:tc>
        <w:tc>
          <w:tcPr>
            <w:tcW w:w="4243"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tc>
      </w:tr>
      <w:tr w:rsidR="00F77161" w:rsidRPr="007B7AB9" w:rsidTr="001A454B">
        <w:trPr>
          <w:trHeight w:val="300"/>
        </w:trPr>
        <w:tc>
          <w:tcPr>
            <w:tcW w:w="551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F77161" w:rsidRPr="00310451" w:rsidRDefault="00F77161" w:rsidP="00700FFF">
            <w:pPr>
              <w:spacing w:after="0" w:line="240" w:lineRule="auto"/>
              <w:rPr>
                <w:rFonts w:cs="Arial"/>
                <w:color w:val="000000"/>
                <w:szCs w:val="22"/>
                <w:lang w:val="fr-CH" w:eastAsia="de-CH"/>
              </w:rPr>
            </w:pPr>
            <w:r w:rsidRPr="00310451">
              <w:rPr>
                <w:rFonts w:cs="Arial"/>
                <w:color w:val="000000"/>
                <w:szCs w:val="22"/>
                <w:lang w:val="fr-CH" w:eastAsia="de-CH"/>
              </w:rPr>
              <w:t>Dat</w:t>
            </w:r>
            <w:r w:rsidR="00700FFF">
              <w:rPr>
                <w:rFonts w:cs="Arial"/>
                <w:color w:val="000000"/>
                <w:szCs w:val="22"/>
                <w:lang w:val="fr-CH" w:eastAsia="de-CH"/>
              </w:rPr>
              <w:t>e</w:t>
            </w:r>
          </w:p>
        </w:tc>
        <w:tc>
          <w:tcPr>
            <w:tcW w:w="4243"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p w:rsidR="00F77161" w:rsidRPr="00310451" w:rsidRDefault="00F77161" w:rsidP="002772FE">
            <w:pPr>
              <w:spacing w:after="0" w:line="240" w:lineRule="auto"/>
              <w:rPr>
                <w:rFonts w:cs="Arial"/>
                <w:szCs w:val="22"/>
                <w:lang w:val="fr-CH" w:eastAsia="de-CH"/>
              </w:rPr>
            </w:pPr>
            <w:r w:rsidRPr="00310451">
              <w:rPr>
                <w:rFonts w:cs="Arial"/>
                <w:szCs w:val="22"/>
                <w:lang w:val="fr-CH" w:eastAsia="de-CH"/>
              </w:rPr>
              <w:t> </w:t>
            </w:r>
          </w:p>
        </w:tc>
      </w:tr>
      <w:tr w:rsidR="00F77161" w:rsidRPr="007B7AB9" w:rsidTr="001A454B">
        <w:trPr>
          <w:trHeight w:val="519"/>
        </w:trPr>
        <w:tc>
          <w:tcPr>
            <w:tcW w:w="5512"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F77161" w:rsidRPr="00310451" w:rsidRDefault="00700FFF" w:rsidP="00700FFF">
            <w:pPr>
              <w:spacing w:after="0" w:line="240" w:lineRule="auto"/>
              <w:rPr>
                <w:rFonts w:cs="Arial"/>
                <w:color w:val="000000"/>
                <w:szCs w:val="22"/>
                <w:lang w:val="fr-CH" w:eastAsia="de-CH"/>
              </w:rPr>
            </w:pPr>
            <w:r>
              <w:rPr>
                <w:rFonts w:cs="Arial"/>
                <w:color w:val="000000"/>
                <w:szCs w:val="22"/>
                <w:lang w:val="fr-CH" w:eastAsia="de-CH"/>
              </w:rPr>
              <w:t>Temps en seco</w:t>
            </w:r>
            <w:r w:rsidR="00F77161" w:rsidRPr="00310451">
              <w:rPr>
                <w:rFonts w:cs="Arial"/>
                <w:color w:val="000000"/>
                <w:szCs w:val="22"/>
                <w:lang w:val="fr-CH" w:eastAsia="de-CH"/>
              </w:rPr>
              <w:t>nde</w:t>
            </w:r>
            <w:r>
              <w:rPr>
                <w:rFonts w:cs="Arial"/>
                <w:color w:val="000000"/>
                <w:szCs w:val="22"/>
                <w:lang w:val="fr-CH" w:eastAsia="de-CH"/>
              </w:rPr>
              <w:t>s</w:t>
            </w:r>
          </w:p>
        </w:tc>
        <w:tc>
          <w:tcPr>
            <w:tcW w:w="4243" w:type="dxa"/>
            <w:tcBorders>
              <w:top w:val="single" w:sz="18" w:space="0" w:color="auto"/>
              <w:left w:val="single" w:sz="18" w:space="0" w:color="auto"/>
              <w:bottom w:val="single" w:sz="18" w:space="0" w:color="auto"/>
              <w:right w:val="single" w:sz="18" w:space="0" w:color="auto"/>
            </w:tcBorders>
            <w:shd w:val="clear" w:color="000000" w:fill="FFFFFF"/>
            <w:vAlign w:val="center"/>
          </w:tcPr>
          <w:p w:rsidR="00F77161" w:rsidRPr="00310451" w:rsidRDefault="00F77161" w:rsidP="002772FE">
            <w:pPr>
              <w:spacing w:after="0" w:line="240" w:lineRule="auto"/>
              <w:rPr>
                <w:rFonts w:cs="Arial"/>
                <w:szCs w:val="22"/>
                <w:lang w:val="fr-CH" w:eastAsia="de-CH"/>
              </w:rPr>
            </w:pPr>
          </w:p>
        </w:tc>
      </w:tr>
      <w:tr w:rsidR="00F77161" w:rsidRPr="007B7AB9" w:rsidTr="001A454B">
        <w:trPr>
          <w:trHeight w:val="519"/>
        </w:trPr>
        <w:tc>
          <w:tcPr>
            <w:tcW w:w="9755" w:type="dxa"/>
            <w:gridSpan w:val="2"/>
            <w:tcBorders>
              <w:top w:val="single" w:sz="4" w:space="0" w:color="auto"/>
              <w:left w:val="single" w:sz="4" w:space="0" w:color="auto"/>
              <w:bottom w:val="single" w:sz="4" w:space="0" w:color="808080" w:themeColor="background1" w:themeShade="80"/>
              <w:right w:val="single" w:sz="4" w:space="0" w:color="auto"/>
            </w:tcBorders>
            <w:shd w:val="clear" w:color="000000" w:fill="FFFFFF"/>
            <w:noWrap/>
            <w:vAlign w:val="center"/>
          </w:tcPr>
          <w:p w:rsidR="00F77161" w:rsidRPr="00310451" w:rsidRDefault="00700FFF" w:rsidP="002772FE">
            <w:pPr>
              <w:spacing w:after="0" w:line="240" w:lineRule="auto"/>
              <w:rPr>
                <w:rFonts w:cs="Arial"/>
                <w:szCs w:val="22"/>
                <w:lang w:val="fr-CH" w:eastAsia="de-CH"/>
              </w:rPr>
            </w:pPr>
            <w:r>
              <w:rPr>
                <w:rFonts w:cs="Arial"/>
                <w:color w:val="000000"/>
                <w:szCs w:val="22"/>
                <w:lang w:val="fr-CH" w:eastAsia="de-CH"/>
              </w:rPr>
              <w:t>Remarques</w:t>
            </w:r>
          </w:p>
        </w:tc>
      </w:tr>
      <w:tr w:rsidR="00F77161" w:rsidRPr="007B7AB9" w:rsidTr="001A454B">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F77161" w:rsidRPr="00310451" w:rsidRDefault="00F77161" w:rsidP="002772FE">
            <w:pPr>
              <w:spacing w:after="0" w:line="240" w:lineRule="auto"/>
              <w:rPr>
                <w:rFonts w:cs="Arial"/>
                <w:szCs w:val="22"/>
                <w:lang w:val="fr-CH" w:eastAsia="de-CH"/>
              </w:rPr>
            </w:pPr>
          </w:p>
        </w:tc>
      </w:tr>
      <w:tr w:rsidR="00F77161" w:rsidRPr="007B7AB9" w:rsidTr="001A454B">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F77161" w:rsidRPr="00310451" w:rsidRDefault="00F77161" w:rsidP="002772FE">
            <w:pPr>
              <w:spacing w:after="0" w:line="240" w:lineRule="auto"/>
              <w:rPr>
                <w:rFonts w:cs="Arial"/>
                <w:szCs w:val="22"/>
                <w:lang w:val="fr-CH" w:eastAsia="de-CH"/>
              </w:rPr>
            </w:pPr>
          </w:p>
        </w:tc>
      </w:tr>
      <w:tr w:rsidR="00F77161" w:rsidRPr="007B7AB9" w:rsidTr="001A454B">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F77161" w:rsidRPr="00310451" w:rsidRDefault="00F77161" w:rsidP="002772FE">
            <w:pPr>
              <w:spacing w:after="0" w:line="240" w:lineRule="auto"/>
              <w:rPr>
                <w:rFonts w:cs="Arial"/>
                <w:szCs w:val="22"/>
                <w:lang w:val="fr-CH" w:eastAsia="de-CH"/>
              </w:rPr>
            </w:pPr>
          </w:p>
        </w:tc>
      </w:tr>
      <w:tr w:rsidR="00F77161" w:rsidRPr="00E73903" w:rsidTr="001A454B">
        <w:trPr>
          <w:trHeight w:val="300"/>
        </w:trPr>
        <w:tc>
          <w:tcPr>
            <w:tcW w:w="9755" w:type="dxa"/>
            <w:gridSpan w:val="2"/>
            <w:tcBorders>
              <w:top w:val="single" w:sz="4" w:space="0" w:color="808080" w:themeColor="background1" w:themeShade="80"/>
              <w:left w:val="single" w:sz="4" w:space="0" w:color="auto"/>
              <w:bottom w:val="single" w:sz="4" w:space="0" w:color="auto"/>
              <w:right w:val="single" w:sz="4" w:space="0" w:color="auto"/>
            </w:tcBorders>
            <w:shd w:val="clear" w:color="000000" w:fill="FFFFFF"/>
            <w:noWrap/>
            <w:vAlign w:val="center"/>
          </w:tcPr>
          <w:p w:rsidR="00F77161" w:rsidRPr="00310451" w:rsidRDefault="00F77161" w:rsidP="002772FE">
            <w:pPr>
              <w:spacing w:after="0" w:line="240" w:lineRule="auto"/>
              <w:rPr>
                <w:rFonts w:cs="Arial"/>
                <w:szCs w:val="22"/>
                <w:lang w:val="fr-CH" w:eastAsia="de-CH"/>
              </w:rPr>
            </w:pPr>
          </w:p>
          <w:p w:rsidR="00F77161" w:rsidRPr="00310451" w:rsidRDefault="00700FFF" w:rsidP="002772FE">
            <w:pPr>
              <w:spacing w:after="0" w:line="240" w:lineRule="auto"/>
              <w:rPr>
                <w:rFonts w:cs="Arial"/>
                <w:b/>
                <w:szCs w:val="22"/>
                <w:lang w:val="fr-CH" w:eastAsia="de-CH"/>
              </w:rPr>
            </w:pPr>
            <w:r>
              <w:rPr>
                <w:rFonts w:cs="Arial"/>
                <w:b/>
                <w:szCs w:val="22"/>
                <w:lang w:val="fr-CH" w:eastAsia="de-CH"/>
              </w:rPr>
              <w:t xml:space="preserve">Mise en </w:t>
            </w:r>
            <w:proofErr w:type="spellStart"/>
            <w:r>
              <w:rPr>
                <w:rFonts w:cs="Arial"/>
                <w:b/>
                <w:szCs w:val="22"/>
                <w:lang w:val="fr-CH" w:eastAsia="de-CH"/>
              </w:rPr>
              <w:t>oeuvre</w:t>
            </w:r>
            <w:proofErr w:type="spellEnd"/>
          </w:p>
          <w:p w:rsidR="00F77161" w:rsidRPr="00310451" w:rsidRDefault="00F77161" w:rsidP="002772FE">
            <w:pPr>
              <w:spacing w:after="0" w:line="240" w:lineRule="auto"/>
              <w:rPr>
                <w:rFonts w:cs="Arial"/>
                <w:szCs w:val="22"/>
                <w:lang w:val="fr-CH" w:eastAsia="de-CH"/>
              </w:rPr>
            </w:pPr>
          </w:p>
          <w:p w:rsidR="00F77161" w:rsidRPr="000F686D" w:rsidRDefault="00700FFF" w:rsidP="003B4117">
            <w:pPr>
              <w:pStyle w:val="Listenabsatz"/>
              <w:numPr>
                <w:ilvl w:val="0"/>
                <w:numId w:val="31"/>
              </w:numPr>
              <w:spacing w:before="60" w:after="60" w:line="360" w:lineRule="auto"/>
              <w:rPr>
                <w:rFonts w:cs="Arial"/>
                <w:szCs w:val="22"/>
                <w:lang w:val="fr-CH" w:eastAsia="de-CH"/>
              </w:rPr>
            </w:pPr>
            <w:r w:rsidRPr="000F686D">
              <w:rPr>
                <w:rFonts w:cs="Arial"/>
                <w:szCs w:val="22"/>
                <w:lang w:val="fr-CH" w:eastAsia="de-CH"/>
              </w:rPr>
              <w:t xml:space="preserve">Marquer le sol à </w:t>
            </w:r>
            <w:r w:rsidR="00F77161" w:rsidRPr="000F686D">
              <w:rPr>
                <w:rFonts w:cs="Arial"/>
                <w:szCs w:val="22"/>
                <w:lang w:val="fr-CH" w:eastAsia="de-CH"/>
              </w:rPr>
              <w:t xml:space="preserve">0m </w:t>
            </w:r>
            <w:r w:rsidRPr="000F686D">
              <w:rPr>
                <w:rFonts w:cs="Arial"/>
                <w:szCs w:val="22"/>
                <w:lang w:val="fr-CH" w:eastAsia="de-CH"/>
              </w:rPr>
              <w:t>et</w:t>
            </w:r>
            <w:r w:rsidR="00F77161" w:rsidRPr="000F686D">
              <w:rPr>
                <w:rFonts w:cs="Arial"/>
                <w:szCs w:val="22"/>
                <w:lang w:val="fr-CH" w:eastAsia="de-CH"/>
              </w:rPr>
              <w:t xml:space="preserve"> </w:t>
            </w:r>
            <w:r w:rsidRPr="000F686D">
              <w:rPr>
                <w:rFonts w:cs="Arial"/>
                <w:szCs w:val="22"/>
                <w:lang w:val="fr-CH" w:eastAsia="de-CH"/>
              </w:rPr>
              <w:t xml:space="preserve">à </w:t>
            </w:r>
            <w:r w:rsidR="00F77161" w:rsidRPr="000F686D">
              <w:rPr>
                <w:rFonts w:cs="Arial"/>
                <w:szCs w:val="22"/>
                <w:lang w:val="fr-CH" w:eastAsia="de-CH"/>
              </w:rPr>
              <w:t>5m</w:t>
            </w:r>
          </w:p>
          <w:p w:rsidR="00F77161" w:rsidRPr="007F5388" w:rsidRDefault="000E66C7" w:rsidP="003B4117">
            <w:pPr>
              <w:pStyle w:val="Listenabsatz"/>
              <w:numPr>
                <w:ilvl w:val="0"/>
                <w:numId w:val="31"/>
              </w:numPr>
              <w:spacing w:before="60" w:after="60" w:line="360" w:lineRule="auto"/>
              <w:rPr>
                <w:rFonts w:cs="Arial"/>
                <w:szCs w:val="22"/>
                <w:lang w:val="fr-CH" w:eastAsia="de-CH"/>
              </w:rPr>
            </w:pPr>
            <w:r>
              <w:rPr>
                <w:rFonts w:cs="Arial"/>
                <w:szCs w:val="22"/>
                <w:lang w:val="fr-CH" w:eastAsia="de-CH"/>
              </w:rPr>
              <w:t>Demandez au patient de marcher à</w:t>
            </w:r>
            <w:r w:rsidR="00700FFF" w:rsidRPr="007F5388">
              <w:rPr>
                <w:rFonts w:cs="Arial"/>
                <w:szCs w:val="22"/>
                <w:lang w:val="fr-CH" w:eastAsia="de-CH"/>
              </w:rPr>
              <w:t xml:space="preserve"> sa vitesse habituelle</w:t>
            </w:r>
            <w:r w:rsidR="00F77161" w:rsidRPr="007F5388">
              <w:rPr>
                <w:rFonts w:cs="Arial"/>
                <w:szCs w:val="22"/>
                <w:lang w:val="fr-CH" w:eastAsia="de-CH"/>
              </w:rPr>
              <w:t>.</w:t>
            </w:r>
          </w:p>
          <w:p w:rsidR="00F77161" w:rsidRPr="007F5388" w:rsidRDefault="00D42EDD" w:rsidP="003B4117">
            <w:pPr>
              <w:pStyle w:val="Listenabsatz"/>
              <w:numPr>
                <w:ilvl w:val="0"/>
                <w:numId w:val="31"/>
              </w:numPr>
              <w:spacing w:before="60" w:after="60" w:line="360" w:lineRule="auto"/>
              <w:rPr>
                <w:rFonts w:cs="Arial"/>
                <w:color w:val="FF0000"/>
                <w:szCs w:val="22"/>
                <w:lang w:val="fr-CH" w:eastAsia="de-CH"/>
              </w:rPr>
            </w:pPr>
            <w:r>
              <w:rPr>
                <w:rFonts w:cs="Arial"/>
                <w:szCs w:val="22"/>
                <w:lang w:val="fr-CH" w:eastAsia="de-CH"/>
              </w:rPr>
              <w:t>Départ</w:t>
            </w:r>
            <w:r w:rsidR="00F77161" w:rsidRPr="007F5388">
              <w:rPr>
                <w:rFonts w:cs="Arial"/>
                <w:szCs w:val="22"/>
                <w:lang w:val="fr-CH" w:eastAsia="de-CH"/>
              </w:rPr>
              <w:t>/</w:t>
            </w:r>
            <w:r w:rsidR="007F5388" w:rsidRPr="007F5388">
              <w:rPr>
                <w:rFonts w:cs="Arial"/>
                <w:szCs w:val="22"/>
                <w:lang w:val="fr-CH" w:eastAsia="de-CH"/>
              </w:rPr>
              <w:t>Arrivée</w:t>
            </w:r>
            <w:r w:rsidR="00F77161" w:rsidRPr="007F5388">
              <w:rPr>
                <w:rFonts w:cs="Arial"/>
                <w:szCs w:val="22"/>
                <w:lang w:val="fr-CH" w:eastAsia="de-CH"/>
              </w:rPr>
              <w:t xml:space="preserve">: </w:t>
            </w:r>
            <w:r w:rsidR="007F5388" w:rsidRPr="007F5388">
              <w:rPr>
                <w:rFonts w:cs="Arial"/>
                <w:szCs w:val="22"/>
                <w:lang w:val="fr-CH" w:eastAsia="de-CH"/>
              </w:rPr>
              <w:t>L</w:t>
            </w:r>
            <w:r w:rsidR="007F5388" w:rsidRPr="007F5388">
              <w:rPr>
                <w:rStyle w:val="hps"/>
                <w:lang w:val="fr-FR"/>
              </w:rPr>
              <w:t>e patient</w:t>
            </w:r>
            <w:r w:rsidR="007F5388" w:rsidRPr="007F5388">
              <w:rPr>
                <w:lang w:val="fr-FR"/>
              </w:rPr>
              <w:t xml:space="preserve"> </w:t>
            </w:r>
            <w:r w:rsidR="007F5388" w:rsidRPr="007F5388">
              <w:rPr>
                <w:rStyle w:val="hps"/>
                <w:lang w:val="fr-FR"/>
              </w:rPr>
              <w:t>commence</w:t>
            </w:r>
            <w:r w:rsidR="007F5388" w:rsidRPr="007F5388">
              <w:rPr>
                <w:lang w:val="fr-FR"/>
              </w:rPr>
              <w:t xml:space="preserve"> </w:t>
            </w:r>
            <w:r w:rsidR="007F5388" w:rsidRPr="007F5388">
              <w:rPr>
                <w:rStyle w:val="hps"/>
                <w:lang w:val="fr-FR"/>
              </w:rPr>
              <w:t>environ 2m</w:t>
            </w:r>
            <w:r w:rsidR="007F5388" w:rsidRPr="007F5388">
              <w:rPr>
                <w:lang w:val="fr-FR"/>
              </w:rPr>
              <w:t xml:space="preserve"> avant la </w:t>
            </w:r>
            <w:r w:rsidR="007F5388" w:rsidRPr="007F5388">
              <w:rPr>
                <w:rStyle w:val="hps"/>
                <w:lang w:val="fr-FR"/>
              </w:rPr>
              <w:t>ligne de départ pour</w:t>
            </w:r>
            <w:r w:rsidR="007F5388" w:rsidRPr="007F5388">
              <w:rPr>
                <w:lang w:val="fr-FR"/>
              </w:rPr>
              <w:t xml:space="preserve"> </w:t>
            </w:r>
            <w:r w:rsidR="007F5388" w:rsidRPr="007F5388">
              <w:rPr>
                <w:rStyle w:val="hps"/>
                <w:lang w:val="fr-FR"/>
              </w:rPr>
              <w:t>marche</w:t>
            </w:r>
            <w:r w:rsidR="007F5388">
              <w:rPr>
                <w:rStyle w:val="hps"/>
                <w:lang w:val="fr-FR"/>
              </w:rPr>
              <w:t>r</w:t>
            </w:r>
            <w:r w:rsidR="007F5388">
              <w:rPr>
                <w:lang w:val="fr-FR"/>
              </w:rPr>
              <w:t xml:space="preserve"> </w:t>
            </w:r>
            <w:r w:rsidR="007F5388">
              <w:rPr>
                <w:rStyle w:val="hps"/>
                <w:lang w:val="fr-FR"/>
              </w:rPr>
              <w:t>ju</w:t>
            </w:r>
            <w:r w:rsidR="007F5388">
              <w:rPr>
                <w:rStyle w:val="hps"/>
                <w:lang w:val="fr-FR"/>
              </w:rPr>
              <w:t>s</w:t>
            </w:r>
            <w:r w:rsidR="007F5388">
              <w:rPr>
                <w:rStyle w:val="hps"/>
                <w:lang w:val="fr-FR"/>
              </w:rPr>
              <w:t>qu'à environ</w:t>
            </w:r>
            <w:r w:rsidR="007F5388">
              <w:rPr>
                <w:lang w:val="fr-FR"/>
              </w:rPr>
              <w:t xml:space="preserve"> </w:t>
            </w:r>
            <w:r w:rsidR="007F5388">
              <w:rPr>
                <w:rStyle w:val="hps"/>
                <w:lang w:val="fr-FR"/>
              </w:rPr>
              <w:t>1m</w:t>
            </w:r>
            <w:r w:rsidR="007F5388">
              <w:rPr>
                <w:lang w:val="fr-FR"/>
              </w:rPr>
              <w:t xml:space="preserve"> </w:t>
            </w:r>
            <w:r w:rsidR="007F5388">
              <w:rPr>
                <w:rStyle w:val="hps"/>
                <w:lang w:val="fr-FR"/>
              </w:rPr>
              <w:t>après</w:t>
            </w:r>
            <w:r w:rsidR="007F5388">
              <w:rPr>
                <w:lang w:val="fr-FR"/>
              </w:rPr>
              <w:t xml:space="preserve"> </w:t>
            </w:r>
            <w:r w:rsidR="007F5388">
              <w:rPr>
                <w:rStyle w:val="hps"/>
                <w:lang w:val="fr-FR"/>
              </w:rPr>
              <w:t>la ligne d'arrivée</w:t>
            </w:r>
            <w:r w:rsidR="007F5388">
              <w:rPr>
                <w:lang w:val="fr-FR"/>
              </w:rPr>
              <w:t>.</w:t>
            </w:r>
            <w:r w:rsidR="00F77161" w:rsidRPr="007F5388">
              <w:rPr>
                <w:rFonts w:cs="Arial"/>
                <w:color w:val="FF0000"/>
                <w:szCs w:val="22"/>
                <w:lang w:val="fr-CH" w:eastAsia="de-CH"/>
              </w:rPr>
              <w:t xml:space="preserve"> </w:t>
            </w:r>
            <w:r w:rsidR="007F5388" w:rsidRPr="007F5388">
              <w:rPr>
                <w:rStyle w:val="hps"/>
                <w:lang w:val="fr-CH"/>
              </w:rPr>
              <w:t>Le temps démarre</w:t>
            </w:r>
            <w:r w:rsidR="007F5388" w:rsidRPr="007F5388">
              <w:rPr>
                <w:lang w:val="fr-CH"/>
              </w:rPr>
              <w:t xml:space="preserve"> </w:t>
            </w:r>
            <w:r w:rsidR="007F5388" w:rsidRPr="007F5388">
              <w:rPr>
                <w:rStyle w:val="hps"/>
                <w:lang w:val="fr-CH"/>
              </w:rPr>
              <w:t>lorsque la ligne</w:t>
            </w:r>
            <w:r w:rsidR="007F5388" w:rsidRPr="007F5388">
              <w:rPr>
                <w:lang w:val="fr-CH"/>
              </w:rPr>
              <w:t xml:space="preserve"> </w:t>
            </w:r>
            <w:r w:rsidR="007F5388" w:rsidRPr="007F5388">
              <w:rPr>
                <w:rStyle w:val="hps"/>
                <w:lang w:val="fr-CH"/>
              </w:rPr>
              <w:t>de départ (</w:t>
            </w:r>
            <w:r w:rsidR="007F5388" w:rsidRPr="007F5388">
              <w:rPr>
                <w:lang w:val="fr-CH"/>
              </w:rPr>
              <w:t xml:space="preserve">0m) </w:t>
            </w:r>
            <w:r w:rsidR="007F5388" w:rsidRPr="007F5388">
              <w:rPr>
                <w:rStyle w:val="hps"/>
                <w:lang w:val="fr-CH"/>
              </w:rPr>
              <w:t>est dépassée</w:t>
            </w:r>
            <w:r w:rsidR="007F5388" w:rsidRPr="007F5388">
              <w:rPr>
                <w:lang w:val="fr-CH"/>
              </w:rPr>
              <w:t xml:space="preserve"> </w:t>
            </w:r>
            <w:r w:rsidR="007F5388" w:rsidRPr="007F5388">
              <w:rPr>
                <w:rStyle w:val="hps"/>
                <w:lang w:val="fr-CH"/>
              </w:rPr>
              <w:t>et</w:t>
            </w:r>
            <w:r w:rsidR="007F5388" w:rsidRPr="007F5388">
              <w:rPr>
                <w:lang w:val="fr-CH"/>
              </w:rPr>
              <w:t xml:space="preserve"> il est </w:t>
            </w:r>
            <w:r w:rsidR="007F5388" w:rsidRPr="007F5388">
              <w:rPr>
                <w:rStyle w:val="hps"/>
                <w:lang w:val="fr-CH"/>
              </w:rPr>
              <w:t>arrêté lorsque</w:t>
            </w:r>
            <w:r w:rsidR="007F5388" w:rsidRPr="007F5388">
              <w:rPr>
                <w:lang w:val="fr-CH"/>
              </w:rPr>
              <w:t xml:space="preserve"> </w:t>
            </w:r>
            <w:r w:rsidR="007F5388" w:rsidRPr="007F5388">
              <w:rPr>
                <w:rStyle w:val="hps"/>
                <w:lang w:val="fr-CH"/>
              </w:rPr>
              <w:t>la marque de</w:t>
            </w:r>
            <w:r w:rsidR="007F5388" w:rsidRPr="007F5388">
              <w:rPr>
                <w:lang w:val="fr-CH"/>
              </w:rPr>
              <w:t xml:space="preserve"> </w:t>
            </w:r>
            <w:r w:rsidR="007F5388" w:rsidRPr="007F5388">
              <w:rPr>
                <w:rStyle w:val="hps"/>
                <w:lang w:val="fr-CH"/>
              </w:rPr>
              <w:t>5 m</w:t>
            </w:r>
            <w:r w:rsidR="007F5388" w:rsidRPr="007F5388">
              <w:rPr>
                <w:lang w:val="fr-CH"/>
              </w:rPr>
              <w:t xml:space="preserve"> </w:t>
            </w:r>
            <w:r w:rsidR="007F5388" w:rsidRPr="007F5388">
              <w:rPr>
                <w:rStyle w:val="hps"/>
                <w:lang w:val="fr-CH"/>
              </w:rPr>
              <w:t>est dépassée.</w:t>
            </w:r>
          </w:p>
          <w:p w:rsidR="00F77161" w:rsidRPr="007F5388" w:rsidRDefault="00F77161" w:rsidP="002772FE">
            <w:pPr>
              <w:spacing w:before="60" w:after="60" w:line="360" w:lineRule="auto"/>
              <w:rPr>
                <w:rFonts w:cs="Arial"/>
                <w:szCs w:val="22"/>
                <w:lang w:val="fr-CH" w:eastAsia="de-CH"/>
              </w:rPr>
            </w:pPr>
          </w:p>
          <w:p w:rsidR="00F77161" w:rsidRPr="00700FFF" w:rsidRDefault="00700FFF" w:rsidP="007F5388">
            <w:pPr>
              <w:spacing w:before="60" w:after="60" w:line="360" w:lineRule="auto"/>
              <w:rPr>
                <w:rFonts w:cs="Arial"/>
                <w:szCs w:val="22"/>
                <w:lang w:val="fr-CH" w:eastAsia="de-CH"/>
              </w:rPr>
            </w:pPr>
            <w:r w:rsidRPr="00700FFF">
              <w:rPr>
                <w:rFonts w:cs="Arial"/>
                <w:szCs w:val="22"/>
                <w:lang w:val="fr-FR" w:eastAsia="de-CH"/>
              </w:rPr>
              <w:t>Le temps nécessaire sera arrondi à la seconde</w:t>
            </w:r>
            <w:r w:rsidR="00F77161" w:rsidRPr="00700FFF">
              <w:rPr>
                <w:rFonts w:cs="Arial"/>
                <w:szCs w:val="22"/>
                <w:lang w:val="fr-CH" w:eastAsia="de-CH"/>
              </w:rPr>
              <w:t>.</w:t>
            </w:r>
          </w:p>
        </w:tc>
      </w:tr>
    </w:tbl>
    <w:p w:rsidR="00C83A9B" w:rsidRPr="00700FFF" w:rsidRDefault="00C83A9B" w:rsidP="00F77161">
      <w:pPr>
        <w:rPr>
          <w:rFonts w:cs="Arial"/>
          <w:b/>
          <w:sz w:val="24"/>
          <w:lang w:val="fr-CH" w:eastAsia="de-CH"/>
        </w:rPr>
      </w:pPr>
    </w:p>
    <w:p w:rsidR="00C83A9B" w:rsidRDefault="00C83A9B">
      <w:pPr>
        <w:rPr>
          <w:rFonts w:cs="Arial"/>
          <w:b/>
          <w:sz w:val="24"/>
          <w:lang w:val="fr-CH" w:eastAsia="de-CH"/>
        </w:rPr>
      </w:pPr>
      <w:r w:rsidRPr="00700FFF">
        <w:rPr>
          <w:rFonts w:cs="Arial"/>
          <w:b/>
          <w:sz w:val="24"/>
          <w:lang w:val="fr-CH" w:eastAsia="de-CH"/>
        </w:rPr>
        <w:br w:type="page"/>
      </w:r>
    </w:p>
    <w:tbl>
      <w:tblPr>
        <w:tblW w:w="10024" w:type="dxa"/>
        <w:tblInd w:w="-214" w:type="dxa"/>
        <w:tblCellMar>
          <w:left w:w="70" w:type="dxa"/>
          <w:right w:w="70" w:type="dxa"/>
        </w:tblCellMar>
        <w:tblLook w:val="04A0" w:firstRow="1" w:lastRow="0" w:firstColumn="1" w:lastColumn="0" w:noHBand="0" w:noVBand="1"/>
      </w:tblPr>
      <w:tblGrid>
        <w:gridCol w:w="269"/>
        <w:gridCol w:w="1025"/>
        <w:gridCol w:w="2215"/>
        <w:gridCol w:w="2254"/>
        <w:gridCol w:w="987"/>
        <w:gridCol w:w="1023"/>
        <w:gridCol w:w="1152"/>
        <w:gridCol w:w="8"/>
        <w:gridCol w:w="288"/>
        <w:gridCol w:w="767"/>
        <w:gridCol w:w="44"/>
        <w:gridCol w:w="5"/>
      </w:tblGrid>
      <w:tr w:rsidR="00256661" w:rsidRPr="001C73B1" w:rsidTr="00070713">
        <w:trPr>
          <w:gridBefore w:val="1"/>
          <w:gridAfter w:val="1"/>
          <w:wBefore w:w="269" w:type="dxa"/>
          <w:trHeight w:val="315"/>
        </w:trPr>
        <w:tc>
          <w:tcPr>
            <w:tcW w:w="9755" w:type="dxa"/>
            <w:gridSpan w:val="10"/>
            <w:tcBorders>
              <w:top w:val="nil"/>
              <w:left w:val="nil"/>
              <w:bottom w:val="nil"/>
              <w:right w:val="nil"/>
            </w:tcBorders>
            <w:shd w:val="clear" w:color="000000" w:fill="FFFFFF"/>
            <w:noWrap/>
            <w:hideMark/>
          </w:tcPr>
          <w:p w:rsidR="00256661" w:rsidRPr="001C73B1" w:rsidRDefault="00256661" w:rsidP="001C73B1">
            <w:pPr>
              <w:spacing w:after="0" w:line="240" w:lineRule="auto"/>
              <w:rPr>
                <w:rFonts w:cs="Arial"/>
                <w:b/>
                <w:color w:val="000000"/>
                <w:sz w:val="24"/>
                <w:lang w:eastAsia="de-CH"/>
              </w:rPr>
            </w:pPr>
            <w:r w:rsidRPr="001C73B1">
              <w:rPr>
                <w:rFonts w:cs="Arial"/>
                <w:b/>
                <w:color w:val="000000"/>
                <w:sz w:val="24"/>
                <w:lang w:eastAsia="de-CH"/>
              </w:rPr>
              <w:lastRenderedPageBreak/>
              <w:t>H Malnutrition: NRS (Vorlage Felix Platter-Spital)</w:t>
            </w:r>
          </w:p>
        </w:tc>
      </w:tr>
      <w:tr w:rsidR="00256661" w:rsidRPr="008F1923" w:rsidTr="00070713">
        <w:tblPrEx>
          <w:tblCellMar>
            <w:right w:w="0" w:type="dxa"/>
          </w:tblCellMar>
        </w:tblPrEx>
        <w:trPr>
          <w:trHeight w:val="365"/>
        </w:trPr>
        <w:tc>
          <w:tcPr>
            <w:tcW w:w="5758" w:type="dxa"/>
            <w:gridSpan w:val="4"/>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256661" w:rsidRPr="008F1923" w:rsidRDefault="00505BB9" w:rsidP="00505BB9">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Pr>
                <w:rFonts w:cs="Arial"/>
                <w:color w:val="000000"/>
                <w:szCs w:val="22"/>
                <w:lang w:eastAsia="de-CH"/>
              </w:rPr>
              <w:t xml:space="preserve"> </w:t>
            </w:r>
            <w:proofErr w:type="spellStart"/>
            <w:r>
              <w:rPr>
                <w:rFonts w:cs="Arial"/>
                <w:color w:val="000000"/>
                <w:szCs w:val="22"/>
                <w:lang w:eastAsia="de-CH"/>
              </w:rPr>
              <w:t>ou</w:t>
            </w:r>
            <w:proofErr w:type="spellEnd"/>
            <w:r w:rsidR="00256661" w:rsidRPr="008F1923">
              <w:rPr>
                <w:rFonts w:cs="Arial"/>
                <w:color w:val="000000"/>
                <w:szCs w:val="22"/>
                <w:lang w:eastAsia="de-CH"/>
              </w:rPr>
              <w:t xml:space="preserve"> FID)</w:t>
            </w:r>
          </w:p>
        </w:tc>
        <w:tc>
          <w:tcPr>
            <w:tcW w:w="4266"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56661" w:rsidRPr="008F1923" w:rsidRDefault="00256661" w:rsidP="00505BB9">
            <w:pPr>
              <w:spacing w:before="120" w:after="0" w:line="240" w:lineRule="auto"/>
              <w:rPr>
                <w:rFonts w:cs="Arial"/>
                <w:szCs w:val="22"/>
                <w:lang w:eastAsia="de-CH"/>
              </w:rPr>
            </w:pPr>
            <w:r w:rsidRPr="008F1923">
              <w:rPr>
                <w:rFonts w:cs="Arial"/>
                <w:szCs w:val="22"/>
                <w:lang w:eastAsia="de-CH"/>
              </w:rPr>
              <w:t> </w:t>
            </w:r>
          </w:p>
        </w:tc>
      </w:tr>
      <w:tr w:rsidR="00256661" w:rsidRPr="008F1923" w:rsidTr="00070713">
        <w:tblPrEx>
          <w:tblCellMar>
            <w:right w:w="0" w:type="dxa"/>
          </w:tblCellMar>
        </w:tblPrEx>
        <w:trPr>
          <w:trHeight w:val="300"/>
        </w:trPr>
        <w:tc>
          <w:tcPr>
            <w:tcW w:w="5758" w:type="dxa"/>
            <w:gridSpan w:val="4"/>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256661" w:rsidRPr="008F1923" w:rsidRDefault="00505BB9" w:rsidP="00505BB9">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266"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56661" w:rsidRPr="008F1923" w:rsidRDefault="00256661" w:rsidP="00505BB9">
            <w:pPr>
              <w:spacing w:before="120" w:after="0" w:line="240" w:lineRule="auto"/>
              <w:rPr>
                <w:rFonts w:cs="Arial"/>
                <w:szCs w:val="22"/>
                <w:lang w:eastAsia="de-CH"/>
              </w:rPr>
            </w:pPr>
            <w:r w:rsidRPr="008F1923">
              <w:rPr>
                <w:rFonts w:cs="Arial"/>
                <w:szCs w:val="22"/>
                <w:lang w:eastAsia="de-CH"/>
              </w:rPr>
              <w:t>  </w:t>
            </w:r>
          </w:p>
        </w:tc>
      </w:tr>
      <w:tr w:rsidR="00256661" w:rsidRPr="008F1923" w:rsidTr="00070713">
        <w:tblPrEx>
          <w:tblCellMar>
            <w:right w:w="0" w:type="dxa"/>
          </w:tblCellMar>
        </w:tblPrEx>
        <w:trPr>
          <w:trHeight w:val="300"/>
        </w:trPr>
        <w:tc>
          <w:tcPr>
            <w:tcW w:w="5758" w:type="dxa"/>
            <w:gridSpan w:val="4"/>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256661" w:rsidRPr="008F1923" w:rsidRDefault="00505BB9" w:rsidP="00505BB9">
            <w:pPr>
              <w:spacing w:after="0" w:line="240" w:lineRule="auto"/>
              <w:rPr>
                <w:rFonts w:cs="Arial"/>
                <w:color w:val="000000"/>
                <w:szCs w:val="22"/>
                <w:lang w:eastAsia="de-CH"/>
              </w:rPr>
            </w:pPr>
            <w:r>
              <w:rPr>
                <w:rFonts w:cs="Arial"/>
                <w:color w:val="000000"/>
                <w:szCs w:val="22"/>
                <w:lang w:eastAsia="de-CH"/>
              </w:rPr>
              <w:t>Date</w:t>
            </w:r>
          </w:p>
        </w:tc>
        <w:tc>
          <w:tcPr>
            <w:tcW w:w="4266"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56661" w:rsidRPr="008F1923" w:rsidRDefault="00256661" w:rsidP="00505BB9">
            <w:pPr>
              <w:spacing w:before="120" w:after="0" w:line="240" w:lineRule="auto"/>
              <w:rPr>
                <w:rFonts w:cs="Arial"/>
                <w:szCs w:val="22"/>
                <w:lang w:eastAsia="de-CH"/>
              </w:rPr>
            </w:pPr>
            <w:r w:rsidRPr="008F1923">
              <w:rPr>
                <w:rFonts w:cs="Arial"/>
                <w:szCs w:val="22"/>
                <w:lang w:eastAsia="de-CH"/>
              </w:rPr>
              <w:t> </w:t>
            </w:r>
          </w:p>
        </w:tc>
      </w:tr>
      <w:tr w:rsidR="00256661" w:rsidRPr="008F1923" w:rsidTr="00070713">
        <w:tblPrEx>
          <w:tblCellMar>
            <w:right w:w="0" w:type="dxa"/>
          </w:tblCellMar>
        </w:tblPrEx>
        <w:trPr>
          <w:trHeight w:val="300"/>
        </w:trPr>
        <w:tc>
          <w:tcPr>
            <w:tcW w:w="35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1C73B1" w:rsidRDefault="00256661" w:rsidP="00505BB9">
            <w:pPr>
              <w:tabs>
                <w:tab w:val="left" w:pos="2502"/>
              </w:tabs>
              <w:spacing w:after="0" w:line="240" w:lineRule="auto"/>
              <w:rPr>
                <w:rFonts w:cs="Arial"/>
                <w:color w:val="000000"/>
                <w:sz w:val="16"/>
                <w:szCs w:val="16"/>
                <w:lang w:eastAsia="de-CH"/>
              </w:rPr>
            </w:pPr>
          </w:p>
          <w:p w:rsidR="00256661" w:rsidRPr="008F1923" w:rsidRDefault="00505BB9" w:rsidP="00505BB9">
            <w:pPr>
              <w:tabs>
                <w:tab w:val="left" w:pos="2502"/>
              </w:tabs>
              <w:spacing w:after="0" w:line="240" w:lineRule="auto"/>
              <w:rPr>
                <w:rFonts w:cs="Arial"/>
                <w:color w:val="000000"/>
                <w:szCs w:val="22"/>
                <w:lang w:eastAsia="de-CH"/>
              </w:rPr>
            </w:pPr>
            <w:proofErr w:type="spellStart"/>
            <w:r>
              <w:rPr>
                <w:rFonts w:cs="Arial"/>
                <w:color w:val="000000"/>
                <w:szCs w:val="22"/>
                <w:lang w:eastAsia="de-CH"/>
              </w:rPr>
              <w:t>Poids</w:t>
            </w:r>
            <w:proofErr w:type="spellEnd"/>
            <w:r>
              <w:rPr>
                <w:rFonts w:cs="Arial"/>
                <w:color w:val="000000"/>
                <w:szCs w:val="22"/>
                <w:lang w:eastAsia="de-CH"/>
              </w:rPr>
              <w:t xml:space="preserve"> </w:t>
            </w:r>
            <w:proofErr w:type="spellStart"/>
            <w:r>
              <w:rPr>
                <w:rFonts w:cs="Arial"/>
                <w:color w:val="000000"/>
                <w:szCs w:val="22"/>
                <w:lang w:eastAsia="de-CH"/>
              </w:rPr>
              <w:t>d‘entrée</w:t>
            </w:r>
            <w:proofErr w:type="spellEnd"/>
            <w:r w:rsidR="00256661">
              <w:rPr>
                <w:rFonts w:cs="Arial"/>
                <w:color w:val="000000"/>
                <w:szCs w:val="22"/>
                <w:lang w:eastAsia="de-CH"/>
              </w:rPr>
              <w:t>:</w:t>
            </w:r>
            <w:r w:rsidR="00256661">
              <w:rPr>
                <w:rFonts w:cs="Arial"/>
                <w:color w:val="000000"/>
                <w:szCs w:val="22"/>
                <w:lang w:eastAsia="de-CH"/>
              </w:rPr>
              <w:tab/>
              <w:t>kg</w:t>
            </w:r>
          </w:p>
        </w:tc>
        <w:tc>
          <w:tcPr>
            <w:tcW w:w="3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6661" w:rsidRPr="001C73B1" w:rsidRDefault="00256661" w:rsidP="00505BB9">
            <w:pPr>
              <w:tabs>
                <w:tab w:val="left" w:pos="2288"/>
              </w:tabs>
              <w:spacing w:after="0" w:line="240" w:lineRule="auto"/>
              <w:rPr>
                <w:rFonts w:cs="Arial"/>
                <w:color w:val="000000"/>
                <w:sz w:val="16"/>
                <w:szCs w:val="16"/>
                <w:lang w:eastAsia="de-CH"/>
              </w:rPr>
            </w:pPr>
          </w:p>
          <w:p w:rsidR="00256661" w:rsidRPr="008F1923" w:rsidRDefault="00505BB9" w:rsidP="00505BB9">
            <w:pPr>
              <w:tabs>
                <w:tab w:val="left" w:pos="2288"/>
              </w:tabs>
              <w:spacing w:after="0" w:line="240" w:lineRule="auto"/>
              <w:rPr>
                <w:rFonts w:cs="Arial"/>
                <w:color w:val="000000"/>
                <w:szCs w:val="22"/>
                <w:lang w:eastAsia="de-CH"/>
              </w:rPr>
            </w:pPr>
            <w:r>
              <w:rPr>
                <w:rFonts w:cs="Arial"/>
                <w:color w:val="000000"/>
                <w:szCs w:val="22"/>
                <w:lang w:eastAsia="de-CH"/>
              </w:rPr>
              <w:t>Grandeur</w:t>
            </w:r>
            <w:r w:rsidR="00256661">
              <w:rPr>
                <w:rFonts w:cs="Arial"/>
                <w:color w:val="000000"/>
                <w:szCs w:val="22"/>
                <w:lang w:eastAsia="de-CH"/>
              </w:rPr>
              <w:t>:</w:t>
            </w:r>
            <w:r w:rsidR="00256661">
              <w:rPr>
                <w:rFonts w:cs="Arial"/>
                <w:color w:val="000000"/>
                <w:szCs w:val="22"/>
                <w:lang w:eastAsia="de-CH"/>
              </w:rPr>
              <w:tab/>
              <w:t>m</w:t>
            </w:r>
          </w:p>
        </w:tc>
        <w:tc>
          <w:tcPr>
            <w:tcW w:w="328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56661" w:rsidRPr="001C73B1" w:rsidRDefault="00256661" w:rsidP="00505BB9">
            <w:pPr>
              <w:tabs>
                <w:tab w:val="left" w:pos="2361"/>
              </w:tabs>
              <w:spacing w:after="0" w:line="240" w:lineRule="auto"/>
              <w:rPr>
                <w:rFonts w:cs="Arial"/>
                <w:sz w:val="16"/>
                <w:szCs w:val="16"/>
                <w:lang w:eastAsia="de-CH"/>
              </w:rPr>
            </w:pPr>
          </w:p>
          <w:p w:rsidR="00256661" w:rsidRPr="008F1923" w:rsidRDefault="00256661" w:rsidP="00505BB9">
            <w:pPr>
              <w:tabs>
                <w:tab w:val="left" w:pos="2361"/>
              </w:tabs>
              <w:spacing w:after="0" w:line="240" w:lineRule="auto"/>
              <w:rPr>
                <w:rFonts w:cs="Arial"/>
                <w:szCs w:val="22"/>
                <w:lang w:eastAsia="de-CH"/>
              </w:rPr>
            </w:pPr>
            <w:r>
              <w:rPr>
                <w:rFonts w:cs="Arial"/>
                <w:szCs w:val="22"/>
                <w:lang w:eastAsia="de-CH"/>
              </w:rPr>
              <w:t>BMI:</w:t>
            </w:r>
            <w:r>
              <w:rPr>
                <w:rFonts w:cs="Arial"/>
                <w:szCs w:val="22"/>
                <w:lang w:eastAsia="de-CH"/>
              </w:rPr>
              <w:tab/>
              <w:t>kg/m</w:t>
            </w:r>
            <w:r w:rsidRPr="006743D2">
              <w:rPr>
                <w:rFonts w:cs="Arial"/>
                <w:szCs w:val="22"/>
                <w:vertAlign w:val="superscript"/>
                <w:lang w:eastAsia="de-CH"/>
              </w:rPr>
              <w:t>2</w:t>
            </w: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tcBorders>
            <w:shd w:val="clear" w:color="auto" w:fill="D9D9D9" w:themeFill="background1" w:themeFillShade="D9"/>
            <w:noWrap/>
            <w:vAlign w:val="center"/>
          </w:tcPr>
          <w:p w:rsidR="00256661" w:rsidRDefault="00505BB9" w:rsidP="00505BB9">
            <w:pPr>
              <w:tabs>
                <w:tab w:val="left" w:pos="2361"/>
              </w:tabs>
              <w:spacing w:after="0" w:line="240" w:lineRule="auto"/>
              <w:rPr>
                <w:rFonts w:cs="Arial"/>
                <w:b/>
                <w:szCs w:val="22"/>
                <w:lang w:eastAsia="de-CH"/>
              </w:rPr>
            </w:pPr>
            <w:proofErr w:type="spellStart"/>
            <w:r>
              <w:rPr>
                <w:rFonts w:cs="Arial"/>
                <w:b/>
                <w:szCs w:val="22"/>
                <w:lang w:eastAsia="de-CH"/>
              </w:rPr>
              <w:t>Détérioration</w:t>
            </w:r>
            <w:proofErr w:type="spellEnd"/>
            <w:r>
              <w:rPr>
                <w:rFonts w:cs="Arial"/>
                <w:b/>
                <w:szCs w:val="22"/>
                <w:lang w:eastAsia="de-CH"/>
              </w:rPr>
              <w:t xml:space="preserve"> de </w:t>
            </w:r>
            <w:proofErr w:type="spellStart"/>
            <w:r>
              <w:rPr>
                <w:rFonts w:cs="Arial"/>
                <w:b/>
                <w:szCs w:val="22"/>
                <w:lang w:eastAsia="de-CH"/>
              </w:rPr>
              <w:t>l’état</w:t>
            </w:r>
            <w:proofErr w:type="spellEnd"/>
            <w:r>
              <w:rPr>
                <w:rFonts w:cs="Arial"/>
                <w:b/>
                <w:szCs w:val="22"/>
                <w:lang w:eastAsia="de-CH"/>
              </w:rPr>
              <w:t xml:space="preserve"> </w:t>
            </w:r>
            <w:proofErr w:type="spellStart"/>
            <w:r>
              <w:rPr>
                <w:rFonts w:cs="Arial"/>
                <w:b/>
                <w:szCs w:val="22"/>
                <w:lang w:eastAsia="de-CH"/>
              </w:rPr>
              <w:t>nutritionel</w:t>
            </w:r>
            <w:proofErr w:type="spellEnd"/>
          </w:p>
        </w:tc>
        <w:tc>
          <w:tcPr>
            <w:tcW w:w="1099" w:type="dxa"/>
            <w:gridSpan w:val="4"/>
            <w:tcBorders>
              <w:top w:val="single" w:sz="4" w:space="0" w:color="auto"/>
              <w:left w:val="nil"/>
              <w:bottom w:val="single" w:sz="4" w:space="0" w:color="auto"/>
              <w:right w:val="single" w:sz="4" w:space="0" w:color="auto"/>
            </w:tcBorders>
            <w:shd w:val="clear" w:color="000000" w:fill="FFFFFF"/>
            <w:vAlign w:val="center"/>
          </w:tcPr>
          <w:p w:rsidR="00256661" w:rsidRPr="006743D2" w:rsidRDefault="00256661" w:rsidP="00505BB9">
            <w:pPr>
              <w:tabs>
                <w:tab w:val="left" w:pos="2361"/>
              </w:tabs>
              <w:spacing w:after="0" w:line="240" w:lineRule="auto"/>
              <w:jc w:val="center"/>
              <w:rPr>
                <w:rFonts w:cs="Arial"/>
                <w:b/>
                <w:szCs w:val="22"/>
                <w:lang w:eastAsia="de-CH"/>
              </w:rPr>
            </w:pPr>
            <w:r>
              <w:rPr>
                <w:rFonts w:cs="Arial"/>
                <w:b/>
                <w:szCs w:val="22"/>
                <w:lang w:eastAsia="de-CH"/>
              </w:rPr>
              <w:t>P</w:t>
            </w:r>
            <w:r w:rsidR="00505BB9">
              <w:rPr>
                <w:rFonts w:cs="Arial"/>
                <w:b/>
                <w:szCs w:val="22"/>
                <w:lang w:eastAsia="de-CH"/>
              </w:rPr>
              <w:t>oints</w:t>
            </w: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Default="00505BB9" w:rsidP="00505BB9">
            <w:pPr>
              <w:tabs>
                <w:tab w:val="left" w:pos="2502"/>
              </w:tabs>
              <w:spacing w:after="0" w:line="240" w:lineRule="auto"/>
              <w:rPr>
                <w:rFonts w:cs="Arial"/>
                <w:color w:val="000000"/>
                <w:szCs w:val="22"/>
                <w:lang w:eastAsia="de-CH"/>
              </w:rPr>
            </w:pPr>
            <w:proofErr w:type="spellStart"/>
            <w:r>
              <w:rPr>
                <w:rFonts w:cs="Arial"/>
                <w:color w:val="000000"/>
                <w:szCs w:val="22"/>
                <w:lang w:eastAsia="de-CH"/>
              </w:rPr>
              <w:t>Pas</w:t>
            </w:r>
            <w:proofErr w:type="spellEnd"/>
            <w:r>
              <w:rPr>
                <w:rFonts w:cs="Arial"/>
                <w:color w:val="000000"/>
                <w:szCs w:val="22"/>
                <w:lang w:eastAsia="de-CH"/>
              </w:rPr>
              <w:t xml:space="preserve"> de </w:t>
            </w:r>
            <w:proofErr w:type="spellStart"/>
            <w:r>
              <w:rPr>
                <w:rFonts w:cs="Arial"/>
                <w:color w:val="000000"/>
                <w:szCs w:val="22"/>
                <w:lang w:eastAsia="de-CH"/>
              </w:rPr>
              <w:t>détérioration</w:t>
            </w:r>
            <w:proofErr w:type="spellEnd"/>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0</w:t>
            </w:r>
          </w:p>
        </w:tc>
        <w:tc>
          <w:tcPr>
            <w:tcW w:w="811" w:type="dxa"/>
            <w:gridSpan w:val="3"/>
            <w:vMerge w:val="restart"/>
            <w:tcBorders>
              <w:top w:val="single" w:sz="4" w:space="0" w:color="auto"/>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505BB9" w:rsidRDefault="00642A3B" w:rsidP="00505BB9">
            <w:pPr>
              <w:tabs>
                <w:tab w:val="left" w:pos="229"/>
                <w:tab w:val="left" w:pos="2502"/>
              </w:tabs>
              <w:spacing w:after="0" w:line="240" w:lineRule="auto"/>
              <w:rPr>
                <w:rFonts w:cs="Arial"/>
                <w:color w:val="000000"/>
                <w:sz w:val="20"/>
                <w:szCs w:val="20"/>
                <w:lang w:val="fr-CH" w:eastAsia="de-CH"/>
              </w:rPr>
            </w:pPr>
            <w:r>
              <w:rPr>
                <w:rFonts w:cs="Arial"/>
                <w:color w:val="000000"/>
                <w:szCs w:val="22"/>
                <w:lang w:val="fr-CH" w:eastAsia="de-CH"/>
              </w:rPr>
              <w:t>Degré 1 (léger</w:t>
            </w:r>
            <w:r w:rsidR="00256661" w:rsidRPr="00505BB9">
              <w:rPr>
                <w:rFonts w:cs="Arial"/>
                <w:color w:val="000000"/>
                <w:szCs w:val="22"/>
                <w:lang w:val="fr-CH" w:eastAsia="de-CH"/>
              </w:rPr>
              <w:t>)</w:t>
            </w:r>
          </w:p>
          <w:p w:rsidR="00256661" w:rsidRPr="00505BB9" w:rsidRDefault="00256661" w:rsidP="00505BB9">
            <w:pPr>
              <w:tabs>
                <w:tab w:val="left" w:pos="229"/>
              </w:tabs>
              <w:spacing w:after="0" w:line="240" w:lineRule="auto"/>
              <w:rPr>
                <w:rFonts w:cs="Arial"/>
                <w:color w:val="000000"/>
                <w:sz w:val="20"/>
                <w:szCs w:val="20"/>
                <w:lang w:val="fr-CH" w:eastAsia="de-CH"/>
              </w:rPr>
            </w:pPr>
            <w:r w:rsidRPr="00505BB9">
              <w:rPr>
                <w:rFonts w:cs="Arial"/>
                <w:color w:val="000000"/>
                <w:sz w:val="20"/>
                <w:szCs w:val="20"/>
                <w:lang w:val="fr-CH" w:eastAsia="de-CH"/>
              </w:rPr>
              <w:tab/>
            </w:r>
            <w:r w:rsidR="00505BB9" w:rsidRPr="00505BB9">
              <w:rPr>
                <w:rFonts w:cs="Arial"/>
                <w:color w:val="000000"/>
                <w:sz w:val="20"/>
                <w:szCs w:val="20"/>
                <w:lang w:val="fr-CH" w:eastAsia="de-CH"/>
              </w:rPr>
              <w:t>Perte de po</w:t>
            </w:r>
            <w:r w:rsidR="00505BB9">
              <w:rPr>
                <w:rFonts w:cs="Arial"/>
                <w:color w:val="000000"/>
                <w:sz w:val="20"/>
                <w:szCs w:val="20"/>
                <w:lang w:val="fr-CH" w:eastAsia="de-CH"/>
              </w:rPr>
              <w:t>i</w:t>
            </w:r>
            <w:r w:rsidR="00505BB9" w:rsidRPr="00505BB9">
              <w:rPr>
                <w:rFonts w:cs="Arial"/>
                <w:color w:val="000000"/>
                <w:sz w:val="20"/>
                <w:szCs w:val="20"/>
                <w:lang w:val="fr-CH" w:eastAsia="de-CH"/>
              </w:rPr>
              <w:t>d</w:t>
            </w:r>
            <w:r w:rsidR="00505BB9">
              <w:rPr>
                <w:rFonts w:cs="Arial"/>
                <w:color w:val="000000"/>
                <w:sz w:val="20"/>
                <w:szCs w:val="20"/>
                <w:lang w:val="fr-CH" w:eastAsia="de-CH"/>
              </w:rPr>
              <w:t xml:space="preserve">s de </w:t>
            </w:r>
            <w:r w:rsidRPr="00505BB9">
              <w:rPr>
                <w:rFonts w:cs="Arial"/>
                <w:color w:val="000000"/>
                <w:sz w:val="20"/>
                <w:szCs w:val="20"/>
                <w:lang w:val="fr-CH" w:eastAsia="de-CH"/>
              </w:rPr>
              <w:t xml:space="preserve">&gt;5% </w:t>
            </w:r>
            <w:r w:rsidR="00505BB9" w:rsidRPr="00505BB9">
              <w:rPr>
                <w:rFonts w:cs="Arial"/>
                <w:color w:val="000000"/>
                <w:sz w:val="20"/>
                <w:szCs w:val="20"/>
                <w:lang w:val="fr-CH" w:eastAsia="de-CH"/>
              </w:rPr>
              <w:t>sur</w:t>
            </w:r>
            <w:r w:rsidRPr="00505BB9">
              <w:rPr>
                <w:rFonts w:cs="Arial"/>
                <w:color w:val="000000"/>
                <w:sz w:val="20"/>
                <w:szCs w:val="20"/>
                <w:lang w:val="fr-CH" w:eastAsia="de-CH"/>
              </w:rPr>
              <w:t xml:space="preserve"> 3</w:t>
            </w:r>
            <w:r w:rsidR="00505BB9" w:rsidRPr="00505BB9">
              <w:rPr>
                <w:rFonts w:cs="Arial"/>
                <w:color w:val="000000"/>
                <w:sz w:val="20"/>
                <w:szCs w:val="20"/>
                <w:lang w:val="fr-CH" w:eastAsia="de-CH"/>
              </w:rPr>
              <w:t xml:space="preserve"> mois</w:t>
            </w:r>
            <w:r w:rsidR="00505BB9">
              <w:rPr>
                <w:rFonts w:cs="Arial"/>
                <w:color w:val="000000"/>
                <w:sz w:val="20"/>
                <w:szCs w:val="20"/>
                <w:lang w:val="fr-CH" w:eastAsia="de-CH"/>
              </w:rPr>
              <w:t xml:space="preserve"> </w:t>
            </w:r>
            <w:r w:rsidR="00505BB9" w:rsidRPr="00642A3B">
              <w:rPr>
                <w:rFonts w:cs="Arial"/>
                <w:color w:val="000000"/>
                <w:sz w:val="20"/>
                <w:szCs w:val="20"/>
                <w:u w:val="single"/>
                <w:lang w:val="fr-CH" w:eastAsia="de-CH"/>
              </w:rPr>
              <w:t>ou</w:t>
            </w:r>
          </w:p>
          <w:p w:rsidR="00256661" w:rsidRPr="00505BB9" w:rsidRDefault="00256661" w:rsidP="00505BB9">
            <w:pPr>
              <w:tabs>
                <w:tab w:val="left" w:pos="229"/>
              </w:tabs>
              <w:spacing w:after="0" w:line="240" w:lineRule="auto"/>
              <w:rPr>
                <w:rFonts w:cs="Arial"/>
                <w:color w:val="000000"/>
                <w:szCs w:val="22"/>
                <w:lang w:val="fr-CH" w:eastAsia="de-CH"/>
              </w:rPr>
            </w:pPr>
            <w:r w:rsidRPr="00505BB9">
              <w:rPr>
                <w:rFonts w:cs="Arial"/>
                <w:color w:val="000000"/>
                <w:sz w:val="20"/>
                <w:szCs w:val="20"/>
                <w:lang w:val="fr-CH" w:eastAsia="de-CH"/>
              </w:rPr>
              <w:tab/>
            </w:r>
            <w:proofErr w:type="spellStart"/>
            <w:r w:rsidR="00505BB9">
              <w:rPr>
                <w:rFonts w:cs="Arial"/>
                <w:color w:val="000000"/>
                <w:sz w:val="20"/>
                <w:szCs w:val="20"/>
                <w:lang w:val="fr-CH" w:eastAsia="de-CH"/>
              </w:rPr>
              <w:t>a</w:t>
            </w:r>
            <w:proofErr w:type="spellEnd"/>
            <w:r w:rsidR="00505BB9">
              <w:rPr>
                <w:rFonts w:cs="Arial"/>
                <w:color w:val="000000"/>
                <w:sz w:val="20"/>
                <w:szCs w:val="20"/>
                <w:lang w:val="fr-CH" w:eastAsia="de-CH"/>
              </w:rPr>
              <w:t xml:space="preserve"> moins mangé durant la dernière semaine</w:t>
            </w:r>
            <w:r w:rsidRPr="00505BB9">
              <w:rPr>
                <w:rFonts w:cs="Arial"/>
                <w:color w:val="000000"/>
                <w:sz w:val="20"/>
                <w:szCs w:val="20"/>
                <w:lang w:val="fr-CH" w:eastAsia="de-CH"/>
              </w:rPr>
              <w:t xml:space="preserve"> (50-75%)</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1</w:t>
            </w:r>
          </w:p>
        </w:tc>
        <w:tc>
          <w:tcPr>
            <w:tcW w:w="811" w:type="dxa"/>
            <w:gridSpan w:val="3"/>
            <w:vMerge/>
            <w:tcBorders>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505BB9" w:rsidRDefault="00642A3B" w:rsidP="00505BB9">
            <w:pPr>
              <w:tabs>
                <w:tab w:val="left" w:pos="229"/>
                <w:tab w:val="left" w:pos="2502"/>
              </w:tabs>
              <w:spacing w:after="0" w:line="240" w:lineRule="auto"/>
              <w:rPr>
                <w:rFonts w:cs="Arial"/>
                <w:color w:val="000000"/>
                <w:sz w:val="20"/>
                <w:szCs w:val="20"/>
                <w:lang w:val="fr-CH" w:eastAsia="de-CH"/>
              </w:rPr>
            </w:pPr>
            <w:r>
              <w:rPr>
                <w:rFonts w:cs="Arial"/>
                <w:color w:val="000000"/>
                <w:szCs w:val="22"/>
                <w:lang w:val="fr-CH" w:eastAsia="de-CH"/>
              </w:rPr>
              <w:t>Degré 2 (modéré</w:t>
            </w:r>
            <w:r w:rsidR="00256661" w:rsidRPr="00505BB9">
              <w:rPr>
                <w:rFonts w:cs="Arial"/>
                <w:color w:val="000000"/>
                <w:szCs w:val="22"/>
                <w:lang w:val="fr-CH" w:eastAsia="de-CH"/>
              </w:rPr>
              <w:t>)</w:t>
            </w:r>
          </w:p>
          <w:p w:rsidR="00256661" w:rsidRPr="00505BB9" w:rsidRDefault="00256661" w:rsidP="00505BB9">
            <w:pPr>
              <w:tabs>
                <w:tab w:val="left" w:pos="229"/>
              </w:tabs>
              <w:spacing w:after="0" w:line="240" w:lineRule="auto"/>
              <w:rPr>
                <w:rFonts w:cs="Arial"/>
                <w:color w:val="000000"/>
                <w:sz w:val="20"/>
                <w:szCs w:val="20"/>
                <w:lang w:val="fr-CH" w:eastAsia="de-CH"/>
              </w:rPr>
            </w:pPr>
            <w:r w:rsidRPr="00505BB9">
              <w:rPr>
                <w:rFonts w:cs="Arial"/>
                <w:color w:val="000000"/>
                <w:sz w:val="20"/>
                <w:szCs w:val="20"/>
                <w:lang w:val="fr-CH" w:eastAsia="de-CH"/>
              </w:rPr>
              <w:tab/>
            </w:r>
            <w:r w:rsidR="00505BB9" w:rsidRPr="00505BB9">
              <w:rPr>
                <w:rFonts w:cs="Arial"/>
                <w:color w:val="000000"/>
                <w:sz w:val="20"/>
                <w:szCs w:val="20"/>
                <w:lang w:val="fr-CH" w:eastAsia="de-CH"/>
              </w:rPr>
              <w:t>Perte de poids</w:t>
            </w:r>
            <w:r w:rsidR="00505BB9">
              <w:rPr>
                <w:rFonts w:cs="Arial"/>
                <w:color w:val="000000"/>
                <w:sz w:val="20"/>
                <w:szCs w:val="20"/>
                <w:lang w:val="fr-CH" w:eastAsia="de-CH"/>
              </w:rPr>
              <w:t xml:space="preserve"> de</w:t>
            </w:r>
            <w:r w:rsidRPr="00505BB9">
              <w:rPr>
                <w:rFonts w:cs="Arial"/>
                <w:color w:val="000000"/>
                <w:sz w:val="20"/>
                <w:szCs w:val="20"/>
                <w:lang w:val="fr-CH" w:eastAsia="de-CH"/>
              </w:rPr>
              <w:t xml:space="preserve"> &gt;5% </w:t>
            </w:r>
            <w:r w:rsidR="00505BB9" w:rsidRPr="00505BB9">
              <w:rPr>
                <w:rFonts w:cs="Arial"/>
                <w:color w:val="000000"/>
                <w:sz w:val="20"/>
                <w:szCs w:val="20"/>
                <w:lang w:val="fr-CH" w:eastAsia="de-CH"/>
              </w:rPr>
              <w:t>sur 2 mois ou</w:t>
            </w:r>
          </w:p>
          <w:p w:rsidR="00256661" w:rsidRPr="001C0382" w:rsidRDefault="00256661" w:rsidP="00505BB9">
            <w:pPr>
              <w:tabs>
                <w:tab w:val="left" w:pos="229"/>
              </w:tabs>
              <w:spacing w:after="0" w:line="240" w:lineRule="auto"/>
              <w:rPr>
                <w:rFonts w:cs="Arial"/>
                <w:i/>
                <w:color w:val="000000"/>
                <w:sz w:val="20"/>
                <w:szCs w:val="20"/>
                <w:lang w:val="fr-CH" w:eastAsia="de-CH"/>
              </w:rPr>
            </w:pPr>
            <w:r w:rsidRPr="00505BB9">
              <w:rPr>
                <w:rFonts w:cs="Arial"/>
                <w:color w:val="000000"/>
                <w:sz w:val="20"/>
                <w:szCs w:val="20"/>
                <w:lang w:val="fr-CH" w:eastAsia="de-CH"/>
              </w:rPr>
              <w:tab/>
            </w:r>
            <w:r w:rsidR="00642A3B">
              <w:rPr>
                <w:rFonts w:cs="Arial"/>
                <w:color w:val="000000"/>
                <w:sz w:val="20"/>
                <w:szCs w:val="20"/>
                <w:lang w:val="fr-CH" w:eastAsia="de-CH"/>
              </w:rPr>
              <w:t>IMC</w:t>
            </w:r>
            <w:r w:rsidRPr="001C0382">
              <w:rPr>
                <w:rFonts w:cs="Arial"/>
                <w:color w:val="000000"/>
                <w:sz w:val="20"/>
                <w:szCs w:val="20"/>
                <w:lang w:val="fr-CH" w:eastAsia="de-CH"/>
              </w:rPr>
              <w:t xml:space="preserve"> </w:t>
            </w:r>
            <w:r w:rsidR="00642A3B">
              <w:rPr>
                <w:rFonts w:cs="Arial"/>
                <w:color w:val="000000"/>
                <w:sz w:val="20"/>
                <w:szCs w:val="20"/>
                <w:lang w:val="fr-CH" w:eastAsia="de-CH"/>
              </w:rPr>
              <w:t xml:space="preserve">entre 18.5 et </w:t>
            </w:r>
            <w:r w:rsidRPr="001C0382">
              <w:rPr>
                <w:rFonts w:cs="Arial"/>
                <w:color w:val="000000"/>
                <w:sz w:val="20"/>
                <w:szCs w:val="20"/>
                <w:lang w:val="fr-CH" w:eastAsia="de-CH"/>
              </w:rPr>
              <w:t xml:space="preserve">20.5 </w:t>
            </w:r>
            <w:r w:rsidR="00505BB9" w:rsidRPr="00642A3B">
              <w:rPr>
                <w:rFonts w:cs="Arial"/>
                <w:color w:val="000000"/>
                <w:sz w:val="20"/>
                <w:szCs w:val="20"/>
                <w:u w:val="single"/>
                <w:lang w:val="fr-CH" w:eastAsia="de-CH"/>
              </w:rPr>
              <w:t>ou</w:t>
            </w:r>
          </w:p>
          <w:p w:rsidR="00256661" w:rsidRPr="00505BB9" w:rsidRDefault="00256661" w:rsidP="00505BB9">
            <w:pPr>
              <w:tabs>
                <w:tab w:val="left" w:pos="229"/>
              </w:tabs>
              <w:spacing w:after="0" w:line="240" w:lineRule="auto"/>
              <w:rPr>
                <w:rFonts w:cs="Arial"/>
                <w:color w:val="000000"/>
                <w:szCs w:val="22"/>
                <w:lang w:val="fr-CH" w:eastAsia="de-CH"/>
              </w:rPr>
            </w:pPr>
            <w:r w:rsidRPr="001C0382">
              <w:rPr>
                <w:rFonts w:cs="Arial"/>
                <w:i/>
                <w:color w:val="000000"/>
                <w:sz w:val="20"/>
                <w:szCs w:val="20"/>
                <w:lang w:val="fr-CH" w:eastAsia="de-CH"/>
              </w:rPr>
              <w:tab/>
            </w:r>
            <w:r w:rsidR="00505BB9" w:rsidRPr="00505BB9">
              <w:rPr>
                <w:rFonts w:cs="Arial"/>
                <w:color w:val="000000"/>
                <w:sz w:val="20"/>
                <w:szCs w:val="20"/>
                <w:lang w:val="fr-CH" w:eastAsia="de-CH"/>
              </w:rPr>
              <w:t>a mangé moins de la moitié durant la dernière semaine</w:t>
            </w:r>
            <w:r w:rsidRPr="00505BB9">
              <w:rPr>
                <w:rFonts w:cs="Arial"/>
                <w:color w:val="000000"/>
                <w:sz w:val="20"/>
                <w:szCs w:val="20"/>
                <w:lang w:val="fr-CH" w:eastAsia="de-CH"/>
              </w:rPr>
              <w:t xml:space="preserve"> (25-50%)</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2</w:t>
            </w:r>
          </w:p>
        </w:tc>
        <w:tc>
          <w:tcPr>
            <w:tcW w:w="811" w:type="dxa"/>
            <w:gridSpan w:val="3"/>
            <w:vMerge/>
            <w:tcBorders>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505BB9" w:rsidRDefault="00642A3B" w:rsidP="00505BB9">
            <w:pPr>
              <w:tabs>
                <w:tab w:val="left" w:pos="229"/>
                <w:tab w:val="left" w:pos="2502"/>
              </w:tabs>
              <w:spacing w:after="0" w:line="240" w:lineRule="auto"/>
              <w:rPr>
                <w:rFonts w:cs="Arial"/>
                <w:color w:val="000000"/>
                <w:sz w:val="20"/>
                <w:szCs w:val="20"/>
                <w:lang w:val="fr-CH" w:eastAsia="de-CH"/>
              </w:rPr>
            </w:pPr>
            <w:r>
              <w:rPr>
                <w:rFonts w:cs="Arial"/>
                <w:color w:val="000000"/>
                <w:szCs w:val="22"/>
                <w:lang w:val="fr-CH" w:eastAsia="de-CH"/>
              </w:rPr>
              <w:t>Degré 3 (grave</w:t>
            </w:r>
            <w:r w:rsidR="00256661" w:rsidRPr="00505BB9">
              <w:rPr>
                <w:rFonts w:cs="Arial"/>
                <w:color w:val="000000"/>
                <w:szCs w:val="22"/>
                <w:lang w:val="fr-CH" w:eastAsia="de-CH"/>
              </w:rPr>
              <w:t>)</w:t>
            </w:r>
          </w:p>
          <w:p w:rsidR="00256661" w:rsidRPr="00505BB9" w:rsidRDefault="00256661" w:rsidP="00505BB9">
            <w:pPr>
              <w:tabs>
                <w:tab w:val="left" w:pos="229"/>
              </w:tabs>
              <w:spacing w:after="0" w:line="240" w:lineRule="auto"/>
              <w:rPr>
                <w:rFonts w:cs="Arial"/>
                <w:color w:val="000000"/>
                <w:sz w:val="20"/>
                <w:szCs w:val="20"/>
                <w:lang w:val="fr-CH" w:eastAsia="de-CH"/>
              </w:rPr>
            </w:pPr>
            <w:r w:rsidRPr="00505BB9">
              <w:rPr>
                <w:rFonts w:cs="Arial"/>
                <w:color w:val="000000"/>
                <w:sz w:val="20"/>
                <w:szCs w:val="20"/>
                <w:lang w:val="fr-CH" w:eastAsia="de-CH"/>
              </w:rPr>
              <w:tab/>
            </w:r>
            <w:r w:rsidR="00505BB9" w:rsidRPr="00505BB9">
              <w:rPr>
                <w:rFonts w:cs="Arial"/>
                <w:color w:val="000000"/>
                <w:sz w:val="20"/>
                <w:szCs w:val="20"/>
                <w:lang w:val="fr-CH" w:eastAsia="de-CH"/>
              </w:rPr>
              <w:t>Perte de poids de</w:t>
            </w:r>
            <w:r w:rsidRPr="00505BB9">
              <w:rPr>
                <w:rFonts w:cs="Arial"/>
                <w:color w:val="000000"/>
                <w:sz w:val="20"/>
                <w:szCs w:val="20"/>
                <w:lang w:val="fr-CH" w:eastAsia="de-CH"/>
              </w:rPr>
              <w:t xml:space="preserve"> &gt;5% </w:t>
            </w:r>
            <w:r w:rsidR="00505BB9" w:rsidRPr="00505BB9">
              <w:rPr>
                <w:rFonts w:cs="Arial"/>
                <w:color w:val="000000"/>
                <w:sz w:val="20"/>
                <w:szCs w:val="20"/>
                <w:lang w:val="fr-CH" w:eastAsia="de-CH"/>
              </w:rPr>
              <w:t xml:space="preserve">sur 1 moi </w:t>
            </w:r>
            <w:r w:rsidR="00505BB9" w:rsidRPr="00642A3B">
              <w:rPr>
                <w:rFonts w:cs="Arial"/>
                <w:color w:val="000000"/>
                <w:sz w:val="20"/>
                <w:szCs w:val="20"/>
                <w:u w:val="single"/>
                <w:lang w:val="fr-CH" w:eastAsia="de-CH"/>
              </w:rPr>
              <w:t>ou</w:t>
            </w:r>
          </w:p>
          <w:p w:rsidR="00256661" w:rsidRPr="00BB011C" w:rsidRDefault="00256661" w:rsidP="00505BB9">
            <w:pPr>
              <w:tabs>
                <w:tab w:val="left" w:pos="229"/>
              </w:tabs>
              <w:spacing w:after="0" w:line="240" w:lineRule="auto"/>
              <w:rPr>
                <w:rFonts w:cs="Arial"/>
                <w:color w:val="000000"/>
                <w:sz w:val="20"/>
                <w:szCs w:val="20"/>
                <w:lang w:val="fr-CH" w:eastAsia="de-CH"/>
              </w:rPr>
            </w:pPr>
            <w:r w:rsidRPr="00505BB9">
              <w:rPr>
                <w:rFonts w:cs="Arial"/>
                <w:color w:val="000000"/>
                <w:sz w:val="20"/>
                <w:szCs w:val="20"/>
                <w:lang w:val="fr-CH" w:eastAsia="de-CH"/>
              </w:rPr>
              <w:tab/>
            </w:r>
            <w:r w:rsidR="00642A3B">
              <w:rPr>
                <w:rFonts w:cs="Arial"/>
                <w:color w:val="000000"/>
                <w:sz w:val="20"/>
                <w:szCs w:val="20"/>
                <w:lang w:val="fr-CH" w:eastAsia="de-CH"/>
              </w:rPr>
              <w:t>IMC</w:t>
            </w:r>
            <w:r w:rsidRPr="00BB011C">
              <w:rPr>
                <w:rFonts w:cs="Arial"/>
                <w:color w:val="000000"/>
                <w:sz w:val="20"/>
                <w:szCs w:val="20"/>
                <w:lang w:val="fr-CH" w:eastAsia="de-CH"/>
              </w:rPr>
              <w:t xml:space="preserve"> &lt;18.5 </w:t>
            </w:r>
            <w:r w:rsidR="00505BB9" w:rsidRPr="00BB011C">
              <w:rPr>
                <w:rFonts w:cs="Arial"/>
                <w:color w:val="000000"/>
                <w:sz w:val="20"/>
                <w:szCs w:val="20"/>
                <w:lang w:val="fr-CH" w:eastAsia="de-CH"/>
              </w:rPr>
              <w:t>ou</w:t>
            </w:r>
          </w:p>
          <w:p w:rsidR="00256661" w:rsidRPr="00BB011C" w:rsidRDefault="00256661" w:rsidP="00505BB9">
            <w:pPr>
              <w:tabs>
                <w:tab w:val="left" w:pos="229"/>
              </w:tabs>
              <w:spacing w:after="0" w:line="240" w:lineRule="auto"/>
              <w:rPr>
                <w:rFonts w:cs="Arial"/>
                <w:color w:val="000000"/>
                <w:szCs w:val="22"/>
                <w:lang w:val="fr-CH" w:eastAsia="de-CH"/>
              </w:rPr>
            </w:pPr>
            <w:r w:rsidRPr="00BB011C">
              <w:rPr>
                <w:rFonts w:cs="Arial"/>
                <w:color w:val="000000"/>
                <w:sz w:val="20"/>
                <w:szCs w:val="20"/>
                <w:lang w:val="fr-CH" w:eastAsia="de-CH"/>
              </w:rPr>
              <w:tab/>
            </w:r>
            <w:r w:rsidR="00505BB9" w:rsidRPr="00BB011C">
              <w:rPr>
                <w:rFonts w:cs="Arial"/>
                <w:color w:val="000000"/>
                <w:sz w:val="20"/>
                <w:szCs w:val="20"/>
                <w:lang w:val="fr-CH" w:eastAsia="de-CH"/>
              </w:rPr>
              <w:t>N’a pratiquement rien mangé durant la dernière semaine</w:t>
            </w:r>
            <w:r w:rsidRPr="00BB011C">
              <w:rPr>
                <w:rFonts w:cs="Arial"/>
                <w:color w:val="000000"/>
                <w:sz w:val="20"/>
                <w:szCs w:val="20"/>
                <w:lang w:val="fr-CH" w:eastAsia="de-CH"/>
              </w:rPr>
              <w:t xml:space="preserve"> (0-25%)</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3</w:t>
            </w:r>
          </w:p>
        </w:tc>
        <w:tc>
          <w:tcPr>
            <w:tcW w:w="811" w:type="dxa"/>
            <w:gridSpan w:val="3"/>
            <w:vMerge/>
            <w:tcBorders>
              <w:left w:val="single" w:sz="4" w:space="0" w:color="auto"/>
              <w:bottom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1002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6661" w:rsidRDefault="00BB011C" w:rsidP="00505BB9">
            <w:pPr>
              <w:tabs>
                <w:tab w:val="left" w:pos="229"/>
                <w:tab w:val="left" w:pos="2361"/>
              </w:tabs>
              <w:spacing w:after="0" w:line="240" w:lineRule="auto"/>
              <w:rPr>
                <w:rFonts w:cs="Arial"/>
                <w:szCs w:val="22"/>
                <w:lang w:eastAsia="de-CH"/>
              </w:rPr>
            </w:pPr>
            <w:proofErr w:type="spellStart"/>
            <w:r>
              <w:rPr>
                <w:rFonts w:cs="Arial"/>
                <w:b/>
                <w:color w:val="000000"/>
                <w:szCs w:val="22"/>
                <w:lang w:eastAsia="de-CH"/>
              </w:rPr>
              <w:t>Gravité</w:t>
            </w:r>
            <w:proofErr w:type="spellEnd"/>
            <w:r>
              <w:rPr>
                <w:rFonts w:cs="Arial"/>
                <w:b/>
                <w:color w:val="000000"/>
                <w:szCs w:val="22"/>
                <w:lang w:eastAsia="de-CH"/>
              </w:rPr>
              <w:t xml:space="preserve"> de la </w:t>
            </w:r>
            <w:proofErr w:type="spellStart"/>
            <w:r>
              <w:rPr>
                <w:rFonts w:cs="Arial"/>
                <w:b/>
                <w:color w:val="000000"/>
                <w:szCs w:val="22"/>
                <w:lang w:eastAsia="de-CH"/>
              </w:rPr>
              <w:t>maladie</w:t>
            </w:r>
            <w:proofErr w:type="spellEnd"/>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642A3B" w:rsidRDefault="00642A3B" w:rsidP="00505BB9">
            <w:pPr>
              <w:tabs>
                <w:tab w:val="left" w:pos="229"/>
                <w:tab w:val="left" w:pos="2502"/>
              </w:tabs>
              <w:spacing w:after="0" w:line="240" w:lineRule="auto"/>
              <w:rPr>
                <w:rFonts w:cs="Arial"/>
                <w:color w:val="000000"/>
                <w:szCs w:val="22"/>
                <w:lang w:val="fr-CH" w:eastAsia="de-CH"/>
              </w:rPr>
            </w:pPr>
            <w:r w:rsidRPr="00642A3B">
              <w:rPr>
                <w:rFonts w:cs="Arial"/>
                <w:color w:val="000000"/>
                <w:szCs w:val="22"/>
                <w:lang w:val="fr-CH" w:eastAsia="de-CH"/>
              </w:rPr>
              <w:t>Pas de métabolisme de stress</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0</w:t>
            </w:r>
          </w:p>
        </w:tc>
        <w:tc>
          <w:tcPr>
            <w:tcW w:w="811" w:type="dxa"/>
            <w:gridSpan w:val="3"/>
            <w:vMerge w:val="restart"/>
            <w:tcBorders>
              <w:top w:val="single" w:sz="4" w:space="0" w:color="auto"/>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BB011C" w:rsidRDefault="00BB011C" w:rsidP="00505BB9">
            <w:pPr>
              <w:tabs>
                <w:tab w:val="left" w:pos="229"/>
              </w:tabs>
              <w:spacing w:after="0" w:line="240" w:lineRule="auto"/>
              <w:rPr>
                <w:rFonts w:cs="Arial"/>
                <w:color w:val="000000"/>
                <w:sz w:val="20"/>
                <w:szCs w:val="20"/>
                <w:lang w:val="fr-CH" w:eastAsia="de-CH"/>
              </w:rPr>
            </w:pPr>
            <w:r w:rsidRPr="00BB011C">
              <w:rPr>
                <w:rFonts w:cs="Arial"/>
                <w:color w:val="000000"/>
                <w:szCs w:val="22"/>
                <w:lang w:val="fr-CH" w:eastAsia="de-CH"/>
              </w:rPr>
              <w:t>Degré</w:t>
            </w:r>
            <w:r w:rsidR="00256661" w:rsidRPr="00BB011C">
              <w:rPr>
                <w:rFonts w:cs="Arial"/>
                <w:color w:val="000000"/>
                <w:szCs w:val="22"/>
                <w:lang w:val="fr-CH" w:eastAsia="de-CH"/>
              </w:rPr>
              <w:t xml:space="preserve"> 1 (</w:t>
            </w:r>
            <w:r w:rsidR="00642A3B">
              <w:rPr>
                <w:rFonts w:cs="Arial"/>
                <w:color w:val="000000"/>
                <w:szCs w:val="22"/>
                <w:lang w:val="fr-CH" w:eastAsia="de-CH"/>
              </w:rPr>
              <w:t>léger</w:t>
            </w:r>
            <w:r w:rsidR="00256661" w:rsidRPr="00BB011C">
              <w:rPr>
                <w:rFonts w:cs="Arial"/>
                <w:color w:val="000000"/>
                <w:szCs w:val="22"/>
                <w:lang w:val="fr-CH" w:eastAsia="de-CH"/>
              </w:rPr>
              <w:t>)</w:t>
            </w:r>
          </w:p>
          <w:p w:rsidR="00256661" w:rsidRPr="00BB011C" w:rsidRDefault="00256661" w:rsidP="00505BB9">
            <w:pPr>
              <w:tabs>
                <w:tab w:val="left" w:pos="229"/>
                <w:tab w:val="left" w:pos="1646"/>
              </w:tabs>
              <w:spacing w:after="0" w:line="240" w:lineRule="auto"/>
              <w:rPr>
                <w:rFonts w:cs="Arial"/>
                <w:color w:val="000000"/>
                <w:sz w:val="20"/>
                <w:szCs w:val="20"/>
                <w:lang w:val="fr-CH" w:eastAsia="de-CH"/>
              </w:rPr>
            </w:pPr>
            <w:r w:rsidRPr="00BB011C">
              <w:rPr>
                <w:rFonts w:cs="Arial"/>
                <w:color w:val="000000"/>
                <w:sz w:val="20"/>
                <w:szCs w:val="20"/>
                <w:lang w:val="fr-CH" w:eastAsia="de-CH"/>
              </w:rPr>
              <w:tab/>
              <w:t>Chirurgie:</w:t>
            </w:r>
            <w:r w:rsidRPr="00BB011C">
              <w:rPr>
                <w:rFonts w:cs="Arial"/>
                <w:color w:val="000000"/>
                <w:sz w:val="20"/>
                <w:szCs w:val="20"/>
                <w:lang w:val="fr-CH" w:eastAsia="de-CH"/>
              </w:rPr>
              <w:tab/>
            </w:r>
            <w:proofErr w:type="spellStart"/>
            <w:r w:rsidRPr="00BB011C">
              <w:rPr>
                <w:rFonts w:cs="Arial"/>
                <w:color w:val="000000"/>
                <w:sz w:val="20"/>
                <w:szCs w:val="20"/>
                <w:lang w:val="fr-CH" w:eastAsia="de-CH"/>
              </w:rPr>
              <w:t>Cholezystektomie</w:t>
            </w:r>
            <w:proofErr w:type="spellEnd"/>
            <w:r w:rsidRPr="00BB011C">
              <w:rPr>
                <w:rFonts w:cs="Arial"/>
                <w:color w:val="000000"/>
                <w:sz w:val="20"/>
                <w:szCs w:val="20"/>
                <w:lang w:val="fr-CH" w:eastAsia="de-CH"/>
              </w:rPr>
              <w:t xml:space="preserve">, </w:t>
            </w:r>
            <w:r w:rsidR="00BB011C" w:rsidRPr="00BB011C">
              <w:rPr>
                <w:rFonts w:cs="Arial"/>
                <w:color w:val="000000"/>
                <w:sz w:val="20"/>
                <w:szCs w:val="20"/>
                <w:lang w:val="fr-CH" w:eastAsia="de-CH"/>
              </w:rPr>
              <w:t>fracture de la hanche</w:t>
            </w:r>
            <w:r w:rsidRPr="00BB011C">
              <w:rPr>
                <w:rFonts w:cs="Arial"/>
                <w:color w:val="000000"/>
                <w:sz w:val="20"/>
                <w:szCs w:val="20"/>
                <w:lang w:val="fr-CH" w:eastAsia="de-CH"/>
              </w:rPr>
              <w:t xml:space="preserve">, </w:t>
            </w:r>
            <w:r w:rsidR="00BB011C" w:rsidRPr="00BB011C">
              <w:rPr>
                <w:rFonts w:cs="Arial"/>
                <w:color w:val="000000"/>
                <w:sz w:val="20"/>
                <w:szCs w:val="20"/>
                <w:lang w:val="fr-CH" w:eastAsia="de-CH"/>
              </w:rPr>
              <w:t xml:space="preserve">interventions </w:t>
            </w:r>
            <w:proofErr w:type="spellStart"/>
            <w:r w:rsidR="00BB011C" w:rsidRPr="00BB011C">
              <w:rPr>
                <w:rFonts w:cs="Arial"/>
                <w:color w:val="000000"/>
                <w:sz w:val="20"/>
                <w:szCs w:val="20"/>
                <w:lang w:val="fr-CH" w:eastAsia="de-CH"/>
              </w:rPr>
              <w:t>laparascopiques</w:t>
            </w:r>
            <w:proofErr w:type="spellEnd"/>
          </w:p>
          <w:p w:rsidR="00256661" w:rsidRPr="00BB011C" w:rsidRDefault="00256661" w:rsidP="00505BB9">
            <w:pPr>
              <w:tabs>
                <w:tab w:val="left" w:pos="229"/>
                <w:tab w:val="left" w:pos="1646"/>
              </w:tabs>
              <w:spacing w:after="0" w:line="240" w:lineRule="auto"/>
              <w:rPr>
                <w:rFonts w:cs="Arial"/>
                <w:color w:val="000000"/>
                <w:sz w:val="20"/>
                <w:szCs w:val="20"/>
                <w:lang w:val="fr-CH" w:eastAsia="de-CH"/>
              </w:rPr>
            </w:pPr>
            <w:r w:rsidRPr="00BB011C">
              <w:rPr>
                <w:rFonts w:cs="Arial"/>
                <w:color w:val="000000"/>
                <w:sz w:val="20"/>
                <w:szCs w:val="20"/>
                <w:lang w:val="fr-CH" w:eastAsia="de-CH"/>
              </w:rPr>
              <w:tab/>
            </w:r>
            <w:r w:rsidR="00BB011C" w:rsidRPr="00BB011C">
              <w:rPr>
                <w:rFonts w:cs="Arial"/>
                <w:color w:val="000000"/>
                <w:sz w:val="20"/>
                <w:szCs w:val="20"/>
                <w:lang w:val="fr-CH" w:eastAsia="de-CH"/>
              </w:rPr>
              <w:t>Endocrinologie:</w:t>
            </w:r>
            <w:r w:rsidR="00BB011C" w:rsidRPr="00BB011C">
              <w:rPr>
                <w:rFonts w:cs="Arial"/>
                <w:color w:val="000000"/>
                <w:sz w:val="20"/>
                <w:szCs w:val="20"/>
                <w:lang w:val="fr-CH" w:eastAsia="de-CH"/>
              </w:rPr>
              <w:tab/>
              <w:t>Diabète</w:t>
            </w:r>
            <w:r w:rsidRPr="00BB011C">
              <w:rPr>
                <w:rFonts w:cs="Arial"/>
                <w:color w:val="000000"/>
                <w:sz w:val="20"/>
                <w:szCs w:val="20"/>
                <w:lang w:val="fr-CH" w:eastAsia="de-CH"/>
              </w:rPr>
              <w:t xml:space="preserve"> </w:t>
            </w:r>
            <w:proofErr w:type="spellStart"/>
            <w:r w:rsidRPr="00BB011C">
              <w:rPr>
                <w:rFonts w:cs="Arial"/>
                <w:color w:val="000000"/>
                <w:sz w:val="20"/>
                <w:szCs w:val="20"/>
                <w:lang w:val="fr-CH" w:eastAsia="de-CH"/>
              </w:rPr>
              <w:t>mellitus</w:t>
            </w:r>
            <w:proofErr w:type="spellEnd"/>
          </w:p>
          <w:p w:rsidR="00256661" w:rsidRPr="00574C31" w:rsidRDefault="00256661" w:rsidP="00505BB9">
            <w:pPr>
              <w:tabs>
                <w:tab w:val="left" w:pos="229"/>
                <w:tab w:val="left" w:pos="1646"/>
              </w:tabs>
              <w:spacing w:after="0" w:line="240" w:lineRule="auto"/>
              <w:rPr>
                <w:rFonts w:cs="Arial"/>
                <w:color w:val="000000"/>
                <w:sz w:val="20"/>
                <w:szCs w:val="20"/>
                <w:lang w:val="fr-CH" w:eastAsia="de-CH"/>
              </w:rPr>
            </w:pPr>
            <w:r w:rsidRPr="00BB011C">
              <w:rPr>
                <w:rFonts w:cs="Arial"/>
                <w:color w:val="000000"/>
                <w:sz w:val="20"/>
                <w:szCs w:val="20"/>
                <w:lang w:val="fr-CH" w:eastAsia="de-CH"/>
              </w:rPr>
              <w:tab/>
              <w:t>Gastrologie:</w:t>
            </w:r>
            <w:r w:rsidRPr="00BB011C">
              <w:rPr>
                <w:rFonts w:cs="Arial"/>
                <w:color w:val="000000"/>
                <w:sz w:val="20"/>
                <w:szCs w:val="20"/>
                <w:lang w:val="fr-CH" w:eastAsia="de-CH"/>
              </w:rPr>
              <w:tab/>
            </w:r>
            <w:r w:rsidR="00BB011C" w:rsidRPr="00574C31">
              <w:rPr>
                <w:rFonts w:cs="Arial"/>
                <w:color w:val="000000"/>
                <w:sz w:val="20"/>
                <w:szCs w:val="20"/>
                <w:lang w:val="fr-CH" w:eastAsia="de-CH"/>
              </w:rPr>
              <w:t xml:space="preserve">hémorragie </w:t>
            </w:r>
            <w:proofErr w:type="spellStart"/>
            <w:r w:rsidR="00BB011C" w:rsidRPr="00574C31">
              <w:rPr>
                <w:rFonts w:cs="Arial"/>
                <w:color w:val="000000"/>
                <w:sz w:val="20"/>
                <w:szCs w:val="20"/>
                <w:lang w:val="fr-CH" w:eastAsia="de-CH"/>
              </w:rPr>
              <w:t>gastrointestinale</w:t>
            </w:r>
            <w:proofErr w:type="spellEnd"/>
            <w:r w:rsidRPr="00BB011C">
              <w:rPr>
                <w:rFonts w:cs="Arial"/>
                <w:color w:val="000000"/>
                <w:sz w:val="20"/>
                <w:szCs w:val="20"/>
                <w:lang w:val="fr-CH" w:eastAsia="de-CH"/>
              </w:rPr>
              <w:t xml:space="preserve">, </w:t>
            </w:r>
            <w:r w:rsidR="00BB011C" w:rsidRPr="00574C31">
              <w:rPr>
                <w:rFonts w:cs="Arial"/>
                <w:color w:val="000000"/>
                <w:sz w:val="20"/>
                <w:szCs w:val="20"/>
                <w:lang w:val="fr-CH" w:eastAsia="de-CH"/>
              </w:rPr>
              <w:t>tumeurs du foie</w:t>
            </w:r>
            <w:r w:rsidRPr="00BB011C">
              <w:rPr>
                <w:rFonts w:cs="Arial"/>
                <w:color w:val="000000"/>
                <w:sz w:val="20"/>
                <w:szCs w:val="20"/>
                <w:lang w:val="fr-CH" w:eastAsia="de-CH"/>
              </w:rPr>
              <w:t xml:space="preserve">, </w:t>
            </w:r>
            <w:r w:rsidR="00574C31" w:rsidRPr="00574C31">
              <w:rPr>
                <w:rFonts w:cs="Arial"/>
                <w:color w:val="000000"/>
                <w:sz w:val="20"/>
                <w:szCs w:val="20"/>
                <w:lang w:val="fr-CH" w:eastAsia="de-CH"/>
              </w:rPr>
              <w:t>cirrhose du foie</w:t>
            </w:r>
          </w:p>
          <w:p w:rsidR="00256661" w:rsidRPr="001C0382" w:rsidRDefault="00256661" w:rsidP="00505BB9">
            <w:pPr>
              <w:tabs>
                <w:tab w:val="left" w:pos="229"/>
                <w:tab w:val="left" w:pos="1646"/>
              </w:tabs>
              <w:spacing w:after="0" w:line="240" w:lineRule="auto"/>
              <w:rPr>
                <w:rFonts w:cs="Arial"/>
                <w:color w:val="000000"/>
                <w:sz w:val="20"/>
                <w:szCs w:val="20"/>
                <w:lang w:val="fr-CH" w:eastAsia="de-CH"/>
              </w:rPr>
            </w:pPr>
            <w:r w:rsidRPr="00BB011C">
              <w:rPr>
                <w:rFonts w:cs="Arial"/>
                <w:color w:val="000000"/>
                <w:sz w:val="20"/>
                <w:szCs w:val="20"/>
                <w:lang w:val="fr-CH" w:eastAsia="de-CH"/>
              </w:rPr>
              <w:tab/>
            </w:r>
            <w:r w:rsidR="00F025EF" w:rsidRPr="001C0382">
              <w:rPr>
                <w:rFonts w:cs="Arial"/>
                <w:color w:val="000000"/>
                <w:sz w:val="20"/>
                <w:szCs w:val="20"/>
                <w:lang w:val="fr-CH" w:eastAsia="de-CH"/>
              </w:rPr>
              <w:t>Hématologie:</w:t>
            </w:r>
            <w:r w:rsidR="00F025EF" w:rsidRPr="001C0382">
              <w:rPr>
                <w:rFonts w:cs="Arial"/>
                <w:color w:val="000000"/>
                <w:sz w:val="20"/>
                <w:szCs w:val="20"/>
                <w:lang w:val="fr-CH" w:eastAsia="de-CH"/>
              </w:rPr>
              <w:tab/>
              <w:t>Ané</w:t>
            </w:r>
            <w:r w:rsidRPr="001C0382">
              <w:rPr>
                <w:rFonts w:cs="Arial"/>
                <w:color w:val="000000"/>
                <w:sz w:val="20"/>
                <w:szCs w:val="20"/>
                <w:lang w:val="fr-CH" w:eastAsia="de-CH"/>
              </w:rPr>
              <w:t>mie</w:t>
            </w:r>
          </w:p>
          <w:p w:rsidR="00256661" w:rsidRPr="00F025EF" w:rsidRDefault="00F025EF" w:rsidP="00F025EF">
            <w:pPr>
              <w:tabs>
                <w:tab w:val="left" w:pos="229"/>
                <w:tab w:val="left" w:pos="1646"/>
              </w:tabs>
              <w:spacing w:after="0" w:line="240" w:lineRule="auto"/>
              <w:ind w:left="214" w:hanging="214"/>
              <w:rPr>
                <w:rFonts w:cs="Arial"/>
                <w:color w:val="000000"/>
                <w:sz w:val="20"/>
                <w:szCs w:val="20"/>
                <w:lang w:val="fr-CH" w:eastAsia="de-CH"/>
              </w:rPr>
            </w:pPr>
            <w:r w:rsidRPr="001C0382">
              <w:rPr>
                <w:rFonts w:cs="Arial"/>
                <w:color w:val="000000"/>
                <w:sz w:val="20"/>
                <w:szCs w:val="20"/>
                <w:lang w:val="fr-CH" w:eastAsia="de-CH"/>
              </w:rPr>
              <w:tab/>
            </w:r>
            <w:r w:rsidRPr="00F025EF">
              <w:rPr>
                <w:rFonts w:cs="Arial"/>
                <w:color w:val="000000"/>
                <w:sz w:val="20"/>
                <w:szCs w:val="20"/>
                <w:lang w:val="fr-CH" w:eastAsia="de-CH"/>
              </w:rPr>
              <w:t>C</w:t>
            </w:r>
            <w:r w:rsidR="00256661" w:rsidRPr="00F025EF">
              <w:rPr>
                <w:rFonts w:cs="Arial"/>
                <w:color w:val="000000"/>
                <w:sz w:val="20"/>
                <w:szCs w:val="20"/>
                <w:lang w:val="fr-CH" w:eastAsia="de-CH"/>
              </w:rPr>
              <w:t>ardiologie:</w:t>
            </w:r>
            <w:r w:rsidR="00256661" w:rsidRPr="00F025EF">
              <w:rPr>
                <w:rFonts w:cs="Arial"/>
                <w:color w:val="000000"/>
                <w:sz w:val="20"/>
                <w:szCs w:val="20"/>
                <w:lang w:val="fr-CH" w:eastAsia="de-CH"/>
              </w:rPr>
              <w:tab/>
            </w:r>
            <w:proofErr w:type="spellStart"/>
            <w:r w:rsidRPr="00F025EF">
              <w:rPr>
                <w:rFonts w:cs="Arial"/>
                <w:color w:val="000000"/>
                <w:sz w:val="20"/>
                <w:szCs w:val="20"/>
                <w:lang w:val="fr-CH" w:eastAsia="de-CH"/>
              </w:rPr>
              <w:t>Infarctus</w:t>
            </w:r>
            <w:r w:rsidR="00256661" w:rsidRPr="00F025EF">
              <w:rPr>
                <w:rFonts w:cs="Arial"/>
                <w:color w:val="000000"/>
                <w:sz w:val="20"/>
                <w:szCs w:val="20"/>
                <w:lang w:val="fr-CH" w:eastAsia="de-CH"/>
              </w:rPr>
              <w:t>,</w:t>
            </w:r>
            <w:r w:rsidRPr="00F025EF">
              <w:rPr>
                <w:rFonts w:cs="Arial"/>
                <w:color w:val="000000"/>
                <w:sz w:val="20"/>
                <w:szCs w:val="20"/>
                <w:lang w:val="fr-CH" w:eastAsia="de-CH"/>
              </w:rPr>
              <w:t>insuffisance</w:t>
            </w:r>
            <w:proofErr w:type="spellEnd"/>
            <w:r w:rsidRPr="00F025EF">
              <w:rPr>
                <w:rFonts w:cs="Arial"/>
                <w:color w:val="000000"/>
                <w:sz w:val="20"/>
                <w:szCs w:val="20"/>
                <w:lang w:val="fr-CH" w:eastAsia="de-CH"/>
              </w:rPr>
              <w:t xml:space="preserve"> cardiaque. affections des valves cardiaque, troubles du rythme cardiaque, AOP</w:t>
            </w:r>
            <w:r w:rsidR="00256661" w:rsidRPr="00F025EF">
              <w:rPr>
                <w:rFonts w:cs="Arial"/>
                <w:color w:val="000000"/>
                <w:sz w:val="20"/>
                <w:szCs w:val="20"/>
                <w:lang w:val="fr-CH" w:eastAsia="de-CH"/>
              </w:rPr>
              <w:t>, Thrombose</w:t>
            </w:r>
          </w:p>
          <w:p w:rsidR="00256661" w:rsidRPr="00F025EF" w:rsidRDefault="00256661" w:rsidP="00505BB9">
            <w:pPr>
              <w:tabs>
                <w:tab w:val="left" w:pos="229"/>
                <w:tab w:val="left" w:pos="1646"/>
              </w:tabs>
              <w:spacing w:after="0" w:line="240" w:lineRule="auto"/>
              <w:rPr>
                <w:rFonts w:cs="Arial"/>
                <w:color w:val="000000"/>
                <w:sz w:val="20"/>
                <w:szCs w:val="20"/>
                <w:lang w:val="fr-CH" w:eastAsia="de-CH"/>
              </w:rPr>
            </w:pPr>
            <w:r w:rsidRPr="00F025EF">
              <w:rPr>
                <w:rFonts w:cs="Arial"/>
                <w:color w:val="000000"/>
                <w:sz w:val="20"/>
                <w:szCs w:val="20"/>
                <w:lang w:val="fr-CH" w:eastAsia="de-CH"/>
              </w:rPr>
              <w:tab/>
            </w:r>
            <w:r w:rsidR="00F025EF" w:rsidRPr="00F025EF">
              <w:rPr>
                <w:rFonts w:cs="Arial"/>
                <w:color w:val="000000"/>
                <w:sz w:val="20"/>
                <w:szCs w:val="20"/>
                <w:lang w:val="fr-CH" w:eastAsia="de-CH"/>
              </w:rPr>
              <w:t>Né</w:t>
            </w:r>
            <w:r w:rsidRPr="00F025EF">
              <w:rPr>
                <w:rFonts w:cs="Arial"/>
                <w:color w:val="000000"/>
                <w:sz w:val="20"/>
                <w:szCs w:val="20"/>
                <w:lang w:val="fr-CH" w:eastAsia="de-CH"/>
              </w:rPr>
              <w:t>phrologie:</w:t>
            </w:r>
            <w:r w:rsidRPr="00F025EF">
              <w:rPr>
                <w:rFonts w:cs="Arial"/>
                <w:color w:val="000000"/>
                <w:sz w:val="20"/>
                <w:szCs w:val="20"/>
                <w:lang w:val="fr-CH" w:eastAsia="de-CH"/>
              </w:rPr>
              <w:tab/>
            </w:r>
            <w:r w:rsidR="00F025EF" w:rsidRPr="00F025EF">
              <w:rPr>
                <w:rFonts w:cs="Arial"/>
                <w:color w:val="000000"/>
                <w:sz w:val="20"/>
                <w:szCs w:val="20"/>
                <w:lang w:val="fr-CH" w:eastAsia="de-CH"/>
              </w:rPr>
              <w:t>hémodialyse chronique</w:t>
            </w:r>
            <w:r w:rsidRPr="00F025EF">
              <w:rPr>
                <w:rFonts w:cs="Arial"/>
                <w:color w:val="000000"/>
                <w:sz w:val="20"/>
                <w:szCs w:val="20"/>
                <w:lang w:val="fr-CH" w:eastAsia="de-CH"/>
              </w:rPr>
              <w:t xml:space="preserve">, </w:t>
            </w:r>
            <w:r w:rsidR="00F025EF" w:rsidRPr="00F025EF">
              <w:rPr>
                <w:rFonts w:cs="Arial"/>
                <w:color w:val="000000"/>
                <w:sz w:val="20"/>
                <w:szCs w:val="20"/>
                <w:lang w:val="fr-CH" w:eastAsia="de-CH"/>
              </w:rPr>
              <w:t>tumeurs rénales</w:t>
            </w:r>
          </w:p>
          <w:p w:rsidR="00256661" w:rsidRPr="00BC464E" w:rsidRDefault="00256661" w:rsidP="00505BB9">
            <w:pPr>
              <w:tabs>
                <w:tab w:val="left" w:pos="229"/>
                <w:tab w:val="left" w:pos="1646"/>
              </w:tabs>
              <w:spacing w:after="0" w:line="240" w:lineRule="auto"/>
              <w:rPr>
                <w:rFonts w:cs="Arial"/>
                <w:color w:val="000000"/>
                <w:sz w:val="20"/>
                <w:szCs w:val="20"/>
                <w:lang w:val="fr-CH" w:eastAsia="de-CH"/>
              </w:rPr>
            </w:pPr>
            <w:r w:rsidRPr="00F025EF">
              <w:rPr>
                <w:rFonts w:cs="Arial"/>
                <w:color w:val="000000"/>
                <w:sz w:val="20"/>
                <w:szCs w:val="20"/>
                <w:lang w:val="fr-CH" w:eastAsia="de-CH"/>
              </w:rPr>
              <w:tab/>
              <w:t>Neurologie:</w:t>
            </w:r>
            <w:r w:rsidRPr="00F025EF">
              <w:rPr>
                <w:rFonts w:cs="Arial"/>
                <w:color w:val="000000"/>
                <w:sz w:val="20"/>
                <w:szCs w:val="20"/>
                <w:lang w:val="fr-CH" w:eastAsia="de-CH"/>
              </w:rPr>
              <w:tab/>
            </w:r>
            <w:r w:rsidR="00F025EF" w:rsidRPr="00F025EF">
              <w:rPr>
                <w:rFonts w:cs="Arial"/>
                <w:color w:val="000000"/>
                <w:sz w:val="20"/>
                <w:szCs w:val="20"/>
                <w:lang w:val="fr-CH" w:eastAsia="de-CH"/>
              </w:rPr>
              <w:t>IVC</w:t>
            </w:r>
            <w:r w:rsidR="00F025EF">
              <w:rPr>
                <w:rFonts w:cs="Arial"/>
                <w:color w:val="000000"/>
                <w:sz w:val="20"/>
                <w:szCs w:val="20"/>
                <w:lang w:val="fr-CH" w:eastAsia="de-CH"/>
              </w:rPr>
              <w:t>, démence</w:t>
            </w:r>
            <w:r w:rsidRPr="00F025EF">
              <w:rPr>
                <w:rFonts w:cs="Arial"/>
                <w:color w:val="000000"/>
                <w:sz w:val="20"/>
                <w:szCs w:val="20"/>
                <w:lang w:val="fr-CH" w:eastAsia="de-CH"/>
              </w:rPr>
              <w:t xml:space="preserve">, </w:t>
            </w:r>
            <w:proofErr w:type="spellStart"/>
            <w:r w:rsidR="00F025EF">
              <w:rPr>
                <w:rFonts w:cs="Arial"/>
                <w:color w:val="000000"/>
                <w:sz w:val="20"/>
                <w:szCs w:val="20"/>
                <w:lang w:val="fr-CH" w:eastAsia="de-CH"/>
              </w:rPr>
              <w:t>délir</w:t>
            </w:r>
            <w:proofErr w:type="spellEnd"/>
            <w:r w:rsidR="00F025EF">
              <w:rPr>
                <w:rFonts w:cs="Arial"/>
                <w:color w:val="000000"/>
                <w:sz w:val="20"/>
                <w:szCs w:val="20"/>
                <w:lang w:val="fr-CH" w:eastAsia="de-CH"/>
              </w:rPr>
              <w:t>, Parkinson, é</w:t>
            </w:r>
            <w:r w:rsidRPr="00F025EF">
              <w:rPr>
                <w:rFonts w:cs="Arial"/>
                <w:color w:val="000000"/>
                <w:sz w:val="20"/>
                <w:szCs w:val="20"/>
                <w:lang w:val="fr-CH" w:eastAsia="de-CH"/>
              </w:rPr>
              <w:t xml:space="preserve">pilepsie, </w:t>
            </w:r>
            <w:r w:rsidR="00F025EF">
              <w:rPr>
                <w:rFonts w:cs="Arial"/>
                <w:color w:val="000000"/>
                <w:sz w:val="20"/>
                <w:szCs w:val="20"/>
                <w:lang w:val="fr-CH" w:eastAsia="de-CH"/>
              </w:rPr>
              <w:t>SLA</w:t>
            </w:r>
            <w:r w:rsidRPr="00F025EF">
              <w:rPr>
                <w:rFonts w:cs="Arial"/>
                <w:color w:val="000000"/>
                <w:sz w:val="20"/>
                <w:szCs w:val="20"/>
                <w:lang w:val="fr-CH" w:eastAsia="de-CH"/>
              </w:rPr>
              <w:t xml:space="preserve">, </w:t>
            </w:r>
            <w:r w:rsidR="00BC464E">
              <w:rPr>
                <w:rFonts w:cs="Arial"/>
                <w:color w:val="000000"/>
                <w:sz w:val="20"/>
                <w:szCs w:val="20"/>
                <w:lang w:val="fr-CH" w:eastAsia="de-CH"/>
              </w:rPr>
              <w:t>SEP</w:t>
            </w:r>
            <w:r w:rsidRPr="00F025EF">
              <w:rPr>
                <w:rFonts w:cs="Arial"/>
                <w:color w:val="000000"/>
                <w:sz w:val="20"/>
                <w:szCs w:val="20"/>
                <w:lang w:val="fr-CH" w:eastAsia="de-CH"/>
              </w:rPr>
              <w:t>,</w:t>
            </w:r>
            <w:r w:rsidR="00BC464E" w:rsidRPr="00BC464E">
              <w:rPr>
                <w:rFonts w:cs="Arial"/>
                <w:color w:val="000000"/>
                <w:sz w:val="20"/>
                <w:szCs w:val="20"/>
                <w:lang w:val="fr-CH" w:eastAsia="de-CH"/>
              </w:rPr>
              <w:t xml:space="preserve"> polyneuropathie</w:t>
            </w:r>
          </w:p>
          <w:p w:rsidR="00256661" w:rsidRPr="00BC464E" w:rsidRDefault="00256661" w:rsidP="00505BB9">
            <w:pPr>
              <w:tabs>
                <w:tab w:val="left" w:pos="229"/>
                <w:tab w:val="left" w:pos="1646"/>
              </w:tabs>
              <w:spacing w:after="0" w:line="240" w:lineRule="auto"/>
              <w:rPr>
                <w:rFonts w:cs="Arial"/>
                <w:color w:val="000000"/>
                <w:sz w:val="20"/>
                <w:szCs w:val="20"/>
                <w:lang w:val="fr-CH" w:eastAsia="de-CH"/>
              </w:rPr>
            </w:pPr>
            <w:r w:rsidRPr="00F025EF">
              <w:rPr>
                <w:rFonts w:cs="Arial"/>
                <w:color w:val="000000"/>
                <w:sz w:val="20"/>
                <w:szCs w:val="20"/>
                <w:lang w:val="fr-CH" w:eastAsia="de-CH"/>
              </w:rPr>
              <w:tab/>
            </w:r>
            <w:r w:rsidR="00BC464E" w:rsidRPr="00BC464E">
              <w:rPr>
                <w:rFonts w:cs="Arial"/>
                <w:color w:val="000000"/>
                <w:sz w:val="20"/>
                <w:szCs w:val="20"/>
                <w:lang w:val="fr-CH" w:eastAsia="de-CH"/>
              </w:rPr>
              <w:t>Onc</w:t>
            </w:r>
            <w:r w:rsidRPr="00BC464E">
              <w:rPr>
                <w:rFonts w:cs="Arial"/>
                <w:color w:val="000000"/>
                <w:sz w:val="20"/>
                <w:szCs w:val="20"/>
                <w:lang w:val="fr-CH" w:eastAsia="de-CH"/>
              </w:rPr>
              <w:t>ologie:</w:t>
            </w:r>
            <w:r w:rsidRPr="00BC464E">
              <w:rPr>
                <w:rFonts w:cs="Arial"/>
                <w:color w:val="000000"/>
                <w:sz w:val="20"/>
                <w:szCs w:val="20"/>
                <w:lang w:val="fr-CH" w:eastAsia="de-CH"/>
              </w:rPr>
              <w:tab/>
            </w:r>
            <w:r w:rsidR="00BC464E" w:rsidRPr="00BC464E">
              <w:rPr>
                <w:rFonts w:cs="Arial"/>
                <w:color w:val="000000"/>
                <w:sz w:val="20"/>
                <w:szCs w:val="20"/>
                <w:lang w:val="fr-CH" w:eastAsia="de-CH"/>
              </w:rPr>
              <w:t>radiothérapie</w:t>
            </w:r>
          </w:p>
          <w:p w:rsidR="00256661" w:rsidRPr="00BC464E" w:rsidRDefault="00256661" w:rsidP="00505BB9">
            <w:pPr>
              <w:tabs>
                <w:tab w:val="left" w:pos="229"/>
                <w:tab w:val="left" w:pos="1646"/>
              </w:tabs>
              <w:spacing w:after="0" w:line="240" w:lineRule="auto"/>
              <w:rPr>
                <w:rFonts w:cs="Arial"/>
                <w:color w:val="000000"/>
                <w:szCs w:val="22"/>
                <w:lang w:val="fr-CH" w:eastAsia="de-CH"/>
              </w:rPr>
            </w:pPr>
            <w:r w:rsidRPr="00BC464E">
              <w:rPr>
                <w:rFonts w:cs="Arial"/>
                <w:color w:val="000000"/>
                <w:sz w:val="20"/>
                <w:szCs w:val="20"/>
                <w:lang w:val="fr-CH" w:eastAsia="de-CH"/>
              </w:rPr>
              <w:tab/>
              <w:t>Pneumologie:</w:t>
            </w:r>
            <w:r w:rsidRPr="00BC464E">
              <w:rPr>
                <w:rFonts w:cs="Arial"/>
                <w:color w:val="000000"/>
                <w:sz w:val="20"/>
                <w:szCs w:val="20"/>
                <w:lang w:val="fr-CH" w:eastAsia="de-CH"/>
              </w:rPr>
              <w:tab/>
            </w:r>
            <w:r w:rsidR="00BC464E" w:rsidRPr="00BC464E">
              <w:rPr>
                <w:rFonts w:cs="Arial"/>
                <w:color w:val="000000"/>
                <w:sz w:val="20"/>
                <w:szCs w:val="20"/>
                <w:lang w:val="fr-CH" w:eastAsia="de-CH"/>
              </w:rPr>
              <w:t>asthme, BCPO</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embolie pulmonaire</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hypertension pulmonaire</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1</w:t>
            </w:r>
          </w:p>
        </w:tc>
        <w:tc>
          <w:tcPr>
            <w:tcW w:w="811" w:type="dxa"/>
            <w:gridSpan w:val="3"/>
            <w:vMerge/>
            <w:tcBorders>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BC464E" w:rsidRDefault="00BC464E" w:rsidP="00505BB9">
            <w:pPr>
              <w:tabs>
                <w:tab w:val="left" w:pos="229"/>
              </w:tabs>
              <w:spacing w:after="0" w:line="240" w:lineRule="auto"/>
              <w:rPr>
                <w:rFonts w:cs="Arial"/>
                <w:color w:val="000000"/>
                <w:sz w:val="20"/>
                <w:szCs w:val="20"/>
                <w:lang w:val="fr-CH" w:eastAsia="de-CH"/>
              </w:rPr>
            </w:pPr>
            <w:r w:rsidRPr="00BC464E">
              <w:rPr>
                <w:rFonts w:cs="Arial"/>
                <w:color w:val="000000"/>
                <w:szCs w:val="22"/>
                <w:lang w:val="fr-CH" w:eastAsia="de-CH"/>
              </w:rPr>
              <w:t>Degré</w:t>
            </w:r>
            <w:r w:rsidR="00256661" w:rsidRPr="00BC464E">
              <w:rPr>
                <w:rFonts w:cs="Arial"/>
                <w:color w:val="000000"/>
                <w:szCs w:val="22"/>
                <w:lang w:val="fr-CH" w:eastAsia="de-CH"/>
              </w:rPr>
              <w:t xml:space="preserve"> 2 (</w:t>
            </w:r>
            <w:r w:rsidR="00642A3B">
              <w:rPr>
                <w:rFonts w:cs="Arial"/>
                <w:color w:val="000000"/>
                <w:szCs w:val="22"/>
                <w:lang w:val="fr-CH" w:eastAsia="de-CH"/>
              </w:rPr>
              <w:t>modéré</w:t>
            </w:r>
            <w:r w:rsidR="00256661" w:rsidRPr="00BC464E">
              <w:rPr>
                <w:rFonts w:cs="Arial"/>
                <w:color w:val="000000"/>
                <w:szCs w:val="22"/>
                <w:lang w:val="fr-CH" w:eastAsia="de-CH"/>
              </w:rPr>
              <w:t>)</w:t>
            </w:r>
          </w:p>
          <w:p w:rsidR="00256661" w:rsidRPr="00BC464E" w:rsidRDefault="00256661" w:rsidP="00505BB9">
            <w:pPr>
              <w:tabs>
                <w:tab w:val="left" w:pos="229"/>
                <w:tab w:val="left" w:pos="1632"/>
              </w:tabs>
              <w:spacing w:after="0" w:line="240" w:lineRule="auto"/>
              <w:rPr>
                <w:rFonts w:cs="Arial"/>
                <w:color w:val="000000"/>
                <w:sz w:val="20"/>
                <w:szCs w:val="20"/>
                <w:lang w:val="fr-CH" w:eastAsia="de-CH"/>
              </w:rPr>
            </w:pPr>
            <w:r w:rsidRPr="00BC464E">
              <w:rPr>
                <w:rFonts w:cs="Arial"/>
                <w:color w:val="000000"/>
                <w:sz w:val="20"/>
                <w:szCs w:val="20"/>
                <w:lang w:val="fr-CH" w:eastAsia="de-CH"/>
              </w:rPr>
              <w:tab/>
              <w:t>Chirurgie</w:t>
            </w:r>
            <w:r w:rsidRPr="00BC464E">
              <w:rPr>
                <w:rFonts w:cs="Arial"/>
                <w:color w:val="000000"/>
                <w:sz w:val="20"/>
                <w:szCs w:val="20"/>
                <w:lang w:val="fr-CH" w:eastAsia="de-CH"/>
              </w:rPr>
              <w:tab/>
              <w:t>grosse</w:t>
            </w:r>
            <w:r w:rsidR="00BC464E">
              <w:rPr>
                <w:rFonts w:cs="Arial"/>
                <w:color w:val="000000"/>
                <w:sz w:val="20"/>
                <w:szCs w:val="20"/>
                <w:lang w:val="fr-CH" w:eastAsia="de-CH"/>
              </w:rPr>
              <w:t>s</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opérations de l'abdomen</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 xml:space="preserve">interventions </w:t>
            </w:r>
            <w:proofErr w:type="spellStart"/>
            <w:r w:rsidR="00BC464E" w:rsidRPr="00BC464E">
              <w:rPr>
                <w:rFonts w:cs="Arial"/>
                <w:color w:val="000000"/>
                <w:sz w:val="20"/>
                <w:szCs w:val="20"/>
                <w:lang w:val="fr-CH" w:eastAsia="de-CH"/>
              </w:rPr>
              <w:t>chirugicales</w:t>
            </w:r>
            <w:proofErr w:type="spellEnd"/>
            <w:r w:rsidR="00BC464E" w:rsidRPr="00BC464E">
              <w:rPr>
                <w:rFonts w:cs="Arial"/>
                <w:color w:val="000000"/>
                <w:sz w:val="20"/>
                <w:szCs w:val="20"/>
                <w:lang w:val="fr-CH" w:eastAsia="de-CH"/>
              </w:rPr>
              <w:t xml:space="preserve"> répétées</w:t>
            </w:r>
          </w:p>
          <w:p w:rsidR="00256661" w:rsidRPr="001C0382" w:rsidRDefault="00256661" w:rsidP="00505BB9">
            <w:pPr>
              <w:tabs>
                <w:tab w:val="left" w:pos="229"/>
                <w:tab w:val="left" w:pos="1632"/>
              </w:tabs>
              <w:spacing w:after="0" w:line="240" w:lineRule="auto"/>
              <w:rPr>
                <w:rFonts w:cs="Arial"/>
                <w:color w:val="000000"/>
                <w:sz w:val="20"/>
                <w:szCs w:val="20"/>
                <w:lang w:val="fr-CH" w:eastAsia="de-CH"/>
              </w:rPr>
            </w:pPr>
            <w:r w:rsidRPr="00BC464E">
              <w:rPr>
                <w:rFonts w:cs="Arial"/>
                <w:color w:val="000000"/>
                <w:sz w:val="20"/>
                <w:szCs w:val="20"/>
                <w:lang w:val="fr-CH" w:eastAsia="de-CH"/>
              </w:rPr>
              <w:tab/>
            </w:r>
            <w:r w:rsidR="00BC464E" w:rsidRPr="001C0382">
              <w:rPr>
                <w:rFonts w:cs="Arial"/>
                <w:color w:val="000000"/>
                <w:sz w:val="20"/>
                <w:szCs w:val="20"/>
                <w:lang w:val="fr-CH" w:eastAsia="de-CH"/>
              </w:rPr>
              <w:t>Dermatologie</w:t>
            </w:r>
            <w:r w:rsidR="00BC464E" w:rsidRPr="001C0382">
              <w:rPr>
                <w:rFonts w:cs="Arial"/>
                <w:color w:val="000000"/>
                <w:sz w:val="20"/>
                <w:szCs w:val="20"/>
                <w:lang w:val="fr-CH" w:eastAsia="de-CH"/>
              </w:rPr>
              <w:tab/>
              <w:t>gros</w:t>
            </w:r>
            <w:r w:rsidRPr="001C0382">
              <w:rPr>
                <w:rFonts w:cs="Arial"/>
                <w:color w:val="000000"/>
                <w:sz w:val="20"/>
                <w:szCs w:val="20"/>
                <w:lang w:val="fr-CH" w:eastAsia="de-CH"/>
              </w:rPr>
              <w:t xml:space="preserve"> </w:t>
            </w:r>
            <w:r w:rsidR="00BC464E" w:rsidRPr="001C0382">
              <w:rPr>
                <w:rFonts w:cs="Arial"/>
                <w:color w:val="000000"/>
                <w:sz w:val="20"/>
                <w:szCs w:val="20"/>
                <w:lang w:val="fr-CH" w:eastAsia="de-CH"/>
              </w:rPr>
              <w:t>escarres</w:t>
            </w:r>
            <w:r w:rsidRPr="001C0382">
              <w:rPr>
                <w:rFonts w:cs="Arial"/>
                <w:color w:val="000000"/>
                <w:sz w:val="20"/>
                <w:szCs w:val="20"/>
                <w:lang w:val="fr-CH" w:eastAsia="de-CH"/>
              </w:rPr>
              <w:t xml:space="preserve"> </w:t>
            </w:r>
            <w:r w:rsidR="00BC464E" w:rsidRPr="001C0382">
              <w:rPr>
                <w:rFonts w:cs="Arial"/>
                <w:color w:val="000000"/>
                <w:sz w:val="20"/>
                <w:szCs w:val="20"/>
                <w:lang w:val="fr-CH" w:eastAsia="de-CH"/>
              </w:rPr>
              <w:t>et ulcères</w:t>
            </w:r>
          </w:p>
          <w:p w:rsidR="00256661" w:rsidRPr="00BC464E" w:rsidRDefault="00256661" w:rsidP="00505BB9">
            <w:pPr>
              <w:tabs>
                <w:tab w:val="left" w:pos="229"/>
                <w:tab w:val="left" w:pos="1632"/>
              </w:tabs>
              <w:spacing w:after="0" w:line="240" w:lineRule="auto"/>
              <w:rPr>
                <w:rFonts w:cs="Arial"/>
                <w:color w:val="000000"/>
                <w:sz w:val="20"/>
                <w:szCs w:val="20"/>
                <w:lang w:val="fr-CH" w:eastAsia="de-CH"/>
              </w:rPr>
            </w:pPr>
            <w:r w:rsidRPr="001C0382">
              <w:rPr>
                <w:rFonts w:cs="Arial"/>
                <w:color w:val="000000"/>
                <w:sz w:val="20"/>
                <w:szCs w:val="20"/>
                <w:lang w:val="fr-CH" w:eastAsia="de-CH"/>
              </w:rPr>
              <w:tab/>
            </w:r>
            <w:r w:rsidRPr="00BC464E">
              <w:rPr>
                <w:rFonts w:cs="Arial"/>
                <w:color w:val="000000"/>
                <w:sz w:val="20"/>
                <w:szCs w:val="20"/>
                <w:lang w:val="fr-CH" w:eastAsia="de-CH"/>
              </w:rPr>
              <w:t>Gastrologie</w:t>
            </w:r>
            <w:r w:rsidRPr="00BC464E">
              <w:rPr>
                <w:rFonts w:cs="Arial"/>
                <w:color w:val="000000"/>
                <w:sz w:val="20"/>
                <w:szCs w:val="20"/>
                <w:lang w:val="fr-CH" w:eastAsia="de-CH"/>
              </w:rPr>
              <w:tab/>
            </w:r>
            <w:r w:rsidR="00FA6CFE">
              <w:rPr>
                <w:rFonts w:cs="Arial"/>
                <w:color w:val="000000"/>
                <w:sz w:val="20"/>
                <w:szCs w:val="20"/>
                <w:lang w:val="fr-CH" w:eastAsia="de-CH"/>
              </w:rPr>
              <w:t>c</w:t>
            </w:r>
            <w:r w:rsidR="00BC464E" w:rsidRPr="00BC464E">
              <w:rPr>
                <w:rFonts w:cs="Arial"/>
                <w:color w:val="000000"/>
                <w:sz w:val="20"/>
                <w:szCs w:val="20"/>
                <w:lang w:val="fr-CH" w:eastAsia="de-CH"/>
              </w:rPr>
              <w:t>olite</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maladie intestinale inflammatoire chronique</w:t>
            </w:r>
            <w:r w:rsidRPr="00BC464E">
              <w:rPr>
                <w:rFonts w:cs="Arial"/>
                <w:color w:val="000000"/>
                <w:sz w:val="20"/>
                <w:szCs w:val="20"/>
                <w:lang w:val="fr-CH" w:eastAsia="de-CH"/>
              </w:rPr>
              <w:t xml:space="preserve">, </w:t>
            </w:r>
            <w:r w:rsidR="00BC464E" w:rsidRPr="00BC464E">
              <w:rPr>
                <w:rFonts w:cs="Arial"/>
                <w:color w:val="000000"/>
                <w:sz w:val="20"/>
                <w:szCs w:val="20"/>
                <w:lang w:val="fr-CH" w:eastAsia="de-CH"/>
              </w:rPr>
              <w:t>gastroentérites</w:t>
            </w:r>
            <w:r w:rsidR="00BC464E">
              <w:rPr>
                <w:rFonts w:cs="Arial"/>
                <w:color w:val="000000"/>
                <w:sz w:val="20"/>
                <w:szCs w:val="20"/>
                <w:lang w:val="fr-CH" w:eastAsia="de-CH"/>
              </w:rPr>
              <w:t xml:space="preserve">, </w:t>
            </w:r>
            <w:proofErr w:type="spellStart"/>
            <w:r w:rsidR="00BC464E">
              <w:rPr>
                <w:rFonts w:cs="Arial"/>
                <w:color w:val="000000"/>
                <w:sz w:val="20"/>
                <w:szCs w:val="20"/>
                <w:lang w:val="fr-CH" w:eastAsia="de-CH"/>
              </w:rPr>
              <w:t>i</w:t>
            </w:r>
            <w:r w:rsidRPr="00BC464E">
              <w:rPr>
                <w:rFonts w:cs="Arial"/>
                <w:color w:val="000000"/>
                <w:sz w:val="20"/>
                <w:szCs w:val="20"/>
                <w:lang w:val="fr-CH" w:eastAsia="de-CH"/>
              </w:rPr>
              <w:t>leus</w:t>
            </w:r>
            <w:proofErr w:type="spellEnd"/>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BC464E">
              <w:rPr>
                <w:rFonts w:cs="Arial"/>
                <w:color w:val="000000"/>
                <w:sz w:val="20"/>
                <w:szCs w:val="20"/>
                <w:lang w:val="fr-CH" w:eastAsia="de-CH"/>
              </w:rPr>
              <w:tab/>
            </w:r>
            <w:r w:rsidR="00BC464E" w:rsidRPr="001C0382">
              <w:rPr>
                <w:rFonts w:cs="Arial"/>
                <w:color w:val="000000"/>
                <w:sz w:val="20"/>
                <w:szCs w:val="20"/>
                <w:lang w:val="fr-CH" w:eastAsia="de-CH"/>
              </w:rPr>
              <w:t>Hé</w:t>
            </w:r>
            <w:r w:rsidRPr="001C0382">
              <w:rPr>
                <w:rFonts w:cs="Arial"/>
                <w:color w:val="000000"/>
                <w:sz w:val="20"/>
                <w:szCs w:val="20"/>
                <w:lang w:val="fr-CH" w:eastAsia="de-CH"/>
              </w:rPr>
              <w:t>matologie</w:t>
            </w:r>
            <w:r w:rsidRPr="001C0382">
              <w:rPr>
                <w:rFonts w:cs="Arial"/>
                <w:color w:val="000000"/>
                <w:sz w:val="20"/>
                <w:szCs w:val="20"/>
                <w:lang w:val="fr-CH" w:eastAsia="de-CH"/>
              </w:rPr>
              <w:tab/>
            </w:r>
            <w:r w:rsidR="00BC464E" w:rsidRPr="00FA6CFE">
              <w:rPr>
                <w:rFonts w:cs="Arial"/>
                <w:color w:val="000000"/>
                <w:sz w:val="20"/>
                <w:szCs w:val="20"/>
                <w:lang w:val="fr-CH" w:eastAsia="de-CH"/>
              </w:rPr>
              <w:t>maladie hématologique malignes</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r>
            <w:r w:rsidR="00BC464E" w:rsidRPr="00FA6CFE">
              <w:rPr>
                <w:rFonts w:cs="Arial"/>
                <w:color w:val="000000"/>
                <w:sz w:val="20"/>
                <w:szCs w:val="20"/>
                <w:lang w:val="fr-CH" w:eastAsia="de-CH"/>
              </w:rPr>
              <w:t>Infectiologie</w:t>
            </w:r>
            <w:r w:rsidRPr="00FA6CFE">
              <w:rPr>
                <w:rFonts w:cs="Arial"/>
                <w:color w:val="000000"/>
                <w:sz w:val="20"/>
                <w:szCs w:val="20"/>
                <w:lang w:val="fr-CH" w:eastAsia="de-CH"/>
              </w:rPr>
              <w:tab/>
            </w:r>
            <w:r w:rsidR="00BC464E" w:rsidRPr="00FA6CFE">
              <w:rPr>
                <w:rFonts w:cs="Arial"/>
                <w:color w:val="000000"/>
                <w:sz w:val="20"/>
                <w:szCs w:val="20"/>
                <w:lang w:val="fr-CH" w:eastAsia="de-CH"/>
              </w:rPr>
              <w:t>fièvre dans une neutropénie</w:t>
            </w:r>
            <w:r w:rsidRPr="00FA6CFE">
              <w:rPr>
                <w:rFonts w:cs="Arial"/>
                <w:color w:val="000000"/>
                <w:sz w:val="20"/>
                <w:szCs w:val="20"/>
                <w:lang w:val="fr-CH" w:eastAsia="de-CH"/>
              </w:rPr>
              <w:t xml:space="preserve">, </w:t>
            </w:r>
            <w:r w:rsidR="00BC464E" w:rsidRPr="00FA6CFE">
              <w:rPr>
                <w:rFonts w:cs="Arial"/>
                <w:color w:val="000000"/>
                <w:sz w:val="20"/>
                <w:szCs w:val="20"/>
                <w:lang w:val="fr-CH" w:eastAsia="de-CH"/>
              </w:rPr>
              <w:t>tuberculose</w:t>
            </w:r>
            <w:r w:rsidRPr="00FA6CFE">
              <w:rPr>
                <w:rFonts w:cs="Arial"/>
                <w:color w:val="000000"/>
                <w:sz w:val="20"/>
                <w:szCs w:val="20"/>
                <w:lang w:val="fr-CH" w:eastAsia="de-CH"/>
              </w:rPr>
              <w:t xml:space="preserve">, </w:t>
            </w:r>
            <w:r w:rsidR="00FA6CFE" w:rsidRPr="00FA6CFE">
              <w:rPr>
                <w:rFonts w:cs="Arial"/>
                <w:color w:val="000000"/>
                <w:sz w:val="20"/>
                <w:szCs w:val="20"/>
                <w:lang w:val="fr-CH" w:eastAsia="de-CH"/>
              </w:rPr>
              <w:t>infection généralisée pas clair</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r>
            <w:proofErr w:type="spellStart"/>
            <w:r w:rsidRPr="00FA6CFE">
              <w:rPr>
                <w:rFonts w:cs="Arial"/>
                <w:color w:val="000000"/>
                <w:sz w:val="20"/>
                <w:szCs w:val="20"/>
                <w:lang w:val="fr-CH" w:eastAsia="de-CH"/>
              </w:rPr>
              <w:t>Nephrologie</w:t>
            </w:r>
            <w:proofErr w:type="spellEnd"/>
            <w:r w:rsidRPr="00FA6CFE">
              <w:rPr>
                <w:rFonts w:cs="Arial"/>
                <w:color w:val="000000"/>
                <w:sz w:val="20"/>
                <w:szCs w:val="20"/>
                <w:lang w:val="fr-CH" w:eastAsia="de-CH"/>
              </w:rPr>
              <w:tab/>
            </w:r>
            <w:r w:rsidR="00FA6CFE" w:rsidRPr="00FA6CFE">
              <w:rPr>
                <w:rFonts w:cs="Arial"/>
                <w:color w:val="000000"/>
                <w:sz w:val="20"/>
                <w:szCs w:val="20"/>
                <w:lang w:val="fr-CH" w:eastAsia="de-CH"/>
              </w:rPr>
              <w:t>défaillance rénale aiguë</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t>Neurologie</w:t>
            </w:r>
            <w:r w:rsidRPr="00FA6CFE">
              <w:rPr>
                <w:rFonts w:cs="Arial"/>
                <w:color w:val="000000"/>
                <w:sz w:val="20"/>
                <w:szCs w:val="20"/>
                <w:lang w:val="fr-CH" w:eastAsia="de-CH"/>
              </w:rPr>
              <w:tab/>
            </w:r>
            <w:r w:rsidR="00FA6CFE" w:rsidRPr="00FA6CFE">
              <w:rPr>
                <w:rFonts w:cs="Arial"/>
                <w:color w:val="000000"/>
                <w:sz w:val="20"/>
                <w:szCs w:val="20"/>
                <w:lang w:val="fr-CH" w:eastAsia="de-CH"/>
              </w:rPr>
              <w:t xml:space="preserve">dysphagie </w:t>
            </w:r>
            <w:proofErr w:type="spellStart"/>
            <w:r w:rsidR="00FA6CFE" w:rsidRPr="00FA6CFE">
              <w:rPr>
                <w:rFonts w:cs="Arial"/>
                <w:color w:val="000000"/>
                <w:sz w:val="20"/>
                <w:szCs w:val="20"/>
                <w:lang w:val="fr-CH" w:eastAsia="de-CH"/>
              </w:rPr>
              <w:t>additionelle</w:t>
            </w:r>
            <w:proofErr w:type="spellEnd"/>
            <w:r w:rsidR="00FA6CFE" w:rsidRPr="00FA6CFE">
              <w:rPr>
                <w:rFonts w:cs="Arial"/>
                <w:color w:val="000000"/>
                <w:sz w:val="20"/>
                <w:szCs w:val="20"/>
                <w:lang w:val="fr-CH" w:eastAsia="de-CH"/>
              </w:rPr>
              <w:t xml:space="preserve"> à l’IVC, démence, </w:t>
            </w:r>
            <w:proofErr w:type="spellStart"/>
            <w:r w:rsidR="00FA6CFE" w:rsidRPr="00FA6CFE">
              <w:rPr>
                <w:rFonts w:cs="Arial"/>
                <w:color w:val="000000"/>
                <w:sz w:val="20"/>
                <w:szCs w:val="20"/>
                <w:lang w:val="fr-CH" w:eastAsia="de-CH"/>
              </w:rPr>
              <w:t>délir</w:t>
            </w:r>
            <w:proofErr w:type="spellEnd"/>
            <w:r w:rsidR="00FA6CFE" w:rsidRPr="00FA6CFE">
              <w:rPr>
                <w:rFonts w:cs="Arial"/>
                <w:color w:val="000000"/>
                <w:sz w:val="20"/>
                <w:szCs w:val="20"/>
                <w:lang w:val="fr-CH" w:eastAsia="de-CH"/>
              </w:rPr>
              <w:t>,</w:t>
            </w:r>
            <w:r w:rsidRPr="00FA6CFE">
              <w:rPr>
                <w:rFonts w:cs="Arial"/>
                <w:color w:val="000000"/>
                <w:sz w:val="20"/>
                <w:szCs w:val="20"/>
                <w:lang w:val="fr-CH" w:eastAsia="de-CH"/>
              </w:rPr>
              <w:t xml:space="preserve"> Parkinson, </w:t>
            </w:r>
            <w:r w:rsidR="00FA6CFE">
              <w:rPr>
                <w:rFonts w:cs="Arial"/>
                <w:color w:val="000000"/>
                <w:sz w:val="20"/>
                <w:szCs w:val="20"/>
                <w:lang w:val="fr-CH" w:eastAsia="de-CH"/>
              </w:rPr>
              <w:t>SLA, SEP</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r>
            <w:r w:rsidR="00FA6CFE" w:rsidRPr="00FA6CFE">
              <w:rPr>
                <w:rFonts w:cs="Arial"/>
                <w:color w:val="000000"/>
                <w:sz w:val="20"/>
                <w:szCs w:val="20"/>
                <w:lang w:val="fr-CH" w:eastAsia="de-CH"/>
              </w:rPr>
              <w:t>Onc</w:t>
            </w:r>
            <w:r w:rsidRPr="00FA6CFE">
              <w:rPr>
                <w:rFonts w:cs="Arial"/>
                <w:color w:val="000000"/>
                <w:sz w:val="20"/>
                <w:szCs w:val="20"/>
                <w:lang w:val="fr-CH" w:eastAsia="de-CH"/>
              </w:rPr>
              <w:t>ologie</w:t>
            </w:r>
            <w:r w:rsidRPr="00FA6CFE">
              <w:rPr>
                <w:rFonts w:cs="Arial"/>
                <w:color w:val="000000"/>
                <w:sz w:val="20"/>
                <w:szCs w:val="20"/>
                <w:lang w:val="fr-CH" w:eastAsia="de-CH"/>
              </w:rPr>
              <w:tab/>
            </w:r>
            <w:r w:rsidR="00FA6CFE" w:rsidRPr="00FA6CFE">
              <w:rPr>
                <w:rFonts w:cs="Arial"/>
                <w:color w:val="000000"/>
                <w:sz w:val="20"/>
                <w:szCs w:val="20"/>
                <w:lang w:val="fr-CH" w:eastAsia="de-CH"/>
              </w:rPr>
              <w:t>chimiothérapie</w:t>
            </w:r>
            <w:r w:rsidRPr="00FA6CFE">
              <w:rPr>
                <w:rFonts w:cs="Arial"/>
                <w:color w:val="000000"/>
                <w:sz w:val="20"/>
                <w:szCs w:val="20"/>
                <w:lang w:val="fr-CH" w:eastAsia="de-CH"/>
              </w:rPr>
              <w:t xml:space="preserve">, </w:t>
            </w:r>
            <w:r w:rsidR="00FA6CFE" w:rsidRPr="00FA6CFE">
              <w:rPr>
                <w:rFonts w:cs="Arial"/>
                <w:color w:val="000000"/>
                <w:sz w:val="20"/>
                <w:szCs w:val="20"/>
                <w:lang w:val="fr-CH" w:eastAsia="de-CH"/>
              </w:rPr>
              <w:t>maladies oncologiques malignes</w:t>
            </w:r>
          </w:p>
          <w:p w:rsidR="00256661" w:rsidRPr="00FA6CFE" w:rsidRDefault="00FA6CFE" w:rsidP="00FA6CFE">
            <w:pPr>
              <w:tabs>
                <w:tab w:val="left" w:pos="214"/>
              </w:tabs>
              <w:spacing w:after="0" w:line="240" w:lineRule="auto"/>
              <w:ind w:left="1632" w:hanging="1632"/>
              <w:rPr>
                <w:rFonts w:cs="Arial"/>
                <w:color w:val="000000"/>
                <w:szCs w:val="22"/>
                <w:lang w:val="fr-CH" w:eastAsia="de-CH"/>
              </w:rPr>
            </w:pPr>
            <w:r w:rsidRPr="00FA6CFE">
              <w:rPr>
                <w:rFonts w:cs="Arial"/>
                <w:color w:val="000000"/>
                <w:sz w:val="20"/>
                <w:szCs w:val="20"/>
                <w:lang w:val="fr-CH" w:eastAsia="de-CH"/>
              </w:rPr>
              <w:tab/>
            </w:r>
            <w:r w:rsidR="00256661" w:rsidRPr="00FA6CFE">
              <w:rPr>
                <w:rFonts w:cs="Arial"/>
                <w:color w:val="000000"/>
                <w:sz w:val="20"/>
                <w:szCs w:val="20"/>
                <w:lang w:val="fr-CH" w:eastAsia="de-CH"/>
              </w:rPr>
              <w:t>Pneumologie</w:t>
            </w:r>
            <w:r w:rsidR="00256661" w:rsidRPr="00FA6CFE">
              <w:rPr>
                <w:rFonts w:cs="Arial"/>
                <w:color w:val="000000"/>
                <w:sz w:val="20"/>
                <w:szCs w:val="20"/>
                <w:lang w:val="fr-CH" w:eastAsia="de-CH"/>
              </w:rPr>
              <w:tab/>
            </w:r>
            <w:r w:rsidRPr="00FA6CFE">
              <w:rPr>
                <w:rFonts w:cs="Arial"/>
                <w:color w:val="000000"/>
                <w:sz w:val="20"/>
                <w:szCs w:val="20"/>
                <w:lang w:val="fr-CH" w:eastAsia="de-CH"/>
              </w:rPr>
              <w:t xml:space="preserve">maladies pulmonaires avec </w:t>
            </w:r>
            <w:proofErr w:type="spellStart"/>
            <w:r w:rsidRPr="00FA6CFE">
              <w:rPr>
                <w:rFonts w:cs="Arial"/>
                <w:color w:val="000000"/>
                <w:sz w:val="20"/>
                <w:szCs w:val="20"/>
                <w:lang w:val="fr-CH" w:eastAsia="de-CH"/>
              </w:rPr>
              <w:t>insiffisance</w:t>
            </w:r>
            <w:proofErr w:type="spellEnd"/>
            <w:r w:rsidRPr="00FA6CFE">
              <w:rPr>
                <w:rFonts w:cs="Arial"/>
                <w:color w:val="000000"/>
                <w:sz w:val="20"/>
                <w:szCs w:val="20"/>
                <w:lang w:val="fr-CH" w:eastAsia="de-CH"/>
              </w:rPr>
              <w:t xml:space="preserve"> respiratoire globale</w:t>
            </w:r>
            <w:r w:rsidR="00256661" w:rsidRPr="00FA6CFE">
              <w:rPr>
                <w:rFonts w:cs="Arial"/>
                <w:color w:val="000000"/>
                <w:sz w:val="20"/>
                <w:szCs w:val="20"/>
                <w:lang w:val="fr-CH" w:eastAsia="de-CH"/>
              </w:rPr>
              <w:t xml:space="preserve">, </w:t>
            </w:r>
            <w:r w:rsidRPr="00FA6CFE">
              <w:rPr>
                <w:rFonts w:cs="Arial"/>
                <w:color w:val="000000"/>
                <w:sz w:val="20"/>
                <w:szCs w:val="20"/>
                <w:lang w:val="fr-CH" w:eastAsia="de-CH"/>
              </w:rPr>
              <w:t>pneumonies sévères</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2</w:t>
            </w:r>
          </w:p>
        </w:tc>
        <w:tc>
          <w:tcPr>
            <w:tcW w:w="811" w:type="dxa"/>
            <w:gridSpan w:val="3"/>
            <w:vMerge/>
            <w:tcBorders>
              <w:left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Pr="00FA6CFE" w:rsidRDefault="00FA6CFE" w:rsidP="00505BB9">
            <w:pPr>
              <w:tabs>
                <w:tab w:val="left" w:pos="371"/>
                <w:tab w:val="left" w:pos="2502"/>
              </w:tabs>
              <w:spacing w:after="0" w:line="240" w:lineRule="auto"/>
              <w:rPr>
                <w:rFonts w:cs="Arial"/>
                <w:color w:val="000000"/>
                <w:sz w:val="20"/>
                <w:szCs w:val="20"/>
                <w:lang w:val="fr-CH" w:eastAsia="de-CH"/>
              </w:rPr>
            </w:pPr>
            <w:r w:rsidRPr="00FA6CFE">
              <w:rPr>
                <w:rFonts w:cs="Arial"/>
                <w:color w:val="000000"/>
                <w:szCs w:val="22"/>
                <w:lang w:val="fr-CH" w:eastAsia="de-CH"/>
              </w:rPr>
              <w:t xml:space="preserve">Degré </w:t>
            </w:r>
            <w:r w:rsidR="00256661" w:rsidRPr="00FA6CFE">
              <w:rPr>
                <w:rFonts w:cs="Arial"/>
                <w:color w:val="000000"/>
                <w:szCs w:val="22"/>
                <w:lang w:val="fr-CH" w:eastAsia="de-CH"/>
              </w:rPr>
              <w:t>3 (</w:t>
            </w:r>
            <w:r w:rsidR="00642A3B">
              <w:rPr>
                <w:rFonts w:cs="Arial"/>
                <w:color w:val="000000"/>
                <w:szCs w:val="22"/>
                <w:lang w:val="fr-CH" w:eastAsia="de-CH"/>
              </w:rPr>
              <w:t>grave)</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t>Gastrologie</w:t>
            </w:r>
            <w:r w:rsidRPr="00FA6CFE">
              <w:rPr>
                <w:rFonts w:cs="Arial"/>
                <w:color w:val="000000"/>
                <w:sz w:val="20"/>
                <w:szCs w:val="20"/>
                <w:lang w:val="fr-CH" w:eastAsia="de-CH"/>
              </w:rPr>
              <w:tab/>
            </w:r>
            <w:r w:rsidR="00FA6CFE" w:rsidRPr="00FA6CFE">
              <w:rPr>
                <w:rFonts w:cs="Arial"/>
                <w:color w:val="000000"/>
                <w:sz w:val="20"/>
                <w:szCs w:val="20"/>
                <w:lang w:val="fr-CH" w:eastAsia="de-CH"/>
              </w:rPr>
              <w:t>pancréatite aiguë sévère</w:t>
            </w:r>
          </w:p>
          <w:p w:rsidR="00256661" w:rsidRPr="00FA6CFE" w:rsidRDefault="00256661" w:rsidP="00505BB9">
            <w:pPr>
              <w:tabs>
                <w:tab w:val="left" w:pos="229"/>
                <w:tab w:val="left" w:pos="1632"/>
              </w:tabs>
              <w:spacing w:after="0" w:line="240" w:lineRule="auto"/>
              <w:rPr>
                <w:rFonts w:cs="Arial"/>
                <w:color w:val="000000"/>
                <w:sz w:val="20"/>
                <w:szCs w:val="20"/>
                <w:lang w:val="fr-CH" w:eastAsia="de-CH"/>
              </w:rPr>
            </w:pPr>
            <w:r w:rsidRPr="00FA6CFE">
              <w:rPr>
                <w:rFonts w:cs="Arial"/>
                <w:color w:val="000000"/>
                <w:sz w:val="20"/>
                <w:szCs w:val="20"/>
                <w:lang w:val="fr-CH" w:eastAsia="de-CH"/>
              </w:rPr>
              <w:tab/>
            </w:r>
            <w:r w:rsidR="00FA6CFE" w:rsidRPr="00FA6CFE">
              <w:rPr>
                <w:rFonts w:cs="Arial"/>
                <w:color w:val="000000"/>
                <w:sz w:val="20"/>
                <w:szCs w:val="20"/>
                <w:lang w:val="fr-CH" w:eastAsia="de-CH"/>
              </w:rPr>
              <w:t>Infec</w:t>
            </w:r>
            <w:r w:rsidRPr="00FA6CFE">
              <w:rPr>
                <w:rFonts w:cs="Arial"/>
                <w:color w:val="000000"/>
                <w:sz w:val="20"/>
                <w:szCs w:val="20"/>
                <w:lang w:val="fr-CH" w:eastAsia="de-CH"/>
              </w:rPr>
              <w:t>tiologie</w:t>
            </w:r>
            <w:r w:rsidRPr="00FA6CFE">
              <w:rPr>
                <w:rFonts w:cs="Arial"/>
                <w:color w:val="000000"/>
                <w:sz w:val="20"/>
                <w:szCs w:val="20"/>
                <w:lang w:val="fr-CH" w:eastAsia="de-CH"/>
              </w:rPr>
              <w:tab/>
            </w:r>
            <w:r w:rsidR="00FA6CFE" w:rsidRPr="00FA6CFE">
              <w:rPr>
                <w:rFonts w:cs="Arial"/>
                <w:color w:val="000000"/>
                <w:sz w:val="20"/>
                <w:szCs w:val="20"/>
                <w:lang w:val="fr-CH" w:eastAsia="de-CH"/>
              </w:rPr>
              <w:t>infections sévères</w:t>
            </w:r>
            <w:r w:rsidRPr="00FA6CFE">
              <w:rPr>
                <w:rFonts w:cs="Arial"/>
                <w:color w:val="000000"/>
                <w:sz w:val="20"/>
                <w:szCs w:val="20"/>
                <w:lang w:val="fr-CH" w:eastAsia="de-CH"/>
              </w:rPr>
              <w:t xml:space="preserve"> (</w:t>
            </w:r>
            <w:proofErr w:type="spellStart"/>
            <w:r w:rsidR="00FA6CFE" w:rsidRPr="00FA6CFE">
              <w:rPr>
                <w:rFonts w:cs="Arial"/>
                <w:color w:val="000000"/>
                <w:sz w:val="20"/>
                <w:szCs w:val="20"/>
                <w:lang w:val="fr-CH" w:eastAsia="de-CH"/>
              </w:rPr>
              <w:t>sepsie</w:t>
            </w:r>
            <w:proofErr w:type="spellEnd"/>
            <w:r w:rsidRPr="00FA6CFE">
              <w:rPr>
                <w:rFonts w:cs="Arial"/>
                <w:color w:val="000000"/>
                <w:sz w:val="20"/>
                <w:szCs w:val="20"/>
                <w:lang w:val="fr-CH" w:eastAsia="de-CH"/>
              </w:rPr>
              <w:t>)</w:t>
            </w:r>
          </w:p>
          <w:p w:rsidR="00256661" w:rsidRPr="00FA6CFE" w:rsidRDefault="00256661" w:rsidP="00FA6CFE">
            <w:pPr>
              <w:tabs>
                <w:tab w:val="left" w:pos="229"/>
                <w:tab w:val="left" w:pos="1632"/>
              </w:tabs>
              <w:spacing w:after="0" w:line="240" w:lineRule="auto"/>
              <w:rPr>
                <w:rFonts w:cs="Arial"/>
                <w:color w:val="000000"/>
                <w:szCs w:val="22"/>
                <w:lang w:val="fr-CH" w:eastAsia="de-CH"/>
              </w:rPr>
            </w:pPr>
            <w:r w:rsidRPr="00FA6CFE">
              <w:rPr>
                <w:rFonts w:cs="Arial"/>
                <w:color w:val="000000"/>
                <w:sz w:val="20"/>
                <w:szCs w:val="20"/>
                <w:lang w:val="fr-CH" w:eastAsia="de-CH"/>
              </w:rPr>
              <w:tab/>
              <w:t>Neurologie</w:t>
            </w:r>
            <w:r w:rsidRPr="00FA6CFE">
              <w:rPr>
                <w:rFonts w:cs="Arial"/>
                <w:color w:val="000000"/>
                <w:sz w:val="20"/>
                <w:szCs w:val="20"/>
                <w:lang w:val="fr-CH" w:eastAsia="de-CH"/>
              </w:rPr>
              <w:tab/>
            </w:r>
            <w:r w:rsidR="00FA6CFE" w:rsidRPr="00FA6CFE">
              <w:rPr>
                <w:rFonts w:cs="Arial"/>
                <w:color w:val="000000"/>
                <w:sz w:val="20"/>
                <w:szCs w:val="20"/>
                <w:lang w:val="fr-CH" w:eastAsia="de-CH"/>
              </w:rPr>
              <w:t>A</w:t>
            </w:r>
            <w:r w:rsidR="00FA6CFE">
              <w:rPr>
                <w:rFonts w:cs="Arial"/>
                <w:color w:val="000000"/>
                <w:sz w:val="20"/>
                <w:szCs w:val="20"/>
                <w:lang w:val="fr-CH" w:eastAsia="de-CH"/>
              </w:rPr>
              <w:t>VC sévère</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3</w:t>
            </w:r>
          </w:p>
        </w:tc>
        <w:tc>
          <w:tcPr>
            <w:tcW w:w="811" w:type="dxa"/>
            <w:gridSpan w:val="3"/>
            <w:vMerge/>
            <w:tcBorders>
              <w:left w:val="single" w:sz="4" w:space="0" w:color="auto"/>
              <w:bottom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1002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6661" w:rsidRDefault="00FA6CFE" w:rsidP="00505BB9">
            <w:pPr>
              <w:tabs>
                <w:tab w:val="left" w:pos="2361"/>
              </w:tabs>
              <w:spacing w:after="0" w:line="240" w:lineRule="auto"/>
              <w:rPr>
                <w:rFonts w:cs="Arial"/>
                <w:szCs w:val="22"/>
                <w:lang w:eastAsia="de-CH"/>
              </w:rPr>
            </w:pPr>
            <w:r>
              <w:rPr>
                <w:rFonts w:cs="Arial"/>
                <w:b/>
                <w:color w:val="000000"/>
                <w:szCs w:val="22"/>
                <w:lang w:eastAsia="de-CH"/>
              </w:rPr>
              <w:t>Age</w:t>
            </w: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Default="00FA6CFE" w:rsidP="00505BB9">
            <w:pPr>
              <w:tabs>
                <w:tab w:val="left" w:pos="371"/>
                <w:tab w:val="left" w:pos="2502"/>
              </w:tabs>
              <w:spacing w:after="0" w:line="240" w:lineRule="auto"/>
              <w:rPr>
                <w:rFonts w:cs="Arial"/>
                <w:color w:val="000000"/>
                <w:szCs w:val="22"/>
                <w:lang w:eastAsia="de-CH"/>
              </w:rPr>
            </w:pPr>
            <w:r>
              <w:rPr>
                <w:rFonts w:cs="Arial"/>
                <w:color w:val="000000"/>
                <w:szCs w:val="22"/>
                <w:lang w:eastAsia="de-CH"/>
              </w:rPr>
              <w:t>Age</w:t>
            </w:r>
            <w:r w:rsidR="00256661">
              <w:rPr>
                <w:rFonts w:cs="Arial"/>
                <w:color w:val="000000"/>
                <w:szCs w:val="22"/>
                <w:lang w:eastAsia="de-CH"/>
              </w:rPr>
              <w:t xml:space="preserve"> &lt;70</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0</w:t>
            </w:r>
          </w:p>
        </w:tc>
        <w:tc>
          <w:tcPr>
            <w:tcW w:w="81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892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Default="00FA6CFE" w:rsidP="00505BB9">
            <w:pPr>
              <w:tabs>
                <w:tab w:val="left" w:pos="371"/>
                <w:tab w:val="left" w:pos="2502"/>
              </w:tabs>
              <w:spacing w:after="0" w:line="240" w:lineRule="auto"/>
              <w:rPr>
                <w:rFonts w:cs="Arial"/>
                <w:color w:val="000000"/>
                <w:szCs w:val="22"/>
                <w:lang w:eastAsia="de-CH"/>
              </w:rPr>
            </w:pPr>
            <w:r>
              <w:rPr>
                <w:rFonts w:cs="Arial"/>
                <w:color w:val="000000"/>
                <w:szCs w:val="22"/>
                <w:lang w:eastAsia="de-CH"/>
              </w:rPr>
              <w:t>Age</w:t>
            </w:r>
            <w:r w:rsidR="00256661">
              <w:rPr>
                <w:rFonts w:cs="Arial"/>
                <w:color w:val="000000"/>
                <w:szCs w:val="22"/>
                <w:lang w:eastAsia="de-CH"/>
              </w:rPr>
              <w:t xml:space="preserve"> ≥70</w:t>
            </w:r>
          </w:p>
        </w:tc>
        <w:tc>
          <w:tcPr>
            <w:tcW w:w="288" w:type="dxa"/>
            <w:tcBorders>
              <w:top w:val="single" w:sz="4" w:space="0" w:color="auto"/>
              <w:left w:val="single" w:sz="4" w:space="0" w:color="auto"/>
              <w:bottom w:val="single" w:sz="4" w:space="0" w:color="auto"/>
              <w:right w:val="single" w:sz="4" w:space="0" w:color="auto"/>
            </w:tcBorders>
            <w:shd w:val="clear" w:color="000000" w:fill="FFFFFF"/>
            <w:tcMar>
              <w:left w:w="0" w:type="dxa"/>
            </w:tcMar>
            <w:vAlign w:val="center"/>
          </w:tcPr>
          <w:p w:rsidR="00256661" w:rsidRDefault="00256661" w:rsidP="00505BB9">
            <w:pPr>
              <w:tabs>
                <w:tab w:val="left" w:pos="2288"/>
              </w:tabs>
              <w:spacing w:after="0" w:line="240" w:lineRule="auto"/>
              <w:jc w:val="center"/>
              <w:rPr>
                <w:rFonts w:cs="Arial"/>
                <w:color w:val="000000"/>
                <w:szCs w:val="22"/>
                <w:lang w:eastAsia="de-CH"/>
              </w:rPr>
            </w:pPr>
            <w:r>
              <w:rPr>
                <w:rFonts w:cs="Arial"/>
                <w:color w:val="000000"/>
                <w:szCs w:val="22"/>
                <w:lang w:eastAsia="de-CH"/>
              </w:rPr>
              <w:t>1</w:t>
            </w:r>
          </w:p>
        </w:tc>
        <w:tc>
          <w:tcPr>
            <w:tcW w:w="811" w:type="dxa"/>
            <w:gridSpan w:val="3"/>
            <w:tcBorders>
              <w:top w:val="single" w:sz="4" w:space="0" w:color="auto"/>
              <w:left w:val="single" w:sz="4" w:space="0" w:color="auto"/>
              <w:bottom w:val="single" w:sz="18" w:space="0" w:color="auto"/>
              <w:right w:val="single" w:sz="4"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9213" w:type="dxa"/>
            <w:gridSpan w:val="9"/>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center"/>
          </w:tcPr>
          <w:p w:rsidR="00256661" w:rsidRPr="00847BD8" w:rsidRDefault="00FA6CFE" w:rsidP="00505BB9">
            <w:pPr>
              <w:tabs>
                <w:tab w:val="left" w:pos="2288"/>
              </w:tabs>
              <w:spacing w:after="0" w:line="240" w:lineRule="auto"/>
              <w:ind w:right="142"/>
              <w:jc w:val="right"/>
              <w:rPr>
                <w:rFonts w:cs="Arial"/>
                <w:b/>
                <w:color w:val="000000"/>
                <w:szCs w:val="22"/>
                <w:lang w:eastAsia="de-CH"/>
              </w:rPr>
            </w:pPr>
            <w:r>
              <w:rPr>
                <w:rFonts w:cs="Arial"/>
                <w:b/>
                <w:color w:val="000000"/>
                <w:szCs w:val="22"/>
                <w:lang w:eastAsia="de-CH"/>
              </w:rPr>
              <w:t xml:space="preserve">Total des </w:t>
            </w:r>
            <w:proofErr w:type="spellStart"/>
            <w:r>
              <w:rPr>
                <w:rFonts w:cs="Arial"/>
                <w:b/>
                <w:color w:val="000000"/>
                <w:szCs w:val="22"/>
                <w:lang w:eastAsia="de-CH"/>
              </w:rPr>
              <w:t>points</w:t>
            </w:r>
            <w:proofErr w:type="spellEnd"/>
          </w:p>
        </w:tc>
        <w:tc>
          <w:tcPr>
            <w:tcW w:w="811" w:type="dxa"/>
            <w:gridSpan w:val="3"/>
            <w:tcBorders>
              <w:top w:val="single" w:sz="18" w:space="0" w:color="auto"/>
              <w:left w:val="single" w:sz="18" w:space="0" w:color="auto"/>
              <w:bottom w:val="single" w:sz="18" w:space="0" w:color="auto"/>
              <w:right w:val="single" w:sz="18" w:space="0" w:color="auto"/>
            </w:tcBorders>
            <w:shd w:val="clear" w:color="000000" w:fill="FFFFFF"/>
            <w:vAlign w:val="center"/>
          </w:tcPr>
          <w:p w:rsidR="00256661" w:rsidRDefault="00256661" w:rsidP="00505BB9">
            <w:pPr>
              <w:tabs>
                <w:tab w:val="left" w:pos="2361"/>
              </w:tabs>
              <w:spacing w:after="0" w:line="240" w:lineRule="auto"/>
              <w:rPr>
                <w:rFonts w:cs="Arial"/>
                <w:szCs w:val="22"/>
                <w:lang w:eastAsia="de-CH"/>
              </w:rPr>
            </w:pPr>
          </w:p>
        </w:tc>
      </w:tr>
      <w:tr w:rsidR="00256661" w:rsidRPr="008F1923" w:rsidTr="00070713">
        <w:tblPrEx>
          <w:tblCellMar>
            <w:right w:w="0" w:type="dxa"/>
          </w:tblCellMar>
        </w:tblPrEx>
        <w:trPr>
          <w:trHeight w:val="300"/>
        </w:trPr>
        <w:tc>
          <w:tcPr>
            <w:tcW w:w="10024"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rsidR="00256661" w:rsidRDefault="00FA6CFE" w:rsidP="00505BB9">
            <w:pPr>
              <w:tabs>
                <w:tab w:val="left" w:pos="2361"/>
              </w:tabs>
              <w:spacing w:after="0" w:line="240" w:lineRule="auto"/>
              <w:rPr>
                <w:rFonts w:cs="Arial"/>
                <w:szCs w:val="22"/>
                <w:lang w:eastAsia="de-CH"/>
              </w:rPr>
            </w:pPr>
            <w:proofErr w:type="spellStart"/>
            <w:r>
              <w:rPr>
                <w:rFonts w:cs="Arial"/>
                <w:b/>
                <w:color w:val="000000"/>
                <w:szCs w:val="22"/>
                <w:lang w:eastAsia="de-CH"/>
              </w:rPr>
              <w:t>Evalutation</w:t>
            </w:r>
            <w:proofErr w:type="spellEnd"/>
          </w:p>
        </w:tc>
      </w:tr>
      <w:tr w:rsidR="00256661" w:rsidRPr="00E73903" w:rsidTr="00070713">
        <w:tblPrEx>
          <w:tblCellMar>
            <w:right w:w="0" w:type="dxa"/>
          </w:tblCellMar>
        </w:tblPrEx>
        <w:trPr>
          <w:trHeight w:val="300"/>
        </w:trPr>
        <w:tc>
          <w:tcPr>
            <w:tcW w:w="12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256661" w:rsidRDefault="00256661" w:rsidP="00FA6CFE">
            <w:pPr>
              <w:tabs>
                <w:tab w:val="left" w:pos="2288"/>
              </w:tabs>
              <w:spacing w:after="0" w:line="240" w:lineRule="auto"/>
              <w:rPr>
                <w:rFonts w:cs="Arial"/>
                <w:b/>
                <w:color w:val="000000"/>
                <w:szCs w:val="22"/>
                <w:lang w:eastAsia="de-CH"/>
              </w:rPr>
            </w:pPr>
            <w:r>
              <w:rPr>
                <w:rFonts w:cs="Arial"/>
                <w:color w:val="000000"/>
                <w:szCs w:val="22"/>
                <w:lang w:eastAsia="de-CH"/>
              </w:rPr>
              <w:t xml:space="preserve">≥ 3 </w:t>
            </w:r>
            <w:proofErr w:type="spellStart"/>
            <w:r w:rsidR="00FA6CFE">
              <w:rPr>
                <w:rFonts w:cs="Arial"/>
                <w:color w:val="000000"/>
                <w:szCs w:val="22"/>
                <w:lang w:eastAsia="de-CH"/>
              </w:rPr>
              <w:t>points</w:t>
            </w:r>
            <w:proofErr w:type="spellEnd"/>
          </w:p>
        </w:tc>
        <w:tc>
          <w:tcPr>
            <w:tcW w:w="8731"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256661" w:rsidRPr="00F643E0" w:rsidRDefault="00F643E0" w:rsidP="00F643E0">
            <w:pPr>
              <w:tabs>
                <w:tab w:val="left" w:pos="2361"/>
              </w:tabs>
              <w:spacing w:after="0" w:line="240" w:lineRule="auto"/>
              <w:rPr>
                <w:rFonts w:cs="Arial"/>
                <w:sz w:val="20"/>
                <w:szCs w:val="20"/>
                <w:highlight w:val="yellow"/>
                <w:lang w:val="fr-CH" w:eastAsia="de-CH"/>
              </w:rPr>
            </w:pPr>
            <w:r w:rsidRPr="00F643E0">
              <w:rPr>
                <w:rFonts w:cs="Arial"/>
                <w:sz w:val="20"/>
                <w:szCs w:val="20"/>
                <w:lang w:val="fr-CH" w:eastAsia="de-CH"/>
              </w:rPr>
              <w:t>REHA: à discuter durant visite diététique / hôpital</w:t>
            </w:r>
            <w:r w:rsidR="00256661" w:rsidRPr="00F643E0">
              <w:rPr>
                <w:rFonts w:cs="Arial"/>
                <w:sz w:val="20"/>
                <w:szCs w:val="20"/>
                <w:lang w:val="fr-CH" w:eastAsia="de-CH"/>
              </w:rPr>
              <w:t xml:space="preserve">: </w:t>
            </w:r>
            <w:r w:rsidRPr="00F643E0">
              <w:rPr>
                <w:rFonts w:cs="Arial"/>
                <w:sz w:val="20"/>
                <w:szCs w:val="20"/>
                <w:lang w:val="fr-CH" w:eastAsia="de-CH"/>
              </w:rPr>
              <w:t xml:space="preserve">prescription de thérapie </w:t>
            </w:r>
            <w:proofErr w:type="spellStart"/>
            <w:r w:rsidRPr="00F643E0">
              <w:rPr>
                <w:rFonts w:cs="Arial"/>
                <w:sz w:val="20"/>
                <w:szCs w:val="20"/>
                <w:lang w:val="fr-CH" w:eastAsia="de-CH"/>
              </w:rPr>
              <w:t>nutritionelle</w:t>
            </w:r>
            <w:proofErr w:type="spellEnd"/>
          </w:p>
        </w:tc>
      </w:tr>
      <w:tr w:rsidR="00256661" w:rsidRPr="00E73903" w:rsidTr="00070713">
        <w:tblPrEx>
          <w:tblCellMar>
            <w:right w:w="0" w:type="dxa"/>
          </w:tblCellMar>
        </w:tblPrEx>
        <w:trPr>
          <w:trHeight w:val="300"/>
        </w:trPr>
        <w:tc>
          <w:tcPr>
            <w:tcW w:w="12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256661" w:rsidRDefault="00256661" w:rsidP="00C405F9">
            <w:pPr>
              <w:tabs>
                <w:tab w:val="left" w:pos="2288"/>
              </w:tabs>
              <w:spacing w:after="0" w:line="240" w:lineRule="auto"/>
              <w:rPr>
                <w:rFonts w:cs="Arial"/>
                <w:color w:val="000000"/>
                <w:szCs w:val="22"/>
                <w:lang w:eastAsia="de-CH"/>
              </w:rPr>
            </w:pPr>
            <w:r>
              <w:rPr>
                <w:rFonts w:cs="Arial"/>
                <w:color w:val="000000"/>
                <w:szCs w:val="22"/>
                <w:lang w:eastAsia="de-CH"/>
              </w:rPr>
              <w:t xml:space="preserve">&lt; 3 </w:t>
            </w:r>
            <w:proofErr w:type="spellStart"/>
            <w:r w:rsidR="00C405F9">
              <w:rPr>
                <w:rFonts w:cs="Arial"/>
                <w:color w:val="000000"/>
                <w:szCs w:val="22"/>
                <w:lang w:eastAsia="de-CH"/>
              </w:rPr>
              <w:t>points</w:t>
            </w:r>
            <w:proofErr w:type="spellEnd"/>
          </w:p>
        </w:tc>
        <w:tc>
          <w:tcPr>
            <w:tcW w:w="8731"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256661" w:rsidRPr="00560A45" w:rsidRDefault="00560A45" w:rsidP="00560A45">
            <w:pPr>
              <w:tabs>
                <w:tab w:val="left" w:pos="2361"/>
              </w:tabs>
              <w:spacing w:after="0" w:line="240" w:lineRule="auto"/>
              <w:rPr>
                <w:rFonts w:cs="Arial"/>
                <w:sz w:val="20"/>
                <w:szCs w:val="20"/>
                <w:highlight w:val="yellow"/>
                <w:lang w:val="fr-CH" w:eastAsia="de-CH"/>
              </w:rPr>
            </w:pPr>
            <w:r w:rsidRPr="005159B4">
              <w:rPr>
                <w:rFonts w:cs="Arial"/>
                <w:sz w:val="20"/>
                <w:szCs w:val="20"/>
                <w:lang w:val="fr-CH" w:eastAsia="de-CH"/>
              </w:rPr>
              <w:t xml:space="preserve">A observer. </w:t>
            </w:r>
            <w:r w:rsidRPr="00560A45">
              <w:rPr>
                <w:rFonts w:cs="Arial"/>
                <w:sz w:val="20"/>
                <w:szCs w:val="20"/>
                <w:lang w:val="fr-CH" w:eastAsia="de-CH"/>
              </w:rPr>
              <w:t>En cas de perte de poids non désirée, de réduction de l’alimentation, inscrire le p</w:t>
            </w:r>
            <w:r w:rsidRPr="00560A45">
              <w:rPr>
                <w:rFonts w:cs="Arial"/>
                <w:sz w:val="20"/>
                <w:szCs w:val="20"/>
                <w:lang w:val="fr-CH" w:eastAsia="de-CH"/>
              </w:rPr>
              <w:t>a</w:t>
            </w:r>
            <w:r w:rsidRPr="00560A45">
              <w:rPr>
                <w:rFonts w:cs="Arial"/>
                <w:sz w:val="20"/>
                <w:szCs w:val="20"/>
                <w:lang w:val="fr-CH" w:eastAsia="de-CH"/>
              </w:rPr>
              <w:t>tient à une consultation diététique.</w:t>
            </w:r>
          </w:p>
        </w:tc>
      </w:tr>
      <w:tr w:rsidR="002829D3" w:rsidRPr="00E73903" w:rsidTr="00070713">
        <w:trPr>
          <w:gridBefore w:val="1"/>
          <w:gridAfter w:val="2"/>
          <w:wBefore w:w="269" w:type="dxa"/>
          <w:wAfter w:w="44" w:type="dxa"/>
          <w:trHeight w:val="147"/>
        </w:trPr>
        <w:tc>
          <w:tcPr>
            <w:tcW w:w="9711" w:type="dxa"/>
            <w:gridSpan w:val="9"/>
            <w:tcBorders>
              <w:top w:val="nil"/>
              <w:left w:val="nil"/>
              <w:bottom w:val="nil"/>
              <w:right w:val="nil"/>
            </w:tcBorders>
            <w:shd w:val="clear" w:color="000000" w:fill="FFFFFF"/>
            <w:noWrap/>
            <w:hideMark/>
          </w:tcPr>
          <w:p w:rsidR="002829D3" w:rsidRPr="005159B4" w:rsidRDefault="002829D3" w:rsidP="004C562F">
            <w:pPr>
              <w:pageBreakBefore/>
              <w:spacing w:after="0" w:line="240" w:lineRule="auto"/>
              <w:rPr>
                <w:rFonts w:cs="Arial"/>
                <w:b/>
                <w:sz w:val="24"/>
                <w:lang w:val="fr-CH" w:eastAsia="de-CH"/>
              </w:rPr>
            </w:pPr>
            <w:r w:rsidRPr="005159B4">
              <w:rPr>
                <w:rFonts w:cs="Arial"/>
                <w:b/>
                <w:sz w:val="24"/>
                <w:lang w:val="fr-CH" w:eastAsia="de-CH"/>
              </w:rPr>
              <w:lastRenderedPageBreak/>
              <w:t>I Dépression: Version courte GDS-4</w:t>
            </w:r>
          </w:p>
          <w:p w:rsidR="002829D3" w:rsidRPr="005159B4" w:rsidRDefault="002829D3" w:rsidP="004C562F">
            <w:pPr>
              <w:pageBreakBefore/>
              <w:spacing w:after="0" w:line="240" w:lineRule="auto"/>
              <w:rPr>
                <w:rFonts w:cs="Arial"/>
                <w:b/>
                <w:bCs/>
                <w:color w:val="000000"/>
                <w:sz w:val="24"/>
                <w:lang w:val="fr-CH" w:eastAsia="de-CH"/>
              </w:rPr>
            </w:pPr>
          </w:p>
        </w:tc>
      </w:tr>
      <w:tr w:rsidR="002829D3" w:rsidRPr="008F1923" w:rsidTr="00070713">
        <w:trPr>
          <w:gridBefore w:val="1"/>
          <w:gridAfter w:val="2"/>
          <w:wBefore w:w="269" w:type="dxa"/>
          <w:wAfter w:w="44" w:type="dxa"/>
          <w:trHeight w:val="300"/>
        </w:trPr>
        <w:tc>
          <w:tcPr>
            <w:tcW w:w="5489" w:type="dxa"/>
            <w:gridSpan w:val="3"/>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2829D3" w:rsidRPr="008F1923" w:rsidRDefault="002829D3" w:rsidP="004C562F">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sidRPr="008F1923">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222" w:type="dxa"/>
            <w:gridSpan w:val="6"/>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829D3" w:rsidRDefault="002829D3" w:rsidP="004C562F">
            <w:pPr>
              <w:spacing w:after="0" w:line="240" w:lineRule="auto"/>
              <w:rPr>
                <w:rFonts w:cs="Arial"/>
                <w:szCs w:val="22"/>
                <w:lang w:eastAsia="de-CH"/>
              </w:rPr>
            </w:pPr>
            <w:r w:rsidRPr="008F1923">
              <w:rPr>
                <w:rFonts w:cs="Arial"/>
                <w:szCs w:val="22"/>
                <w:lang w:eastAsia="de-CH"/>
              </w:rPr>
              <w:t> </w:t>
            </w:r>
          </w:p>
          <w:p w:rsidR="002829D3" w:rsidRPr="008F1923" w:rsidRDefault="002829D3" w:rsidP="004C562F">
            <w:pPr>
              <w:spacing w:after="0" w:line="240" w:lineRule="auto"/>
              <w:rPr>
                <w:rFonts w:cs="Arial"/>
                <w:szCs w:val="22"/>
                <w:lang w:eastAsia="de-CH"/>
              </w:rPr>
            </w:pPr>
            <w:r w:rsidRPr="008F1923">
              <w:rPr>
                <w:rFonts w:cs="Arial"/>
                <w:szCs w:val="22"/>
                <w:lang w:eastAsia="de-CH"/>
              </w:rPr>
              <w:t> </w:t>
            </w:r>
          </w:p>
        </w:tc>
      </w:tr>
      <w:tr w:rsidR="002829D3" w:rsidRPr="008F1923" w:rsidTr="00070713">
        <w:trPr>
          <w:gridBefore w:val="1"/>
          <w:gridAfter w:val="2"/>
          <w:wBefore w:w="269" w:type="dxa"/>
          <w:wAfter w:w="44" w:type="dxa"/>
          <w:trHeight w:val="300"/>
        </w:trPr>
        <w:tc>
          <w:tcPr>
            <w:tcW w:w="5489"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2829D3" w:rsidRPr="008F1923" w:rsidRDefault="002829D3" w:rsidP="004C562F">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222" w:type="dxa"/>
            <w:gridSpan w:val="6"/>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829D3" w:rsidRDefault="002829D3" w:rsidP="004C562F">
            <w:pPr>
              <w:spacing w:after="0" w:line="240" w:lineRule="auto"/>
              <w:rPr>
                <w:rFonts w:cs="Arial"/>
                <w:szCs w:val="22"/>
                <w:lang w:eastAsia="de-CH"/>
              </w:rPr>
            </w:pPr>
            <w:r w:rsidRPr="008F1923">
              <w:rPr>
                <w:rFonts w:cs="Arial"/>
                <w:szCs w:val="22"/>
                <w:lang w:eastAsia="de-CH"/>
              </w:rPr>
              <w:t> </w:t>
            </w:r>
          </w:p>
          <w:p w:rsidR="002829D3" w:rsidRPr="008F1923" w:rsidRDefault="002829D3" w:rsidP="004C562F">
            <w:pPr>
              <w:spacing w:after="0" w:line="240" w:lineRule="auto"/>
              <w:rPr>
                <w:rFonts w:cs="Arial"/>
                <w:szCs w:val="22"/>
                <w:lang w:eastAsia="de-CH"/>
              </w:rPr>
            </w:pPr>
            <w:r w:rsidRPr="008F1923">
              <w:rPr>
                <w:rFonts w:cs="Arial"/>
                <w:szCs w:val="22"/>
                <w:lang w:eastAsia="de-CH"/>
              </w:rPr>
              <w:t> </w:t>
            </w:r>
          </w:p>
        </w:tc>
      </w:tr>
      <w:tr w:rsidR="002829D3" w:rsidRPr="008F1923" w:rsidTr="00070713">
        <w:trPr>
          <w:gridBefore w:val="1"/>
          <w:gridAfter w:val="2"/>
          <w:wBefore w:w="269" w:type="dxa"/>
          <w:wAfter w:w="44" w:type="dxa"/>
          <w:trHeight w:val="300"/>
        </w:trPr>
        <w:tc>
          <w:tcPr>
            <w:tcW w:w="5489" w:type="dxa"/>
            <w:gridSpan w:val="3"/>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2829D3" w:rsidRPr="008F1923" w:rsidRDefault="002829D3" w:rsidP="004C562F">
            <w:pPr>
              <w:spacing w:after="0" w:line="240" w:lineRule="auto"/>
              <w:rPr>
                <w:rFonts w:cs="Arial"/>
                <w:color w:val="000000"/>
                <w:szCs w:val="22"/>
                <w:lang w:eastAsia="de-CH"/>
              </w:rPr>
            </w:pPr>
            <w:r>
              <w:rPr>
                <w:rFonts w:cs="Arial"/>
                <w:color w:val="000000"/>
                <w:szCs w:val="22"/>
                <w:lang w:eastAsia="de-CH"/>
              </w:rPr>
              <w:t>Date</w:t>
            </w:r>
          </w:p>
        </w:tc>
        <w:tc>
          <w:tcPr>
            <w:tcW w:w="4222" w:type="dxa"/>
            <w:gridSpan w:val="6"/>
            <w:tcBorders>
              <w:top w:val="single" w:sz="18" w:space="0" w:color="auto"/>
              <w:left w:val="single" w:sz="18" w:space="0" w:color="auto"/>
              <w:bottom w:val="single" w:sz="18" w:space="0" w:color="auto"/>
              <w:right w:val="single" w:sz="18" w:space="0" w:color="auto"/>
            </w:tcBorders>
            <w:shd w:val="clear" w:color="000000" w:fill="FFFFFF"/>
            <w:vAlign w:val="center"/>
            <w:hideMark/>
          </w:tcPr>
          <w:p w:rsidR="002829D3" w:rsidRDefault="002829D3" w:rsidP="004C562F">
            <w:pPr>
              <w:spacing w:after="0" w:line="240" w:lineRule="auto"/>
              <w:rPr>
                <w:rFonts w:cs="Arial"/>
                <w:szCs w:val="22"/>
                <w:lang w:eastAsia="de-CH"/>
              </w:rPr>
            </w:pPr>
            <w:r w:rsidRPr="008F1923">
              <w:rPr>
                <w:rFonts w:cs="Arial"/>
                <w:szCs w:val="22"/>
                <w:lang w:eastAsia="de-CH"/>
              </w:rPr>
              <w:t> </w:t>
            </w:r>
          </w:p>
          <w:p w:rsidR="002829D3" w:rsidRPr="008F1923" w:rsidRDefault="002829D3" w:rsidP="004C562F">
            <w:pPr>
              <w:spacing w:after="0" w:line="240" w:lineRule="auto"/>
              <w:rPr>
                <w:rFonts w:cs="Arial"/>
                <w:szCs w:val="22"/>
                <w:lang w:eastAsia="de-CH"/>
              </w:rPr>
            </w:pPr>
            <w:r w:rsidRPr="008F1923">
              <w:rPr>
                <w:rFonts w:cs="Arial"/>
                <w:szCs w:val="22"/>
                <w:lang w:eastAsia="de-CH"/>
              </w:rPr>
              <w:t> </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1302D1" w:rsidRDefault="002829D3" w:rsidP="004C562F">
            <w:pPr>
              <w:spacing w:after="0" w:line="240" w:lineRule="auto"/>
              <w:rPr>
                <w:rFonts w:cs="Arial"/>
                <w:b/>
                <w:color w:val="000000"/>
                <w:szCs w:val="22"/>
                <w:lang w:eastAsia="de-CH"/>
              </w:rPr>
            </w:pPr>
            <w:proofErr w:type="spellStart"/>
            <w:r>
              <w:rPr>
                <w:rFonts w:cs="Arial"/>
                <w:b/>
                <w:color w:val="000000"/>
                <w:szCs w:val="22"/>
                <w:lang w:eastAsia="de-CH"/>
              </w:rPr>
              <w:t>Entourer</w:t>
            </w:r>
            <w:proofErr w:type="spellEnd"/>
            <w:r>
              <w:rPr>
                <w:rFonts w:cs="Arial"/>
                <w:b/>
                <w:color w:val="000000"/>
                <w:szCs w:val="22"/>
                <w:lang w:eastAsia="de-CH"/>
              </w:rPr>
              <w:t xml:space="preserve"> le score </w:t>
            </w:r>
            <w:proofErr w:type="spellStart"/>
            <w:r>
              <w:rPr>
                <w:rFonts w:cs="Arial"/>
                <w:b/>
                <w:color w:val="000000"/>
                <w:szCs w:val="22"/>
                <w:lang w:eastAsia="de-CH"/>
              </w:rPr>
              <w:t>correct</w:t>
            </w:r>
            <w:proofErr w:type="spellEnd"/>
          </w:p>
        </w:tc>
        <w:tc>
          <w:tcPr>
            <w:tcW w:w="1151" w:type="dxa"/>
            <w:tcBorders>
              <w:top w:val="single" w:sz="4" w:space="0" w:color="auto"/>
              <w:left w:val="nil"/>
              <w:bottom w:val="single" w:sz="4" w:space="0" w:color="auto"/>
            </w:tcBorders>
            <w:shd w:val="clear" w:color="000000" w:fill="FFFFFF"/>
            <w:vAlign w:val="center"/>
          </w:tcPr>
          <w:p w:rsidR="002829D3" w:rsidRDefault="002829D3" w:rsidP="004C562F">
            <w:pPr>
              <w:spacing w:after="0" w:line="240" w:lineRule="auto"/>
              <w:jc w:val="center"/>
              <w:rPr>
                <w:rFonts w:cs="Arial"/>
                <w:color w:val="000000"/>
                <w:szCs w:val="22"/>
                <w:lang w:eastAsia="de-CH"/>
              </w:rPr>
            </w:pPr>
          </w:p>
          <w:p w:rsidR="002829D3" w:rsidRPr="008F1923" w:rsidRDefault="002829D3" w:rsidP="004C562F">
            <w:pPr>
              <w:spacing w:after="0" w:line="240" w:lineRule="auto"/>
              <w:jc w:val="center"/>
              <w:rPr>
                <w:rFonts w:cs="Arial"/>
                <w:color w:val="000000"/>
                <w:szCs w:val="22"/>
                <w:lang w:eastAsia="de-CH"/>
              </w:rPr>
            </w:pPr>
            <w:r>
              <w:rPr>
                <w:rFonts w:cs="Arial"/>
                <w:color w:val="000000"/>
                <w:szCs w:val="22"/>
                <w:lang w:eastAsia="de-CH"/>
              </w:rPr>
              <w:t>OUI</w:t>
            </w:r>
          </w:p>
        </w:tc>
        <w:tc>
          <w:tcPr>
            <w:tcW w:w="1063" w:type="dxa"/>
            <w:gridSpan w:val="3"/>
            <w:tcBorders>
              <w:top w:val="single" w:sz="18" w:space="0" w:color="auto"/>
              <w:left w:val="nil"/>
              <w:bottom w:val="single" w:sz="4" w:space="0" w:color="auto"/>
              <w:right w:val="single" w:sz="18" w:space="0" w:color="auto"/>
            </w:tcBorders>
            <w:shd w:val="clear" w:color="000000" w:fill="FFFFFF"/>
            <w:vAlign w:val="center"/>
          </w:tcPr>
          <w:p w:rsidR="002829D3" w:rsidRDefault="002829D3" w:rsidP="004C562F">
            <w:pPr>
              <w:spacing w:after="0" w:line="240" w:lineRule="auto"/>
              <w:jc w:val="center"/>
              <w:rPr>
                <w:rFonts w:cs="Arial"/>
                <w:szCs w:val="22"/>
                <w:lang w:eastAsia="de-CH"/>
              </w:rPr>
            </w:pPr>
          </w:p>
          <w:p w:rsidR="002829D3" w:rsidRPr="008F1923" w:rsidRDefault="002829D3" w:rsidP="004C562F">
            <w:pPr>
              <w:spacing w:after="0" w:line="240" w:lineRule="auto"/>
              <w:jc w:val="center"/>
              <w:rPr>
                <w:rFonts w:cs="Arial"/>
                <w:szCs w:val="22"/>
                <w:lang w:eastAsia="de-CH"/>
              </w:rPr>
            </w:pPr>
            <w:r>
              <w:rPr>
                <w:rFonts w:cs="Arial"/>
                <w:szCs w:val="22"/>
                <w:lang w:eastAsia="de-CH"/>
              </w:rPr>
              <w:t>NON</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203A55" w:rsidRDefault="00976C0C" w:rsidP="002829D3">
            <w:pPr>
              <w:pStyle w:val="Listenabsatz"/>
              <w:numPr>
                <w:ilvl w:val="0"/>
                <w:numId w:val="43"/>
              </w:numPr>
              <w:spacing w:after="0" w:line="240" w:lineRule="auto"/>
              <w:ind w:left="371"/>
              <w:rPr>
                <w:rFonts w:cs="Arial"/>
                <w:color w:val="000000"/>
                <w:szCs w:val="22"/>
                <w:lang w:val="fr-CH" w:eastAsia="de-CH"/>
              </w:rPr>
            </w:pPr>
            <w:r>
              <w:rPr>
                <w:rFonts w:cs="Arial"/>
                <w:color w:val="000000"/>
                <w:szCs w:val="22"/>
                <w:lang w:val="fr-CH" w:eastAsia="de-CH"/>
              </w:rPr>
              <w:t>Êtes-vous</w:t>
            </w:r>
            <w:r w:rsidR="002829D3" w:rsidRPr="00203A55">
              <w:rPr>
                <w:rFonts w:cs="Arial"/>
                <w:color w:val="000000"/>
                <w:szCs w:val="22"/>
                <w:lang w:val="fr-CH" w:eastAsia="de-CH"/>
              </w:rPr>
              <w:t xml:space="preserve"> heureux dans votre vie?</w:t>
            </w:r>
          </w:p>
          <w:p w:rsidR="002829D3" w:rsidRPr="00B50B9A" w:rsidRDefault="002829D3" w:rsidP="004C562F">
            <w:pPr>
              <w:spacing w:after="0" w:line="240" w:lineRule="auto"/>
              <w:rPr>
                <w:rFonts w:cs="Arial"/>
                <w:color w:val="000000"/>
                <w:szCs w:val="22"/>
                <w:lang w:val="fr-CH" w:eastAsia="de-CH"/>
              </w:rPr>
            </w:pPr>
          </w:p>
        </w:tc>
        <w:tc>
          <w:tcPr>
            <w:tcW w:w="1151" w:type="dxa"/>
            <w:tcBorders>
              <w:top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color w:val="000000"/>
                <w:szCs w:val="22"/>
                <w:lang w:eastAsia="de-CH"/>
              </w:rPr>
            </w:pPr>
            <w:r>
              <w:rPr>
                <w:rFonts w:cs="Arial"/>
                <w:color w:val="000000"/>
                <w:szCs w:val="22"/>
                <w:lang w:eastAsia="de-CH"/>
              </w:rPr>
              <w:t>0</w:t>
            </w:r>
          </w:p>
        </w:tc>
        <w:tc>
          <w:tcPr>
            <w:tcW w:w="10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szCs w:val="22"/>
                <w:lang w:eastAsia="de-CH"/>
              </w:rPr>
            </w:pPr>
            <w:r>
              <w:rPr>
                <w:rFonts w:cs="Arial"/>
                <w:szCs w:val="22"/>
                <w:lang w:eastAsia="de-CH"/>
              </w:rPr>
              <w:t>2</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203A55" w:rsidRDefault="002829D3" w:rsidP="002829D3">
            <w:pPr>
              <w:pStyle w:val="Listenabsatz"/>
              <w:numPr>
                <w:ilvl w:val="0"/>
                <w:numId w:val="43"/>
              </w:numPr>
              <w:spacing w:after="0" w:line="240" w:lineRule="auto"/>
              <w:ind w:left="371"/>
              <w:rPr>
                <w:rFonts w:cs="Arial"/>
                <w:color w:val="000000"/>
                <w:szCs w:val="22"/>
                <w:lang w:val="fr-CH" w:eastAsia="de-CH"/>
              </w:rPr>
            </w:pPr>
            <w:r w:rsidRPr="00203A55">
              <w:rPr>
                <w:rFonts w:cs="Arial"/>
                <w:color w:val="000000"/>
                <w:szCs w:val="22"/>
                <w:lang w:val="fr-CH" w:eastAsia="de-CH"/>
              </w:rPr>
              <w:t>Avez-vous le sentiment que votre vie est vide?</w:t>
            </w:r>
          </w:p>
          <w:p w:rsidR="002829D3" w:rsidRPr="00203A55" w:rsidRDefault="002829D3" w:rsidP="004C562F">
            <w:pPr>
              <w:spacing w:after="0" w:line="240" w:lineRule="auto"/>
              <w:rPr>
                <w:rFonts w:cs="Arial"/>
                <w:color w:val="000000"/>
                <w:szCs w:val="22"/>
                <w:lang w:val="fr-CH" w:eastAsia="de-CH"/>
              </w:rPr>
            </w:pPr>
          </w:p>
        </w:tc>
        <w:tc>
          <w:tcPr>
            <w:tcW w:w="1151" w:type="dxa"/>
            <w:tcBorders>
              <w:top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color w:val="000000"/>
                <w:szCs w:val="22"/>
                <w:lang w:eastAsia="de-CH"/>
              </w:rPr>
            </w:pPr>
            <w:r>
              <w:rPr>
                <w:rFonts w:cs="Arial"/>
                <w:color w:val="000000"/>
                <w:szCs w:val="22"/>
                <w:lang w:eastAsia="de-CH"/>
              </w:rPr>
              <w:t>1</w:t>
            </w:r>
          </w:p>
        </w:tc>
        <w:tc>
          <w:tcPr>
            <w:tcW w:w="10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szCs w:val="22"/>
                <w:lang w:eastAsia="de-CH"/>
              </w:rPr>
            </w:pPr>
            <w:r>
              <w:rPr>
                <w:rFonts w:cs="Arial"/>
                <w:szCs w:val="22"/>
                <w:lang w:eastAsia="de-CH"/>
              </w:rPr>
              <w:t>0</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203A55" w:rsidRDefault="002829D3" w:rsidP="002829D3">
            <w:pPr>
              <w:pStyle w:val="Listenabsatz"/>
              <w:numPr>
                <w:ilvl w:val="0"/>
                <w:numId w:val="43"/>
              </w:numPr>
              <w:spacing w:after="0" w:line="240" w:lineRule="auto"/>
              <w:ind w:left="371"/>
              <w:rPr>
                <w:rFonts w:cs="Arial"/>
                <w:color w:val="000000"/>
                <w:szCs w:val="22"/>
                <w:lang w:val="fr-CH" w:eastAsia="de-CH"/>
              </w:rPr>
            </w:pPr>
            <w:r w:rsidRPr="00203A55">
              <w:rPr>
                <w:rFonts w:cs="Arial"/>
                <w:color w:val="000000"/>
                <w:szCs w:val="22"/>
                <w:lang w:val="fr-CH" w:eastAsia="de-CH"/>
              </w:rPr>
              <w:t>Avez-vous une peur continue que quelque chose de mal pourrait vous arriver?</w:t>
            </w:r>
          </w:p>
          <w:p w:rsidR="002829D3" w:rsidRPr="00203A55" w:rsidRDefault="002829D3" w:rsidP="004C562F">
            <w:pPr>
              <w:spacing w:after="0" w:line="240" w:lineRule="auto"/>
              <w:rPr>
                <w:rFonts w:cs="Arial"/>
                <w:color w:val="000000"/>
                <w:szCs w:val="22"/>
                <w:lang w:val="fr-CH" w:eastAsia="de-CH"/>
              </w:rPr>
            </w:pPr>
          </w:p>
        </w:tc>
        <w:tc>
          <w:tcPr>
            <w:tcW w:w="1151" w:type="dxa"/>
            <w:tcBorders>
              <w:top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color w:val="000000"/>
                <w:szCs w:val="22"/>
                <w:lang w:eastAsia="de-CH"/>
              </w:rPr>
            </w:pPr>
            <w:r>
              <w:rPr>
                <w:rFonts w:cs="Arial"/>
                <w:color w:val="000000"/>
                <w:szCs w:val="22"/>
                <w:lang w:eastAsia="de-CH"/>
              </w:rPr>
              <w:t>1</w:t>
            </w:r>
          </w:p>
        </w:tc>
        <w:tc>
          <w:tcPr>
            <w:tcW w:w="10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29D3" w:rsidRDefault="002829D3" w:rsidP="004C562F">
            <w:pPr>
              <w:spacing w:after="0" w:line="240" w:lineRule="auto"/>
              <w:jc w:val="center"/>
              <w:rPr>
                <w:rFonts w:cs="Arial"/>
                <w:szCs w:val="22"/>
                <w:lang w:eastAsia="de-CH"/>
              </w:rPr>
            </w:pPr>
            <w:r>
              <w:rPr>
                <w:rFonts w:cs="Arial"/>
                <w:szCs w:val="22"/>
                <w:lang w:eastAsia="de-CH"/>
              </w:rPr>
              <w:t>0</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203A55" w:rsidRDefault="002829D3" w:rsidP="004C562F">
            <w:pPr>
              <w:pStyle w:val="Listenabsatz"/>
              <w:numPr>
                <w:ilvl w:val="0"/>
                <w:numId w:val="32"/>
              </w:numPr>
              <w:spacing w:after="0" w:line="240" w:lineRule="auto"/>
              <w:rPr>
                <w:rFonts w:cs="Arial"/>
                <w:color w:val="000000"/>
                <w:szCs w:val="22"/>
                <w:lang w:val="fr-CH" w:eastAsia="de-CH"/>
              </w:rPr>
            </w:pPr>
            <w:r w:rsidRPr="00203A55">
              <w:rPr>
                <w:rFonts w:cs="Arial"/>
                <w:color w:val="000000"/>
                <w:szCs w:val="22"/>
                <w:lang w:val="fr-CH" w:eastAsia="de-CH"/>
              </w:rPr>
              <w:t xml:space="preserve">Vous sentez-vous </w:t>
            </w:r>
            <w:r w:rsidR="00976C0C">
              <w:rPr>
                <w:rFonts w:cs="Arial"/>
                <w:color w:val="000000"/>
                <w:szCs w:val="22"/>
                <w:lang w:val="fr-CH" w:eastAsia="de-CH"/>
              </w:rPr>
              <w:t xml:space="preserve">la plupart du temps </w:t>
            </w:r>
            <w:r w:rsidRPr="00203A55">
              <w:rPr>
                <w:rFonts w:cs="Arial"/>
                <w:color w:val="000000"/>
                <w:szCs w:val="22"/>
                <w:lang w:val="fr-CH" w:eastAsia="de-CH"/>
              </w:rPr>
              <w:t>heureux?</w:t>
            </w:r>
          </w:p>
          <w:p w:rsidR="002829D3" w:rsidRPr="00203A55" w:rsidRDefault="002829D3" w:rsidP="004C562F">
            <w:pPr>
              <w:spacing w:after="0" w:line="240" w:lineRule="auto"/>
              <w:rPr>
                <w:rFonts w:cs="Arial"/>
                <w:color w:val="000000"/>
                <w:szCs w:val="22"/>
                <w:lang w:val="fr-CH" w:eastAsia="de-CH"/>
              </w:rPr>
            </w:pPr>
          </w:p>
        </w:tc>
        <w:tc>
          <w:tcPr>
            <w:tcW w:w="1151" w:type="dxa"/>
            <w:tcBorders>
              <w:top w:val="single" w:sz="4" w:space="0" w:color="auto"/>
              <w:bottom w:val="single" w:sz="18" w:space="0" w:color="auto"/>
              <w:right w:val="single" w:sz="4" w:space="0" w:color="auto"/>
            </w:tcBorders>
            <w:shd w:val="clear" w:color="000000" w:fill="FFFFFF"/>
            <w:vAlign w:val="center"/>
          </w:tcPr>
          <w:p w:rsidR="002829D3" w:rsidRDefault="002829D3" w:rsidP="004C562F">
            <w:pPr>
              <w:spacing w:after="0" w:line="240" w:lineRule="auto"/>
              <w:jc w:val="center"/>
              <w:rPr>
                <w:rFonts w:cs="Arial"/>
                <w:color w:val="000000"/>
                <w:szCs w:val="22"/>
                <w:lang w:eastAsia="de-CH"/>
              </w:rPr>
            </w:pPr>
            <w:r>
              <w:rPr>
                <w:rFonts w:cs="Arial"/>
                <w:color w:val="000000"/>
                <w:szCs w:val="22"/>
                <w:lang w:eastAsia="de-CH"/>
              </w:rPr>
              <w:t>0</w:t>
            </w:r>
          </w:p>
        </w:tc>
        <w:tc>
          <w:tcPr>
            <w:tcW w:w="1063" w:type="dxa"/>
            <w:gridSpan w:val="3"/>
            <w:tcBorders>
              <w:top w:val="single" w:sz="4" w:space="0" w:color="auto"/>
              <w:left w:val="single" w:sz="4" w:space="0" w:color="auto"/>
              <w:bottom w:val="single" w:sz="18" w:space="0" w:color="auto"/>
              <w:right w:val="single" w:sz="4" w:space="0" w:color="auto"/>
            </w:tcBorders>
            <w:shd w:val="clear" w:color="000000" w:fill="FFFFFF"/>
            <w:vAlign w:val="center"/>
          </w:tcPr>
          <w:p w:rsidR="002829D3" w:rsidRDefault="002829D3" w:rsidP="004C562F">
            <w:pPr>
              <w:spacing w:after="0" w:line="240" w:lineRule="auto"/>
              <w:jc w:val="center"/>
              <w:rPr>
                <w:rFonts w:cs="Arial"/>
                <w:szCs w:val="22"/>
                <w:lang w:eastAsia="de-CH"/>
              </w:rPr>
            </w:pPr>
            <w:r>
              <w:rPr>
                <w:rFonts w:cs="Arial"/>
                <w:szCs w:val="22"/>
                <w:lang w:eastAsia="de-CH"/>
              </w:rPr>
              <w:t>2</w:t>
            </w:r>
          </w:p>
        </w:tc>
      </w:tr>
      <w:tr w:rsidR="002829D3" w:rsidRPr="008F1923" w:rsidTr="00070713">
        <w:trPr>
          <w:gridBefore w:val="1"/>
          <w:gridAfter w:val="2"/>
          <w:wBefore w:w="269" w:type="dxa"/>
          <w:wAfter w:w="44" w:type="dxa"/>
          <w:trHeight w:val="300"/>
        </w:trPr>
        <w:tc>
          <w:tcPr>
            <w:tcW w:w="7497" w:type="dxa"/>
            <w:gridSpan w:val="5"/>
            <w:tcBorders>
              <w:top w:val="single" w:sz="4" w:space="0" w:color="auto"/>
              <w:left w:val="single" w:sz="4" w:space="0" w:color="auto"/>
              <w:bottom w:val="single" w:sz="4" w:space="0" w:color="auto"/>
              <w:right w:val="single" w:sz="18"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Pr="008F0A94" w:rsidRDefault="002829D3" w:rsidP="004C562F">
            <w:pPr>
              <w:spacing w:after="0" w:line="240" w:lineRule="auto"/>
              <w:jc w:val="right"/>
              <w:rPr>
                <w:rFonts w:cs="Arial"/>
                <w:b/>
                <w:color w:val="000000"/>
                <w:szCs w:val="22"/>
                <w:lang w:eastAsia="de-CH"/>
              </w:rPr>
            </w:pPr>
            <w:r>
              <w:rPr>
                <w:rFonts w:cs="Arial"/>
                <w:b/>
                <w:color w:val="000000"/>
                <w:szCs w:val="22"/>
                <w:lang w:eastAsia="de-CH"/>
              </w:rPr>
              <w:t>Score total</w:t>
            </w:r>
            <w:r w:rsidRPr="008F0A94">
              <w:rPr>
                <w:rFonts w:cs="Arial"/>
                <w:b/>
                <w:color w:val="000000"/>
                <w:szCs w:val="22"/>
                <w:lang w:eastAsia="de-CH"/>
              </w:rPr>
              <w:t xml:space="preserve"> (0-6)</w:t>
            </w:r>
          </w:p>
          <w:p w:rsidR="002829D3" w:rsidRDefault="002829D3" w:rsidP="004C562F">
            <w:pPr>
              <w:spacing w:after="0" w:line="240" w:lineRule="auto"/>
              <w:rPr>
                <w:rFonts w:cs="Arial"/>
                <w:color w:val="000000"/>
                <w:szCs w:val="22"/>
                <w:lang w:eastAsia="de-CH"/>
              </w:rPr>
            </w:pPr>
          </w:p>
        </w:tc>
        <w:tc>
          <w:tcPr>
            <w:tcW w:w="2214" w:type="dxa"/>
            <w:gridSpan w:val="4"/>
            <w:tcBorders>
              <w:top w:val="single" w:sz="18" w:space="0" w:color="auto"/>
              <w:left w:val="single" w:sz="18" w:space="0" w:color="auto"/>
              <w:bottom w:val="single" w:sz="18" w:space="0" w:color="auto"/>
              <w:right w:val="single" w:sz="18" w:space="0" w:color="auto"/>
            </w:tcBorders>
            <w:shd w:val="clear" w:color="000000" w:fill="FFFFFF"/>
            <w:vAlign w:val="center"/>
          </w:tcPr>
          <w:p w:rsidR="002829D3" w:rsidRDefault="002829D3" w:rsidP="004C562F">
            <w:pPr>
              <w:spacing w:after="0" w:line="240" w:lineRule="auto"/>
              <w:jc w:val="center"/>
              <w:rPr>
                <w:rFonts w:cs="Arial"/>
                <w:szCs w:val="22"/>
                <w:lang w:eastAsia="de-CH"/>
              </w:rPr>
            </w:pPr>
          </w:p>
        </w:tc>
      </w:tr>
      <w:tr w:rsidR="002829D3" w:rsidRPr="008F1923" w:rsidTr="00070713">
        <w:trPr>
          <w:gridBefore w:val="1"/>
          <w:gridAfter w:val="2"/>
          <w:wBefore w:w="269" w:type="dxa"/>
          <w:wAfter w:w="44" w:type="dxa"/>
          <w:trHeight w:val="300"/>
        </w:trPr>
        <w:tc>
          <w:tcPr>
            <w:tcW w:w="9711"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2829D3" w:rsidRDefault="002829D3" w:rsidP="004C562F">
            <w:pPr>
              <w:spacing w:after="0" w:line="240" w:lineRule="auto"/>
              <w:rPr>
                <w:rFonts w:cs="Arial"/>
                <w:color w:val="000000"/>
                <w:szCs w:val="22"/>
                <w:lang w:eastAsia="de-CH"/>
              </w:rPr>
            </w:pPr>
          </w:p>
          <w:p w:rsidR="002829D3" w:rsidRDefault="002829D3" w:rsidP="004C562F">
            <w:pPr>
              <w:spacing w:after="0" w:line="240" w:lineRule="auto"/>
              <w:rPr>
                <w:rFonts w:cs="Arial"/>
                <w:color w:val="000000"/>
                <w:szCs w:val="22"/>
                <w:lang w:eastAsia="de-CH"/>
              </w:rPr>
            </w:pPr>
            <w:r>
              <w:rPr>
                <w:rFonts w:cs="Arial"/>
                <w:b/>
                <w:color w:val="000000"/>
                <w:szCs w:val="22"/>
                <w:lang w:eastAsia="de-CH"/>
              </w:rPr>
              <w:t>Evaluation</w:t>
            </w:r>
            <w:r>
              <w:rPr>
                <w:rFonts w:cs="Arial"/>
                <w:color w:val="000000"/>
                <w:szCs w:val="22"/>
                <w:lang w:eastAsia="de-CH"/>
              </w:rPr>
              <w:t xml:space="preserve">: ≥ 1 </w:t>
            </w:r>
            <w:proofErr w:type="spellStart"/>
            <w:r>
              <w:rPr>
                <w:rFonts w:cs="Arial"/>
                <w:color w:val="000000"/>
                <w:szCs w:val="22"/>
                <w:lang w:eastAsia="de-CH"/>
              </w:rPr>
              <w:t>point</w:t>
            </w:r>
            <w:proofErr w:type="spellEnd"/>
            <w:r>
              <w:rPr>
                <w:rFonts w:cs="Arial"/>
                <w:color w:val="000000"/>
                <w:szCs w:val="22"/>
                <w:lang w:eastAsia="de-CH"/>
              </w:rPr>
              <w:t xml:space="preserve"> = </w:t>
            </w:r>
            <w:proofErr w:type="spellStart"/>
            <w:r>
              <w:rPr>
                <w:rFonts w:cs="Arial"/>
                <w:color w:val="000000"/>
                <w:szCs w:val="22"/>
                <w:lang w:eastAsia="de-CH"/>
              </w:rPr>
              <w:t>dépression</w:t>
            </w:r>
            <w:proofErr w:type="spellEnd"/>
            <w:r>
              <w:rPr>
                <w:rFonts w:cs="Arial"/>
                <w:color w:val="000000"/>
                <w:szCs w:val="22"/>
                <w:lang w:eastAsia="de-CH"/>
              </w:rPr>
              <w:t xml:space="preserve"> probable</w:t>
            </w:r>
          </w:p>
          <w:p w:rsidR="002829D3" w:rsidRDefault="002829D3" w:rsidP="004C562F">
            <w:pPr>
              <w:spacing w:after="0" w:line="240" w:lineRule="auto"/>
              <w:jc w:val="center"/>
              <w:rPr>
                <w:rFonts w:cs="Arial"/>
                <w:szCs w:val="22"/>
                <w:lang w:eastAsia="de-CH"/>
              </w:rPr>
            </w:pPr>
          </w:p>
        </w:tc>
      </w:tr>
    </w:tbl>
    <w:p w:rsidR="00070713" w:rsidRDefault="00070713">
      <w:r>
        <w:br w:type="page"/>
      </w:r>
    </w:p>
    <w:tbl>
      <w:tblPr>
        <w:tblW w:w="9560" w:type="dxa"/>
        <w:tblInd w:w="55" w:type="dxa"/>
        <w:tblCellMar>
          <w:left w:w="70" w:type="dxa"/>
          <w:right w:w="70" w:type="dxa"/>
        </w:tblCellMar>
        <w:tblLook w:val="04A0" w:firstRow="1" w:lastRow="0" w:firstColumn="1" w:lastColumn="0" w:noHBand="0" w:noVBand="1"/>
      </w:tblPr>
      <w:tblGrid>
        <w:gridCol w:w="5402"/>
        <w:gridCol w:w="2977"/>
        <w:gridCol w:w="1181"/>
      </w:tblGrid>
      <w:tr w:rsidR="00BE59C5" w:rsidRPr="005E1067" w:rsidTr="003A3C2B">
        <w:trPr>
          <w:trHeight w:val="147"/>
        </w:trPr>
        <w:tc>
          <w:tcPr>
            <w:tcW w:w="9560" w:type="dxa"/>
            <w:gridSpan w:val="3"/>
            <w:tcBorders>
              <w:top w:val="nil"/>
              <w:left w:val="nil"/>
              <w:bottom w:val="nil"/>
              <w:right w:val="nil"/>
            </w:tcBorders>
            <w:shd w:val="clear" w:color="000000" w:fill="FFFFFF"/>
            <w:noWrap/>
            <w:hideMark/>
          </w:tcPr>
          <w:p w:rsidR="00BE59C5" w:rsidRPr="004F4A0A" w:rsidRDefault="00BE59C5" w:rsidP="003A3C2B">
            <w:pPr>
              <w:pageBreakBefore/>
              <w:spacing w:after="0" w:line="240" w:lineRule="auto"/>
              <w:rPr>
                <w:rFonts w:cs="Arial"/>
                <w:b/>
                <w:sz w:val="24"/>
                <w:lang w:val="en-US" w:eastAsia="de-CH"/>
              </w:rPr>
            </w:pPr>
            <w:r>
              <w:rPr>
                <w:rFonts w:cs="Arial"/>
                <w:b/>
                <w:sz w:val="24"/>
                <w:lang w:val="en-US" w:eastAsia="de-CH"/>
              </w:rPr>
              <w:lastRenderedPageBreak/>
              <w:t>J</w:t>
            </w:r>
            <w:r w:rsidRPr="004F4A0A">
              <w:rPr>
                <w:rFonts w:cs="Arial"/>
                <w:b/>
                <w:sz w:val="24"/>
                <w:lang w:val="en-US" w:eastAsia="de-CH"/>
              </w:rPr>
              <w:t xml:space="preserve"> </w:t>
            </w:r>
            <w:proofErr w:type="spellStart"/>
            <w:r>
              <w:rPr>
                <w:rFonts w:cs="Arial"/>
                <w:b/>
                <w:sz w:val="24"/>
                <w:lang w:val="en-US" w:eastAsia="de-CH"/>
              </w:rPr>
              <w:t>Escarres</w:t>
            </w:r>
            <w:proofErr w:type="spellEnd"/>
            <w:r>
              <w:rPr>
                <w:rFonts w:cs="Arial"/>
                <w:b/>
                <w:sz w:val="24"/>
                <w:lang w:val="en-US" w:eastAsia="de-CH"/>
              </w:rPr>
              <w:t xml:space="preserve">: </w:t>
            </w:r>
            <w:r>
              <w:rPr>
                <w:rFonts w:cs="Arial"/>
                <w:sz w:val="24"/>
                <w:lang w:val="en-US" w:eastAsia="de-CH"/>
              </w:rPr>
              <w:t xml:space="preserve">Classification </w:t>
            </w:r>
            <w:proofErr w:type="spellStart"/>
            <w:r>
              <w:rPr>
                <w:rFonts w:cs="Arial"/>
                <w:sz w:val="24"/>
                <w:lang w:val="en-US" w:eastAsia="de-CH"/>
              </w:rPr>
              <w:t>selon</w:t>
            </w:r>
            <w:proofErr w:type="spellEnd"/>
            <w:r w:rsidRPr="005E1067">
              <w:rPr>
                <w:sz w:val="24"/>
                <w:lang w:val="en-US"/>
              </w:rPr>
              <w:t xml:space="preserve"> European Pressure Ulcer Advisory Panel</w:t>
            </w:r>
          </w:p>
          <w:p w:rsidR="00BE59C5" w:rsidRPr="004F4A0A" w:rsidRDefault="00BE59C5" w:rsidP="003A3C2B">
            <w:pPr>
              <w:pageBreakBefore/>
              <w:spacing w:after="0" w:line="240" w:lineRule="auto"/>
              <w:rPr>
                <w:rFonts w:cs="Arial"/>
                <w:b/>
                <w:bCs/>
                <w:color w:val="000000"/>
                <w:sz w:val="24"/>
                <w:lang w:val="en-US" w:eastAsia="de-CH"/>
              </w:rPr>
            </w:pPr>
          </w:p>
        </w:tc>
      </w:tr>
      <w:tr w:rsidR="00BE59C5" w:rsidRPr="008F1923" w:rsidTr="003A3C2B">
        <w:trPr>
          <w:trHeight w:val="300"/>
        </w:trPr>
        <w:tc>
          <w:tcPr>
            <w:tcW w:w="540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sidRPr="008F1923">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Pr>
                <w:rFonts w:cs="Arial"/>
                <w:color w:val="000000"/>
                <w:szCs w:val="22"/>
                <w:lang w:eastAsia="de-CH"/>
              </w:rPr>
              <w:t>Date</w:t>
            </w:r>
          </w:p>
        </w:tc>
        <w:tc>
          <w:tcPr>
            <w:tcW w:w="4158"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trHeight w:val="300"/>
        </w:trPr>
        <w:tc>
          <w:tcPr>
            <w:tcW w:w="8379" w:type="dxa"/>
            <w:gridSpan w:val="2"/>
            <w:tcBorders>
              <w:top w:val="single" w:sz="4" w:space="0" w:color="auto"/>
              <w:left w:val="single" w:sz="4" w:space="0" w:color="auto"/>
              <w:bottom w:val="single" w:sz="4" w:space="0" w:color="auto"/>
            </w:tcBorders>
            <w:shd w:val="clear" w:color="000000" w:fill="FFFFFF"/>
            <w:noWrap/>
            <w:vAlign w:val="center"/>
          </w:tcPr>
          <w:p w:rsidR="00BE59C5" w:rsidRDefault="00BE59C5" w:rsidP="003A3C2B">
            <w:pPr>
              <w:spacing w:after="0" w:line="240" w:lineRule="auto"/>
              <w:rPr>
                <w:rFonts w:cs="Arial"/>
                <w:b/>
                <w:color w:val="000000"/>
                <w:szCs w:val="22"/>
                <w:lang w:eastAsia="de-CH"/>
              </w:rPr>
            </w:pPr>
          </w:p>
          <w:p w:rsidR="00BE59C5" w:rsidRDefault="00BE59C5" w:rsidP="003A3C2B">
            <w:pPr>
              <w:spacing w:after="0" w:line="240" w:lineRule="auto"/>
              <w:rPr>
                <w:rFonts w:cs="Arial"/>
                <w:color w:val="000000"/>
                <w:szCs w:val="22"/>
                <w:lang w:eastAsia="de-CH"/>
              </w:rPr>
            </w:pPr>
            <w:proofErr w:type="spellStart"/>
            <w:r>
              <w:rPr>
                <w:rFonts w:cs="Arial"/>
                <w:b/>
                <w:color w:val="000000"/>
                <w:szCs w:val="22"/>
                <w:lang w:eastAsia="de-CH"/>
              </w:rPr>
              <w:t>Déterminer</w:t>
            </w:r>
            <w:proofErr w:type="spellEnd"/>
            <w:r>
              <w:rPr>
                <w:rFonts w:cs="Arial"/>
                <w:b/>
                <w:color w:val="000000"/>
                <w:szCs w:val="22"/>
                <w:lang w:eastAsia="de-CH"/>
              </w:rPr>
              <w:t xml:space="preserve"> le </w:t>
            </w:r>
            <w:proofErr w:type="spellStart"/>
            <w:r>
              <w:rPr>
                <w:rFonts w:cs="Arial"/>
                <w:b/>
                <w:color w:val="000000"/>
                <w:szCs w:val="22"/>
                <w:lang w:eastAsia="de-CH"/>
              </w:rPr>
              <w:t>degré</w:t>
            </w:r>
            <w:proofErr w:type="spellEnd"/>
            <w:r>
              <w:rPr>
                <w:rFonts w:cs="Arial"/>
                <w:b/>
                <w:color w:val="000000"/>
                <w:szCs w:val="22"/>
                <w:lang w:eastAsia="de-CH"/>
              </w:rPr>
              <w:t xml:space="preserve"> </w:t>
            </w:r>
            <w:proofErr w:type="spellStart"/>
            <w:r>
              <w:rPr>
                <w:rFonts w:cs="Arial"/>
                <w:b/>
                <w:color w:val="000000"/>
                <w:szCs w:val="22"/>
                <w:lang w:eastAsia="de-CH"/>
              </w:rPr>
              <w:t>correct</w:t>
            </w:r>
            <w:proofErr w:type="spellEnd"/>
          </w:p>
          <w:p w:rsidR="00BE59C5" w:rsidRPr="008F1923" w:rsidRDefault="00BE59C5" w:rsidP="003A3C2B">
            <w:pPr>
              <w:spacing w:after="0" w:line="240" w:lineRule="auto"/>
              <w:rPr>
                <w:rFonts w:cs="Arial"/>
                <w:color w:val="000000"/>
                <w:szCs w:val="22"/>
                <w:lang w:eastAsia="de-CH"/>
              </w:rPr>
            </w:pPr>
          </w:p>
        </w:tc>
        <w:tc>
          <w:tcPr>
            <w:tcW w:w="1181" w:type="dxa"/>
            <w:tcBorders>
              <w:top w:val="single" w:sz="4" w:space="0" w:color="auto"/>
              <w:left w:val="nil"/>
              <w:bottom w:val="single" w:sz="4" w:space="0" w:color="auto"/>
              <w:right w:val="single" w:sz="4" w:space="0" w:color="auto"/>
            </w:tcBorders>
            <w:shd w:val="clear" w:color="000000" w:fill="FFFFFF"/>
            <w:vAlign w:val="center"/>
          </w:tcPr>
          <w:p w:rsidR="00BE59C5" w:rsidRDefault="00BE59C5" w:rsidP="003A3C2B">
            <w:pPr>
              <w:spacing w:after="0" w:line="240" w:lineRule="auto"/>
              <w:rPr>
                <w:rFonts w:cs="Arial"/>
                <w:szCs w:val="22"/>
                <w:lang w:eastAsia="de-CH"/>
              </w:rPr>
            </w:pPr>
          </w:p>
          <w:p w:rsidR="00BE59C5" w:rsidRDefault="00BE59C5" w:rsidP="003A3C2B">
            <w:pPr>
              <w:spacing w:after="0" w:line="240" w:lineRule="auto"/>
              <w:jc w:val="center"/>
              <w:rPr>
                <w:rFonts w:cs="Arial"/>
                <w:b/>
                <w:szCs w:val="22"/>
                <w:lang w:eastAsia="de-CH"/>
              </w:rPr>
            </w:pPr>
            <w:proofErr w:type="spellStart"/>
            <w:r>
              <w:rPr>
                <w:rFonts w:cs="Arial"/>
                <w:b/>
                <w:szCs w:val="22"/>
                <w:lang w:eastAsia="de-CH"/>
              </w:rPr>
              <w:t>Degré</w:t>
            </w:r>
            <w:proofErr w:type="spellEnd"/>
          </w:p>
          <w:p w:rsidR="00BE59C5" w:rsidRPr="001D6E37" w:rsidRDefault="00BE59C5" w:rsidP="003A3C2B">
            <w:pPr>
              <w:spacing w:after="0" w:line="240" w:lineRule="auto"/>
              <w:jc w:val="center"/>
              <w:rPr>
                <w:rFonts w:cs="Arial"/>
                <w:b/>
                <w:szCs w:val="22"/>
                <w:lang w:eastAsia="de-CH"/>
              </w:rPr>
            </w:pPr>
          </w:p>
        </w:tc>
      </w:tr>
      <w:tr w:rsidR="00BE59C5" w:rsidRPr="008F1923" w:rsidTr="003A3C2B">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5C4AD5" w:rsidRDefault="00BE59C5" w:rsidP="005C4AD5">
            <w:pPr>
              <w:spacing w:before="120" w:after="0" w:line="288" w:lineRule="auto"/>
              <w:rPr>
                <w:rFonts w:cs="Arial"/>
                <w:color w:val="000000"/>
                <w:szCs w:val="22"/>
                <w:lang w:val="fr-CH" w:eastAsia="de-CH"/>
              </w:rPr>
            </w:pPr>
            <w:r w:rsidRPr="005C4AD5">
              <w:rPr>
                <w:rFonts w:cs="Arial"/>
                <w:b/>
                <w:szCs w:val="22"/>
                <w:lang w:val="fr-CH" w:eastAsia="de-CH"/>
              </w:rPr>
              <w:t>Pas d‘</w:t>
            </w:r>
            <w:r w:rsidRPr="008C30E9">
              <w:rPr>
                <w:rFonts w:cs="Arial"/>
                <w:b/>
                <w:szCs w:val="22"/>
                <w:lang w:val="fr-CH" w:eastAsia="de-CH"/>
              </w:rPr>
              <w:t>escarres</w:t>
            </w:r>
            <w:r w:rsidRPr="008C30E9">
              <w:rPr>
                <w:rFonts w:cs="Arial"/>
                <w:szCs w:val="22"/>
                <w:lang w:val="fr-CH" w:eastAsia="de-CH"/>
              </w:rPr>
              <w:t xml:space="preserve"> (</w:t>
            </w:r>
            <w:r w:rsidR="005C4AD5" w:rsidRPr="008C30E9">
              <w:rPr>
                <w:rFonts w:cs="Arial"/>
                <w:szCs w:val="22"/>
                <w:lang w:val="fr-CH" w:eastAsia="de-CH"/>
              </w:rPr>
              <w:t>catégorie pour PCS</w:t>
            </w:r>
            <w:r w:rsidRPr="008C30E9">
              <w:rPr>
                <w:rFonts w:cs="Arial"/>
                <w:szCs w:val="22"/>
                <w:lang w:val="fr-CH" w:eastAsia="de-CH"/>
              </w:rPr>
              <w:t>)</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rsidR="00BE59C5" w:rsidRDefault="00BE59C5" w:rsidP="003A3C2B">
            <w:pPr>
              <w:spacing w:before="120" w:after="0" w:line="240" w:lineRule="auto"/>
              <w:jc w:val="center"/>
              <w:rPr>
                <w:rFonts w:cs="Arial"/>
                <w:szCs w:val="22"/>
                <w:lang w:eastAsia="de-CH"/>
              </w:rPr>
            </w:pPr>
            <w:r>
              <w:rPr>
                <w:rFonts w:cs="Arial"/>
                <w:szCs w:val="22"/>
                <w:lang w:eastAsia="de-CH"/>
              </w:rPr>
              <w:t>0</w:t>
            </w:r>
          </w:p>
        </w:tc>
      </w:tr>
      <w:tr w:rsidR="00BE59C5" w:rsidRPr="008F1923" w:rsidTr="003A3C2B">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C30E9" w:rsidRDefault="008C30E9" w:rsidP="008C30E9">
            <w:pPr>
              <w:spacing w:before="120" w:after="0" w:line="288" w:lineRule="auto"/>
              <w:rPr>
                <w:rFonts w:cs="Arial"/>
                <w:b/>
                <w:szCs w:val="22"/>
                <w:lang w:val="fr-CH" w:eastAsia="de-CH"/>
              </w:rPr>
            </w:pPr>
            <w:r w:rsidRPr="008C30E9">
              <w:rPr>
                <w:rFonts w:cs="Arial"/>
                <w:b/>
                <w:szCs w:val="22"/>
                <w:lang w:val="fr-CH" w:eastAsia="de-CH"/>
              </w:rPr>
              <w:t>Érythème persistant ou qui ne blanchit pas</w:t>
            </w:r>
          </w:p>
          <w:p w:rsidR="00BE59C5" w:rsidRPr="008C30E9" w:rsidRDefault="008C30E9" w:rsidP="008C30E9">
            <w:pPr>
              <w:autoSpaceDE w:val="0"/>
              <w:autoSpaceDN w:val="0"/>
              <w:adjustRightInd w:val="0"/>
              <w:spacing w:after="0" w:line="240" w:lineRule="auto"/>
              <w:rPr>
                <w:rFonts w:cs="Arial"/>
                <w:sz w:val="18"/>
                <w:szCs w:val="18"/>
                <w:lang w:val="fr-CH" w:eastAsia="de-CH"/>
              </w:rPr>
            </w:pPr>
            <w:r w:rsidRPr="008C30E9">
              <w:rPr>
                <w:rFonts w:cs="Arial"/>
                <w:sz w:val="20"/>
                <w:szCs w:val="20"/>
                <w:lang w:val="fr-CH" w:eastAsia="de-CH"/>
              </w:rPr>
              <w:t>Peau intacte avec un érythème qui ne blanchit pas à la pression, généralement situé</w:t>
            </w:r>
            <w:r>
              <w:rPr>
                <w:rFonts w:cs="Arial"/>
                <w:sz w:val="20"/>
                <w:szCs w:val="20"/>
                <w:lang w:val="fr-CH" w:eastAsia="de-CH"/>
              </w:rPr>
              <w:t xml:space="preserve"> </w:t>
            </w:r>
            <w:r w:rsidRPr="008C30E9">
              <w:rPr>
                <w:rFonts w:cs="Arial"/>
                <w:sz w:val="20"/>
                <w:szCs w:val="20"/>
                <w:lang w:val="fr-CH" w:eastAsia="de-CH"/>
              </w:rPr>
              <w:t>au niveau d'une saillie osseuse. Pour les peaux à pigmentation foncée, le</w:t>
            </w:r>
            <w:r>
              <w:rPr>
                <w:rFonts w:cs="Arial"/>
                <w:sz w:val="20"/>
                <w:szCs w:val="20"/>
                <w:lang w:val="fr-CH" w:eastAsia="de-CH"/>
              </w:rPr>
              <w:t xml:space="preserve"> </w:t>
            </w:r>
            <w:r w:rsidRPr="008C30E9">
              <w:rPr>
                <w:rFonts w:cs="Arial"/>
                <w:sz w:val="20"/>
                <w:szCs w:val="20"/>
                <w:lang w:val="fr-CH" w:eastAsia="de-CH"/>
              </w:rPr>
              <w:t>blanchiment pourrait ne pas être visible ; sa couleur peut différer des zones</w:t>
            </w:r>
            <w:r>
              <w:rPr>
                <w:rFonts w:cs="Arial"/>
                <w:sz w:val="20"/>
                <w:szCs w:val="20"/>
                <w:lang w:val="fr-CH" w:eastAsia="de-CH"/>
              </w:rPr>
              <w:t xml:space="preserve"> </w:t>
            </w:r>
            <w:r w:rsidRPr="008C30E9">
              <w:rPr>
                <w:rFonts w:cs="Arial"/>
                <w:sz w:val="20"/>
                <w:szCs w:val="20"/>
                <w:lang w:val="fr-CH" w:eastAsia="de-CH"/>
              </w:rPr>
              <w:t>environnantes. La zone peut être algique, dure, molle, plus chaude ou plus froide par</w:t>
            </w:r>
            <w:r>
              <w:rPr>
                <w:rFonts w:cs="Arial"/>
                <w:sz w:val="20"/>
                <w:szCs w:val="20"/>
                <w:lang w:val="fr-CH" w:eastAsia="de-CH"/>
              </w:rPr>
              <w:t xml:space="preserve"> </w:t>
            </w:r>
            <w:r w:rsidRPr="008C30E9">
              <w:rPr>
                <w:rFonts w:cs="Arial"/>
                <w:sz w:val="20"/>
                <w:szCs w:val="20"/>
                <w:lang w:val="fr-CH" w:eastAsia="de-CH"/>
              </w:rPr>
              <w:t>rapport aux tissus adjacents. Il est po</w:t>
            </w:r>
            <w:r w:rsidRPr="008C30E9">
              <w:rPr>
                <w:rFonts w:cs="Arial"/>
                <w:sz w:val="20"/>
                <w:szCs w:val="20"/>
                <w:lang w:val="fr-CH" w:eastAsia="de-CH"/>
              </w:rPr>
              <w:t>s</w:t>
            </w:r>
            <w:r w:rsidRPr="008C30E9">
              <w:rPr>
                <w:rFonts w:cs="Arial"/>
                <w:sz w:val="20"/>
                <w:szCs w:val="20"/>
                <w:lang w:val="fr-CH" w:eastAsia="de-CH"/>
              </w:rPr>
              <w:t>sible que chez les sujets à peau foncée, la</w:t>
            </w:r>
            <w:r>
              <w:rPr>
                <w:rFonts w:cs="Arial"/>
                <w:sz w:val="20"/>
                <w:szCs w:val="20"/>
                <w:lang w:val="fr-CH" w:eastAsia="de-CH"/>
              </w:rPr>
              <w:t xml:space="preserve"> </w:t>
            </w:r>
            <w:r w:rsidRPr="008C30E9">
              <w:rPr>
                <w:rFonts w:cs="Arial"/>
                <w:sz w:val="20"/>
                <w:szCs w:val="20"/>
                <w:lang w:val="fr-CH" w:eastAsia="de-CH"/>
              </w:rPr>
              <w:t>Catégorie I soit difficile à détecter. Ces personnes devraient être signalées comme</w:t>
            </w:r>
            <w:r>
              <w:rPr>
                <w:rFonts w:cs="Arial"/>
                <w:sz w:val="20"/>
                <w:szCs w:val="20"/>
                <w:lang w:val="fr-CH" w:eastAsia="de-CH"/>
              </w:rPr>
              <w:t xml:space="preserve"> </w:t>
            </w:r>
            <w:r w:rsidRPr="008C30E9">
              <w:rPr>
                <w:rFonts w:cs="Arial"/>
                <w:sz w:val="20"/>
                <w:szCs w:val="20"/>
                <w:lang w:val="fr-CH" w:eastAsia="de-CH"/>
              </w:rPr>
              <w:t>étant "à risque".</w:t>
            </w:r>
            <w:r w:rsidR="00BE59C5">
              <w:rPr>
                <w:rFonts w:cs="Arial"/>
                <w:sz w:val="20"/>
                <w:szCs w:val="20"/>
                <w:lang w:val="fr-CH" w:eastAsia="de-CH"/>
              </w:rPr>
              <w:t xml:space="preserve"> </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rsidR="00BE59C5" w:rsidRPr="008C30E9" w:rsidRDefault="00BE59C5" w:rsidP="003A3C2B">
            <w:pPr>
              <w:spacing w:after="0" w:line="288" w:lineRule="auto"/>
              <w:jc w:val="center"/>
              <w:rPr>
                <w:rFonts w:cs="Arial"/>
                <w:szCs w:val="22"/>
                <w:lang w:val="fr-CH" w:eastAsia="de-CH"/>
              </w:rPr>
            </w:pPr>
          </w:p>
          <w:p w:rsidR="00BE59C5" w:rsidRDefault="00BE59C5" w:rsidP="003A3C2B">
            <w:pPr>
              <w:spacing w:after="0" w:line="288" w:lineRule="auto"/>
              <w:jc w:val="center"/>
              <w:rPr>
                <w:rFonts w:cs="Arial"/>
                <w:szCs w:val="22"/>
                <w:lang w:eastAsia="de-CH"/>
              </w:rPr>
            </w:pPr>
            <w:r>
              <w:rPr>
                <w:rFonts w:cs="Arial"/>
                <w:szCs w:val="22"/>
                <w:lang w:eastAsia="de-CH"/>
              </w:rPr>
              <w:t>1</w:t>
            </w:r>
          </w:p>
        </w:tc>
      </w:tr>
      <w:tr w:rsidR="00BE59C5" w:rsidRPr="008F1923" w:rsidTr="003A3C2B">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1C0382" w:rsidRDefault="008C30E9" w:rsidP="003A3C2B">
            <w:pPr>
              <w:spacing w:before="120" w:after="0" w:line="288" w:lineRule="auto"/>
              <w:rPr>
                <w:rFonts w:cs="Arial"/>
                <w:b/>
                <w:sz w:val="20"/>
                <w:szCs w:val="20"/>
                <w:lang w:val="fr-CH" w:eastAsia="de-CH"/>
              </w:rPr>
            </w:pPr>
            <w:r>
              <w:rPr>
                <w:rFonts w:cs="Arial"/>
                <w:b/>
                <w:szCs w:val="22"/>
                <w:lang w:val="fr-CH" w:eastAsia="de-CH"/>
              </w:rPr>
              <w:t>Atteinte partielle</w:t>
            </w:r>
          </w:p>
          <w:p w:rsidR="00BE59C5" w:rsidRPr="008C30E9" w:rsidRDefault="008C30E9" w:rsidP="008C30E9">
            <w:pPr>
              <w:autoSpaceDE w:val="0"/>
              <w:autoSpaceDN w:val="0"/>
              <w:adjustRightInd w:val="0"/>
              <w:spacing w:after="0" w:line="240" w:lineRule="auto"/>
              <w:rPr>
                <w:rFonts w:cs="Arial"/>
                <w:sz w:val="20"/>
                <w:szCs w:val="20"/>
                <w:lang w:val="fr-CH" w:eastAsia="de-CH"/>
              </w:rPr>
            </w:pPr>
            <w:r w:rsidRPr="008C30E9">
              <w:rPr>
                <w:rFonts w:cs="Arial"/>
                <w:sz w:val="20"/>
                <w:szCs w:val="20"/>
                <w:lang w:val="fr-CH" w:eastAsia="de-CH"/>
              </w:rPr>
              <w:t>Perte tissulaire partielle du derme qui se présente sous la forme d’une ulcération peu</w:t>
            </w:r>
            <w:r>
              <w:rPr>
                <w:rFonts w:cs="Arial"/>
                <w:sz w:val="20"/>
                <w:szCs w:val="20"/>
                <w:lang w:val="fr-CH" w:eastAsia="de-CH"/>
              </w:rPr>
              <w:t xml:space="preserve"> </w:t>
            </w:r>
            <w:r w:rsidRPr="008C30E9">
              <w:rPr>
                <w:rFonts w:cs="Arial"/>
                <w:sz w:val="20"/>
                <w:szCs w:val="20"/>
                <w:lang w:val="fr-CH" w:eastAsia="de-CH"/>
              </w:rPr>
              <w:t>pr</w:t>
            </w:r>
            <w:r w:rsidRPr="008C30E9">
              <w:rPr>
                <w:rFonts w:cs="Arial"/>
                <w:sz w:val="20"/>
                <w:szCs w:val="20"/>
                <w:lang w:val="fr-CH" w:eastAsia="de-CH"/>
              </w:rPr>
              <w:t>o</w:t>
            </w:r>
            <w:r w:rsidRPr="008C30E9">
              <w:rPr>
                <w:rFonts w:cs="Arial"/>
                <w:sz w:val="20"/>
                <w:szCs w:val="20"/>
                <w:lang w:val="fr-CH" w:eastAsia="de-CH"/>
              </w:rPr>
              <w:t>fonde avec un lit de plaie rouge rosé, sans fibrine. Elle peut également se</w:t>
            </w:r>
            <w:r>
              <w:rPr>
                <w:rFonts w:cs="Arial"/>
                <w:sz w:val="20"/>
                <w:szCs w:val="20"/>
                <w:lang w:val="fr-CH" w:eastAsia="de-CH"/>
              </w:rPr>
              <w:t xml:space="preserve"> </w:t>
            </w:r>
            <w:r w:rsidRPr="008C30E9">
              <w:rPr>
                <w:rFonts w:cs="Arial"/>
                <w:sz w:val="20"/>
                <w:szCs w:val="20"/>
                <w:lang w:val="fr-CH" w:eastAsia="de-CH"/>
              </w:rPr>
              <w:t>présenter comme une phlyctène fermée ou ouverte, remplie d'un liquide séreux clair</w:t>
            </w:r>
            <w:r>
              <w:rPr>
                <w:rFonts w:cs="Arial"/>
                <w:sz w:val="20"/>
                <w:szCs w:val="20"/>
                <w:lang w:val="fr-CH" w:eastAsia="de-CH"/>
              </w:rPr>
              <w:t xml:space="preserve"> </w:t>
            </w:r>
            <w:r w:rsidRPr="008C30E9">
              <w:rPr>
                <w:rFonts w:cs="Arial"/>
                <w:sz w:val="20"/>
                <w:szCs w:val="20"/>
                <w:lang w:val="fr-CH" w:eastAsia="de-CH"/>
              </w:rPr>
              <w:t xml:space="preserve">ou </w:t>
            </w:r>
            <w:proofErr w:type="spellStart"/>
            <w:r w:rsidRPr="008C30E9">
              <w:rPr>
                <w:rFonts w:cs="Arial"/>
                <w:sz w:val="20"/>
                <w:szCs w:val="20"/>
                <w:lang w:val="fr-CH" w:eastAsia="de-CH"/>
              </w:rPr>
              <w:t>séro</w:t>
            </w:r>
            <w:proofErr w:type="spellEnd"/>
            <w:r w:rsidRPr="008C30E9">
              <w:rPr>
                <w:rFonts w:cs="Arial"/>
                <w:sz w:val="20"/>
                <w:szCs w:val="20"/>
                <w:lang w:val="fr-CH" w:eastAsia="de-CH"/>
              </w:rPr>
              <w:t>-sanguinolent. Elle se présente comme une ulcération peu profonde sèche ou</w:t>
            </w:r>
            <w:r>
              <w:rPr>
                <w:rFonts w:cs="Arial"/>
                <w:sz w:val="20"/>
                <w:szCs w:val="20"/>
                <w:lang w:val="fr-CH" w:eastAsia="de-CH"/>
              </w:rPr>
              <w:t xml:space="preserve"> </w:t>
            </w:r>
            <w:r w:rsidRPr="008C30E9">
              <w:rPr>
                <w:rFonts w:cs="Arial"/>
                <w:sz w:val="20"/>
                <w:szCs w:val="20"/>
                <w:lang w:val="fr-CH" w:eastAsia="de-CH"/>
              </w:rPr>
              <w:t>humide/brillante, sans fibrine ni ecchymose</w:t>
            </w:r>
            <w:r>
              <w:rPr>
                <w:rFonts w:cs="Arial"/>
                <w:sz w:val="20"/>
                <w:szCs w:val="20"/>
                <w:lang w:val="fr-CH" w:eastAsia="de-CH"/>
              </w:rPr>
              <w:t xml:space="preserve"> (indique une atteinte profonde des tissus)</w:t>
            </w:r>
            <w:r w:rsidRPr="008C30E9">
              <w:rPr>
                <w:rFonts w:cs="Arial"/>
                <w:sz w:val="20"/>
                <w:szCs w:val="20"/>
                <w:lang w:val="fr-CH" w:eastAsia="de-CH"/>
              </w:rPr>
              <w:t>. Cette catégorie ne devrait pas être</w:t>
            </w:r>
            <w:r>
              <w:rPr>
                <w:rFonts w:cs="Arial"/>
                <w:sz w:val="20"/>
                <w:szCs w:val="20"/>
                <w:lang w:val="fr-CH" w:eastAsia="de-CH"/>
              </w:rPr>
              <w:t xml:space="preserve"> </w:t>
            </w:r>
            <w:r w:rsidRPr="008C30E9">
              <w:rPr>
                <w:rFonts w:cs="Arial"/>
                <w:sz w:val="20"/>
                <w:szCs w:val="20"/>
                <w:lang w:val="fr-CH" w:eastAsia="de-CH"/>
              </w:rPr>
              <w:t xml:space="preserve">utilisée pour décrire les </w:t>
            </w:r>
            <w:proofErr w:type="spellStart"/>
            <w:r w:rsidRPr="008C30E9">
              <w:rPr>
                <w:rFonts w:cs="Arial"/>
                <w:sz w:val="20"/>
                <w:szCs w:val="20"/>
                <w:lang w:val="fr-CH" w:eastAsia="de-CH"/>
              </w:rPr>
              <w:t>dermabrasions</w:t>
            </w:r>
            <w:proofErr w:type="spellEnd"/>
            <w:r w:rsidRPr="008C30E9">
              <w:rPr>
                <w:rFonts w:cs="Arial"/>
                <w:sz w:val="20"/>
                <w:szCs w:val="20"/>
                <w:lang w:val="fr-CH" w:eastAsia="de-CH"/>
              </w:rPr>
              <w:t>, brûlures, dermites du siège associées à</w:t>
            </w:r>
            <w:r>
              <w:rPr>
                <w:rFonts w:cs="Arial"/>
                <w:sz w:val="20"/>
                <w:szCs w:val="20"/>
                <w:lang w:val="fr-CH" w:eastAsia="de-CH"/>
              </w:rPr>
              <w:t xml:space="preserve"> </w:t>
            </w:r>
            <w:r w:rsidRPr="008C30E9">
              <w:rPr>
                <w:rFonts w:cs="Arial"/>
                <w:sz w:val="20"/>
                <w:szCs w:val="20"/>
                <w:lang w:val="fr-CH" w:eastAsia="de-CH"/>
              </w:rPr>
              <w:t>l'incont</w:t>
            </w:r>
            <w:r w:rsidRPr="008C30E9">
              <w:rPr>
                <w:rFonts w:cs="Arial"/>
                <w:sz w:val="20"/>
                <w:szCs w:val="20"/>
                <w:lang w:val="fr-CH" w:eastAsia="de-CH"/>
              </w:rPr>
              <w:t>i</w:t>
            </w:r>
            <w:r w:rsidRPr="008C30E9">
              <w:rPr>
                <w:rFonts w:cs="Arial"/>
                <w:sz w:val="20"/>
                <w:szCs w:val="20"/>
                <w:lang w:val="fr-CH" w:eastAsia="de-CH"/>
              </w:rPr>
              <w:t>nence, la macération ou l’</w:t>
            </w:r>
            <w:r>
              <w:rPr>
                <w:rFonts w:cs="Arial"/>
                <w:sz w:val="20"/>
                <w:szCs w:val="20"/>
                <w:lang w:val="fr-CH" w:eastAsia="de-CH"/>
              </w:rPr>
              <w:t>excoriation.</w:t>
            </w:r>
            <w:r w:rsidRPr="008C30E9">
              <w:rPr>
                <w:rFonts w:cs="Arial"/>
                <w:sz w:val="20"/>
                <w:szCs w:val="20"/>
                <w:lang w:val="fr-CH" w:eastAsia="de-CH"/>
              </w:rPr>
              <w:t>.</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rsidR="00BE59C5" w:rsidRPr="00365752" w:rsidRDefault="00BE59C5" w:rsidP="003A3C2B">
            <w:pPr>
              <w:spacing w:after="0" w:line="288" w:lineRule="auto"/>
              <w:jc w:val="center"/>
              <w:rPr>
                <w:rFonts w:cs="Arial"/>
                <w:szCs w:val="22"/>
                <w:lang w:val="fr-CH" w:eastAsia="de-CH"/>
              </w:rPr>
            </w:pPr>
          </w:p>
          <w:p w:rsidR="00BE59C5" w:rsidRDefault="00BE59C5" w:rsidP="003A3C2B">
            <w:pPr>
              <w:spacing w:after="0" w:line="288" w:lineRule="auto"/>
              <w:jc w:val="center"/>
              <w:rPr>
                <w:rFonts w:cs="Arial"/>
                <w:szCs w:val="22"/>
                <w:lang w:eastAsia="de-CH"/>
              </w:rPr>
            </w:pPr>
            <w:r>
              <w:rPr>
                <w:rFonts w:cs="Arial"/>
                <w:szCs w:val="22"/>
                <w:lang w:eastAsia="de-CH"/>
              </w:rPr>
              <w:t>2</w:t>
            </w:r>
          </w:p>
        </w:tc>
      </w:tr>
      <w:tr w:rsidR="00BE59C5" w:rsidRPr="008F1923" w:rsidTr="003A3C2B">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1C0382" w:rsidRDefault="008C30E9" w:rsidP="003A3C2B">
            <w:pPr>
              <w:spacing w:before="120" w:after="0" w:line="288" w:lineRule="auto"/>
              <w:rPr>
                <w:rFonts w:cs="Arial"/>
                <w:b/>
                <w:sz w:val="20"/>
                <w:szCs w:val="20"/>
                <w:lang w:val="fr-CH" w:eastAsia="de-CH"/>
              </w:rPr>
            </w:pPr>
            <w:r>
              <w:rPr>
                <w:rFonts w:cs="Arial"/>
                <w:b/>
                <w:szCs w:val="22"/>
                <w:lang w:val="fr-CH" w:eastAsia="de-CH"/>
              </w:rPr>
              <w:t>Perte complète du tissu cutané</w:t>
            </w:r>
          </w:p>
          <w:p w:rsidR="00BE59C5" w:rsidRPr="00393082" w:rsidRDefault="008C30E9" w:rsidP="008C30E9">
            <w:pPr>
              <w:autoSpaceDE w:val="0"/>
              <w:autoSpaceDN w:val="0"/>
              <w:adjustRightInd w:val="0"/>
              <w:spacing w:after="0" w:line="240" w:lineRule="auto"/>
              <w:rPr>
                <w:rFonts w:cs="Arial"/>
                <w:sz w:val="20"/>
                <w:szCs w:val="20"/>
                <w:lang w:val="fr-CH" w:eastAsia="de-CH"/>
              </w:rPr>
            </w:pPr>
            <w:r w:rsidRPr="008C30E9">
              <w:rPr>
                <w:rFonts w:cs="Arial"/>
                <w:sz w:val="20"/>
                <w:szCs w:val="20"/>
                <w:lang w:val="fr-CH" w:eastAsia="de-CH"/>
              </w:rPr>
              <w:t>Perte complète de tissu cutané. Le tissu adipeux de l'hypoderme peut être visible,</w:t>
            </w:r>
            <w:r>
              <w:rPr>
                <w:rFonts w:cs="Arial"/>
                <w:sz w:val="20"/>
                <w:szCs w:val="20"/>
                <w:lang w:val="fr-CH" w:eastAsia="de-CH"/>
              </w:rPr>
              <w:t xml:space="preserve"> </w:t>
            </w:r>
            <w:r w:rsidRPr="008C30E9">
              <w:rPr>
                <w:rFonts w:cs="Arial"/>
                <w:sz w:val="20"/>
                <w:szCs w:val="20"/>
                <w:lang w:val="fr-CH" w:eastAsia="de-CH"/>
              </w:rPr>
              <w:t>mais l’os, les tendons ou les muscles ne sont pas exposés. Il peut y avoir la</w:t>
            </w:r>
            <w:r>
              <w:rPr>
                <w:rFonts w:cs="Arial"/>
                <w:sz w:val="20"/>
                <w:szCs w:val="20"/>
                <w:lang w:val="fr-CH" w:eastAsia="de-CH"/>
              </w:rPr>
              <w:t xml:space="preserve"> </w:t>
            </w:r>
            <w:r w:rsidRPr="008C30E9">
              <w:rPr>
                <w:rFonts w:cs="Arial"/>
                <w:sz w:val="20"/>
                <w:szCs w:val="20"/>
                <w:lang w:val="fr-CH" w:eastAsia="de-CH"/>
              </w:rPr>
              <w:t>présence de fibrine mais sans que celle-ci cache la profondeur de la perte tissulaire.</w:t>
            </w:r>
            <w:r>
              <w:rPr>
                <w:rFonts w:cs="Arial"/>
                <w:sz w:val="20"/>
                <w:szCs w:val="20"/>
                <w:lang w:val="fr-CH" w:eastAsia="de-CH"/>
              </w:rPr>
              <w:t xml:space="preserve"> </w:t>
            </w:r>
            <w:r w:rsidRPr="008C30E9">
              <w:rPr>
                <w:rFonts w:cs="Arial"/>
                <w:sz w:val="20"/>
                <w:szCs w:val="20"/>
                <w:lang w:val="fr-CH" w:eastAsia="de-CH"/>
              </w:rPr>
              <w:t xml:space="preserve">Elle peut inclure du sous-minage ou des </w:t>
            </w:r>
            <w:proofErr w:type="spellStart"/>
            <w:r w:rsidRPr="008C30E9">
              <w:rPr>
                <w:rFonts w:cs="Arial"/>
                <w:sz w:val="20"/>
                <w:szCs w:val="20"/>
                <w:lang w:val="fr-CH" w:eastAsia="de-CH"/>
              </w:rPr>
              <w:t>tunnélisations</w:t>
            </w:r>
            <w:proofErr w:type="spellEnd"/>
            <w:r w:rsidRPr="008C30E9">
              <w:rPr>
                <w:rFonts w:cs="Arial"/>
                <w:sz w:val="20"/>
                <w:szCs w:val="20"/>
                <w:lang w:val="fr-CH" w:eastAsia="de-CH"/>
              </w:rPr>
              <w:t>. La profondeur de l'escarre de</w:t>
            </w:r>
            <w:r>
              <w:rPr>
                <w:rFonts w:cs="Arial"/>
                <w:sz w:val="20"/>
                <w:szCs w:val="20"/>
                <w:lang w:val="fr-CH" w:eastAsia="de-CH"/>
              </w:rPr>
              <w:t xml:space="preserve"> </w:t>
            </w:r>
            <w:r w:rsidRPr="008C30E9">
              <w:rPr>
                <w:rFonts w:cs="Arial"/>
                <w:sz w:val="20"/>
                <w:szCs w:val="20"/>
                <w:lang w:val="fr-CH" w:eastAsia="de-CH"/>
              </w:rPr>
              <w:t>Catégorie/Stade III dépend de sa local</w:t>
            </w:r>
            <w:r w:rsidRPr="008C30E9">
              <w:rPr>
                <w:rFonts w:cs="Arial"/>
                <w:sz w:val="20"/>
                <w:szCs w:val="20"/>
                <w:lang w:val="fr-CH" w:eastAsia="de-CH"/>
              </w:rPr>
              <w:t>i</w:t>
            </w:r>
            <w:r w:rsidRPr="008C30E9">
              <w:rPr>
                <w:rFonts w:cs="Arial"/>
                <w:sz w:val="20"/>
                <w:szCs w:val="20"/>
                <w:lang w:val="fr-CH" w:eastAsia="de-CH"/>
              </w:rPr>
              <w:t>sation anatomique. Pour les ailes du nez,</w:t>
            </w:r>
            <w:r>
              <w:rPr>
                <w:rFonts w:cs="Arial"/>
                <w:sz w:val="20"/>
                <w:szCs w:val="20"/>
                <w:lang w:val="fr-CH" w:eastAsia="de-CH"/>
              </w:rPr>
              <w:t xml:space="preserve"> </w:t>
            </w:r>
            <w:r w:rsidRPr="008C30E9">
              <w:rPr>
                <w:rFonts w:cs="Arial"/>
                <w:sz w:val="20"/>
                <w:szCs w:val="20"/>
                <w:lang w:val="fr-CH" w:eastAsia="de-CH"/>
              </w:rPr>
              <w:t>l'oreille, l'occiput et la malléole qui sont dépourvus de tissus sous-cutanés (adipeux),</w:t>
            </w:r>
            <w:r>
              <w:rPr>
                <w:rFonts w:cs="Arial"/>
                <w:sz w:val="20"/>
                <w:szCs w:val="20"/>
                <w:lang w:val="fr-CH" w:eastAsia="de-CH"/>
              </w:rPr>
              <w:t xml:space="preserve"> </w:t>
            </w:r>
            <w:r w:rsidRPr="008C30E9">
              <w:rPr>
                <w:rFonts w:cs="Arial"/>
                <w:sz w:val="20"/>
                <w:szCs w:val="20"/>
                <w:lang w:val="fr-CH" w:eastAsia="de-CH"/>
              </w:rPr>
              <w:t>les escarres de Catégorie/Stade III peuvent être superf</w:t>
            </w:r>
            <w:r w:rsidRPr="008C30E9">
              <w:rPr>
                <w:rFonts w:cs="Arial"/>
                <w:sz w:val="20"/>
                <w:szCs w:val="20"/>
                <w:lang w:val="fr-CH" w:eastAsia="de-CH"/>
              </w:rPr>
              <w:t>i</w:t>
            </w:r>
            <w:r w:rsidRPr="008C30E9">
              <w:rPr>
                <w:rFonts w:cs="Arial"/>
                <w:sz w:val="20"/>
                <w:szCs w:val="20"/>
                <w:lang w:val="fr-CH" w:eastAsia="de-CH"/>
              </w:rPr>
              <w:t>cielles. Au contraire, les</w:t>
            </w:r>
            <w:r>
              <w:rPr>
                <w:rFonts w:cs="Arial"/>
                <w:sz w:val="20"/>
                <w:szCs w:val="20"/>
                <w:lang w:val="fr-CH" w:eastAsia="de-CH"/>
              </w:rPr>
              <w:t xml:space="preserve"> </w:t>
            </w:r>
            <w:r w:rsidRPr="008C30E9">
              <w:rPr>
                <w:rFonts w:cs="Arial"/>
                <w:sz w:val="20"/>
                <w:szCs w:val="20"/>
                <w:lang w:val="fr-CH" w:eastAsia="de-CH"/>
              </w:rPr>
              <w:t>zones avec un tissu adipeux important peuvent développer des escarres de</w:t>
            </w:r>
            <w:r>
              <w:rPr>
                <w:rFonts w:cs="Arial"/>
                <w:sz w:val="20"/>
                <w:szCs w:val="20"/>
                <w:lang w:val="fr-CH" w:eastAsia="de-CH"/>
              </w:rPr>
              <w:t xml:space="preserve"> </w:t>
            </w:r>
            <w:r w:rsidRPr="008C30E9">
              <w:rPr>
                <w:rFonts w:cs="Arial"/>
                <w:sz w:val="20"/>
                <w:szCs w:val="20"/>
                <w:lang w:val="fr-CH" w:eastAsia="de-CH"/>
              </w:rPr>
              <w:t>Catégorie/Stade III extrêmement profondes. L’os et les tendons ne sont pas visibles</w:t>
            </w:r>
            <w:r>
              <w:rPr>
                <w:rFonts w:cs="Arial"/>
                <w:sz w:val="20"/>
                <w:szCs w:val="20"/>
                <w:lang w:val="fr-CH" w:eastAsia="de-CH"/>
              </w:rPr>
              <w:t xml:space="preserve"> </w:t>
            </w:r>
            <w:r w:rsidRPr="008C30E9">
              <w:rPr>
                <w:rFonts w:cs="Arial"/>
                <w:sz w:val="20"/>
                <w:szCs w:val="20"/>
                <w:lang w:val="fr-CH" w:eastAsia="de-CH"/>
              </w:rPr>
              <w:t>ou directement palpables.</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rsidR="00BE59C5" w:rsidRPr="00393082" w:rsidRDefault="00BE59C5" w:rsidP="003A3C2B">
            <w:pPr>
              <w:spacing w:after="0" w:line="288" w:lineRule="auto"/>
              <w:jc w:val="center"/>
              <w:rPr>
                <w:rFonts w:cs="Arial"/>
                <w:szCs w:val="22"/>
                <w:lang w:val="fr-CH" w:eastAsia="de-CH"/>
              </w:rPr>
            </w:pPr>
          </w:p>
          <w:p w:rsidR="00BE59C5" w:rsidRDefault="00BE59C5" w:rsidP="003A3C2B">
            <w:pPr>
              <w:spacing w:after="0" w:line="288" w:lineRule="auto"/>
              <w:jc w:val="center"/>
              <w:rPr>
                <w:rFonts w:cs="Arial"/>
                <w:szCs w:val="22"/>
                <w:lang w:eastAsia="de-CH"/>
              </w:rPr>
            </w:pPr>
            <w:r>
              <w:rPr>
                <w:rFonts w:cs="Arial"/>
                <w:szCs w:val="22"/>
                <w:lang w:eastAsia="de-CH"/>
              </w:rPr>
              <w:t>3</w:t>
            </w:r>
          </w:p>
        </w:tc>
      </w:tr>
      <w:tr w:rsidR="00BE59C5" w:rsidRPr="008F1923" w:rsidTr="003A3C2B">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393082" w:rsidRDefault="008C30E9" w:rsidP="003A3C2B">
            <w:pPr>
              <w:spacing w:before="120" w:after="0" w:line="288" w:lineRule="auto"/>
              <w:rPr>
                <w:rFonts w:cs="Arial"/>
                <w:b/>
                <w:sz w:val="20"/>
                <w:szCs w:val="20"/>
                <w:lang w:val="fr-CH" w:eastAsia="de-CH"/>
              </w:rPr>
            </w:pPr>
            <w:r>
              <w:rPr>
                <w:rFonts w:cs="Arial"/>
                <w:b/>
                <w:szCs w:val="22"/>
                <w:lang w:val="fr-CH" w:eastAsia="de-CH"/>
              </w:rPr>
              <w:t>Perte tissulaire complète</w:t>
            </w:r>
          </w:p>
          <w:p w:rsidR="00BE59C5" w:rsidRPr="008C30E9" w:rsidRDefault="008C30E9" w:rsidP="008C30E9">
            <w:pPr>
              <w:autoSpaceDE w:val="0"/>
              <w:autoSpaceDN w:val="0"/>
              <w:adjustRightInd w:val="0"/>
              <w:spacing w:after="0" w:line="240" w:lineRule="auto"/>
              <w:rPr>
                <w:rFonts w:cs="Arial"/>
                <w:sz w:val="18"/>
                <w:szCs w:val="18"/>
                <w:lang w:val="fr-CH" w:eastAsia="de-CH"/>
              </w:rPr>
            </w:pPr>
            <w:r w:rsidRPr="008C30E9">
              <w:rPr>
                <w:rFonts w:cs="Arial"/>
                <w:sz w:val="20"/>
                <w:szCs w:val="20"/>
                <w:lang w:val="fr-CH" w:eastAsia="de-CH"/>
              </w:rPr>
              <w:t>Perte tissulaire complète avec exposition osseuse, tendineuse ou musculaire. De la</w:t>
            </w:r>
            <w:r>
              <w:rPr>
                <w:rFonts w:cs="Arial"/>
                <w:sz w:val="20"/>
                <w:szCs w:val="20"/>
                <w:lang w:val="fr-CH" w:eastAsia="de-CH"/>
              </w:rPr>
              <w:t xml:space="preserve"> </w:t>
            </w:r>
            <w:r w:rsidRPr="008C30E9">
              <w:rPr>
                <w:rFonts w:cs="Arial"/>
                <w:sz w:val="20"/>
                <w:szCs w:val="20"/>
                <w:lang w:val="fr-CH" w:eastAsia="de-CH"/>
              </w:rPr>
              <w:t>fibrine ou de la nécrose peut être présente. Souvent, elle présente des sous-minages</w:t>
            </w:r>
            <w:r>
              <w:rPr>
                <w:rFonts w:cs="Arial"/>
                <w:sz w:val="20"/>
                <w:szCs w:val="20"/>
                <w:lang w:val="fr-CH" w:eastAsia="de-CH"/>
              </w:rPr>
              <w:t xml:space="preserve"> </w:t>
            </w:r>
            <w:r w:rsidRPr="008C30E9">
              <w:rPr>
                <w:rFonts w:cs="Arial"/>
                <w:sz w:val="20"/>
                <w:szCs w:val="20"/>
                <w:lang w:val="fr-CH" w:eastAsia="de-CH"/>
              </w:rPr>
              <w:t xml:space="preserve">et </w:t>
            </w:r>
            <w:proofErr w:type="spellStart"/>
            <w:r w:rsidRPr="008C30E9">
              <w:rPr>
                <w:rFonts w:cs="Arial"/>
                <w:sz w:val="20"/>
                <w:szCs w:val="20"/>
                <w:lang w:val="fr-CH" w:eastAsia="de-CH"/>
              </w:rPr>
              <w:t>tunnélis</w:t>
            </w:r>
            <w:r w:rsidRPr="008C30E9">
              <w:rPr>
                <w:rFonts w:cs="Arial"/>
                <w:sz w:val="20"/>
                <w:szCs w:val="20"/>
                <w:lang w:val="fr-CH" w:eastAsia="de-CH"/>
              </w:rPr>
              <w:t>a</w:t>
            </w:r>
            <w:r w:rsidRPr="008C30E9">
              <w:rPr>
                <w:rFonts w:cs="Arial"/>
                <w:sz w:val="20"/>
                <w:szCs w:val="20"/>
                <w:lang w:val="fr-CH" w:eastAsia="de-CH"/>
              </w:rPr>
              <w:t>tions</w:t>
            </w:r>
            <w:proofErr w:type="spellEnd"/>
            <w:r w:rsidRPr="008C30E9">
              <w:rPr>
                <w:rFonts w:cs="Arial"/>
                <w:sz w:val="20"/>
                <w:szCs w:val="20"/>
                <w:lang w:val="fr-CH" w:eastAsia="de-CH"/>
              </w:rPr>
              <w:t>. La profondeur de l'escarre de Catégorie/Stade IV dépend de sa</w:t>
            </w:r>
            <w:r>
              <w:rPr>
                <w:rFonts w:cs="Arial"/>
                <w:sz w:val="20"/>
                <w:szCs w:val="20"/>
                <w:lang w:val="fr-CH" w:eastAsia="de-CH"/>
              </w:rPr>
              <w:t xml:space="preserve"> </w:t>
            </w:r>
            <w:r w:rsidRPr="008C30E9">
              <w:rPr>
                <w:rFonts w:cs="Arial"/>
                <w:sz w:val="20"/>
                <w:szCs w:val="20"/>
                <w:lang w:val="fr-CH" w:eastAsia="de-CH"/>
              </w:rPr>
              <w:t>localisation anat</w:t>
            </w:r>
            <w:r w:rsidRPr="008C30E9">
              <w:rPr>
                <w:rFonts w:cs="Arial"/>
                <w:sz w:val="20"/>
                <w:szCs w:val="20"/>
                <w:lang w:val="fr-CH" w:eastAsia="de-CH"/>
              </w:rPr>
              <w:t>o</w:t>
            </w:r>
            <w:r w:rsidRPr="008C30E9">
              <w:rPr>
                <w:rFonts w:cs="Arial"/>
                <w:sz w:val="20"/>
                <w:szCs w:val="20"/>
                <w:lang w:val="fr-CH" w:eastAsia="de-CH"/>
              </w:rPr>
              <w:t>mique. Pour les ailes du nez, l'oreille, l'occiput et la malléole qui</w:t>
            </w:r>
            <w:r>
              <w:rPr>
                <w:rFonts w:cs="Arial"/>
                <w:sz w:val="20"/>
                <w:szCs w:val="20"/>
                <w:lang w:val="fr-CH" w:eastAsia="de-CH"/>
              </w:rPr>
              <w:t xml:space="preserve"> </w:t>
            </w:r>
            <w:r w:rsidRPr="008C30E9">
              <w:rPr>
                <w:rFonts w:cs="Arial"/>
                <w:sz w:val="20"/>
                <w:szCs w:val="20"/>
                <w:lang w:val="fr-CH" w:eastAsia="de-CH"/>
              </w:rPr>
              <w:t>sont dépourvus de tissus sous-cutanés (adipeux), les escarres de Catégorie/Stade IV</w:t>
            </w:r>
            <w:r>
              <w:rPr>
                <w:rFonts w:cs="Arial"/>
                <w:sz w:val="20"/>
                <w:szCs w:val="20"/>
                <w:lang w:val="fr-CH" w:eastAsia="de-CH"/>
              </w:rPr>
              <w:t xml:space="preserve"> </w:t>
            </w:r>
            <w:r w:rsidRPr="008C30E9">
              <w:rPr>
                <w:rFonts w:cs="Arial"/>
                <w:sz w:val="20"/>
                <w:szCs w:val="20"/>
                <w:lang w:val="fr-CH" w:eastAsia="de-CH"/>
              </w:rPr>
              <w:t>peuvent être superficielles. L'escarre de Catégorie/Stade IV peut s'étendre au muscle</w:t>
            </w:r>
            <w:r>
              <w:rPr>
                <w:rFonts w:cs="Arial"/>
                <w:sz w:val="20"/>
                <w:szCs w:val="20"/>
                <w:lang w:val="fr-CH" w:eastAsia="de-CH"/>
              </w:rPr>
              <w:t xml:space="preserve"> </w:t>
            </w:r>
            <w:r w:rsidRPr="008C30E9">
              <w:rPr>
                <w:rFonts w:cs="Arial"/>
                <w:sz w:val="20"/>
                <w:szCs w:val="20"/>
                <w:lang w:val="fr-CH" w:eastAsia="de-CH"/>
              </w:rPr>
              <w:t>et/ou aux structures de soutien (comme le fascia, les tendons ou les capsules</w:t>
            </w:r>
            <w:r>
              <w:rPr>
                <w:rFonts w:cs="Arial"/>
                <w:sz w:val="20"/>
                <w:szCs w:val="20"/>
                <w:lang w:val="fr-CH" w:eastAsia="de-CH"/>
              </w:rPr>
              <w:t xml:space="preserve"> </w:t>
            </w:r>
            <w:r w:rsidRPr="008C30E9">
              <w:rPr>
                <w:rFonts w:cs="Arial"/>
                <w:sz w:val="20"/>
                <w:szCs w:val="20"/>
                <w:lang w:val="fr-CH" w:eastAsia="de-CH"/>
              </w:rPr>
              <w:t>articulaires) ce qui rend possible la survenue d’une ostéomyélite ou d’une ostéite.</w:t>
            </w:r>
            <w:r>
              <w:rPr>
                <w:rFonts w:cs="Arial"/>
                <w:sz w:val="20"/>
                <w:szCs w:val="20"/>
                <w:lang w:val="fr-CH" w:eastAsia="de-CH"/>
              </w:rPr>
              <w:t xml:space="preserve"> </w:t>
            </w:r>
            <w:r w:rsidRPr="008C30E9">
              <w:rPr>
                <w:rFonts w:cs="Arial"/>
                <w:sz w:val="20"/>
                <w:szCs w:val="20"/>
                <w:lang w:val="fr-CH" w:eastAsia="de-CH"/>
              </w:rPr>
              <w:t>L’os et les muscles sont exposés, visibles ou direct</w:t>
            </w:r>
            <w:r w:rsidRPr="008C30E9">
              <w:rPr>
                <w:rFonts w:cs="Arial"/>
                <w:sz w:val="20"/>
                <w:szCs w:val="20"/>
                <w:lang w:val="fr-CH" w:eastAsia="de-CH"/>
              </w:rPr>
              <w:t>e</w:t>
            </w:r>
            <w:r w:rsidRPr="008C30E9">
              <w:rPr>
                <w:rFonts w:cs="Arial"/>
                <w:sz w:val="20"/>
                <w:szCs w:val="20"/>
                <w:lang w:val="fr-CH" w:eastAsia="de-CH"/>
              </w:rPr>
              <w:t>ment palpables</w:t>
            </w:r>
            <w:r w:rsidRPr="008C30E9">
              <w:rPr>
                <w:rFonts w:ascii="ArialMT" w:hAnsi="ArialMT" w:cs="ArialMT"/>
                <w:sz w:val="24"/>
                <w:lang w:val="fr-CH" w:eastAsia="de-CH"/>
              </w:rPr>
              <w:t>.</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rsidR="00BE59C5" w:rsidRPr="000C7300" w:rsidRDefault="00BE59C5" w:rsidP="003A3C2B">
            <w:pPr>
              <w:spacing w:after="0" w:line="288" w:lineRule="auto"/>
              <w:jc w:val="center"/>
              <w:rPr>
                <w:rFonts w:cs="Arial"/>
                <w:szCs w:val="22"/>
                <w:lang w:val="fr-CH" w:eastAsia="de-CH"/>
              </w:rPr>
            </w:pPr>
          </w:p>
          <w:p w:rsidR="00BE59C5" w:rsidRDefault="00BE59C5" w:rsidP="003A3C2B">
            <w:pPr>
              <w:spacing w:after="0" w:line="288" w:lineRule="auto"/>
              <w:jc w:val="center"/>
              <w:rPr>
                <w:rFonts w:cs="Arial"/>
                <w:szCs w:val="22"/>
                <w:lang w:eastAsia="de-CH"/>
              </w:rPr>
            </w:pPr>
            <w:r>
              <w:rPr>
                <w:rFonts w:cs="Arial"/>
                <w:szCs w:val="22"/>
                <w:lang w:eastAsia="de-CH"/>
              </w:rPr>
              <w:t>4</w:t>
            </w:r>
          </w:p>
        </w:tc>
      </w:tr>
    </w:tbl>
    <w:p w:rsidR="00BE59C5" w:rsidRDefault="00BE59C5" w:rsidP="00BE59C5">
      <w:pPr>
        <w:rPr>
          <w:rFonts w:cs="Arial"/>
          <w:b/>
          <w:sz w:val="24"/>
          <w:lang w:eastAsia="de-CH"/>
        </w:rPr>
      </w:pPr>
      <w:r>
        <w:rPr>
          <w:rFonts w:cs="Arial"/>
          <w:b/>
          <w:sz w:val="24"/>
          <w:lang w:eastAsia="de-CH"/>
        </w:rPr>
        <w:br w:type="page"/>
      </w:r>
    </w:p>
    <w:tbl>
      <w:tblPr>
        <w:tblW w:w="9560" w:type="dxa"/>
        <w:tblInd w:w="55" w:type="dxa"/>
        <w:tblCellMar>
          <w:left w:w="70" w:type="dxa"/>
          <w:right w:w="70" w:type="dxa"/>
        </w:tblCellMar>
        <w:tblLook w:val="04A0" w:firstRow="1" w:lastRow="0" w:firstColumn="1" w:lastColumn="0" w:noHBand="0" w:noVBand="1"/>
      </w:tblPr>
      <w:tblGrid>
        <w:gridCol w:w="796"/>
        <w:gridCol w:w="797"/>
        <w:gridCol w:w="797"/>
        <w:gridCol w:w="796"/>
        <w:gridCol w:w="797"/>
        <w:gridCol w:w="797"/>
        <w:gridCol w:w="553"/>
        <w:gridCol w:w="69"/>
        <w:gridCol w:w="174"/>
        <w:gridCol w:w="797"/>
        <w:gridCol w:w="797"/>
        <w:gridCol w:w="796"/>
        <w:gridCol w:w="571"/>
        <w:gridCol w:w="226"/>
        <w:gridCol w:w="699"/>
        <w:gridCol w:w="98"/>
      </w:tblGrid>
      <w:tr w:rsidR="00BE59C5" w:rsidRPr="004F4A0A" w:rsidTr="003A3C2B">
        <w:trPr>
          <w:trHeight w:val="147"/>
        </w:trPr>
        <w:tc>
          <w:tcPr>
            <w:tcW w:w="9560" w:type="dxa"/>
            <w:gridSpan w:val="16"/>
            <w:tcBorders>
              <w:top w:val="nil"/>
              <w:left w:val="nil"/>
              <w:bottom w:val="nil"/>
              <w:right w:val="nil"/>
            </w:tcBorders>
            <w:shd w:val="clear" w:color="000000" w:fill="FFFFFF"/>
            <w:noWrap/>
            <w:hideMark/>
          </w:tcPr>
          <w:p w:rsidR="00BE59C5" w:rsidRPr="004F4A0A" w:rsidRDefault="00BE59C5" w:rsidP="003A3C2B">
            <w:pPr>
              <w:pageBreakBefore/>
              <w:spacing w:after="0" w:line="240" w:lineRule="auto"/>
              <w:rPr>
                <w:rFonts w:cs="Arial"/>
                <w:b/>
                <w:sz w:val="24"/>
                <w:lang w:val="en-US" w:eastAsia="de-CH"/>
              </w:rPr>
            </w:pPr>
            <w:r>
              <w:rPr>
                <w:rFonts w:cs="Arial"/>
                <w:b/>
                <w:sz w:val="24"/>
                <w:lang w:val="en-US" w:eastAsia="de-CH"/>
              </w:rPr>
              <w:lastRenderedPageBreak/>
              <w:t>K</w:t>
            </w:r>
            <w:r w:rsidRPr="004F4A0A">
              <w:rPr>
                <w:rFonts w:cs="Arial"/>
                <w:b/>
                <w:sz w:val="24"/>
                <w:lang w:val="en-US" w:eastAsia="de-CH"/>
              </w:rPr>
              <w:t xml:space="preserve"> </w:t>
            </w:r>
            <w:proofErr w:type="spellStart"/>
            <w:r>
              <w:rPr>
                <w:rFonts w:cs="Arial"/>
                <w:b/>
                <w:sz w:val="24"/>
                <w:lang w:val="en-US" w:eastAsia="de-CH"/>
              </w:rPr>
              <w:t>Douleurs</w:t>
            </w:r>
            <w:proofErr w:type="spellEnd"/>
            <w:r>
              <w:rPr>
                <w:rFonts w:cs="Arial"/>
                <w:b/>
                <w:sz w:val="24"/>
                <w:lang w:val="en-US" w:eastAsia="de-CH"/>
              </w:rPr>
              <w:t>: VAS</w:t>
            </w:r>
          </w:p>
          <w:p w:rsidR="00BE59C5" w:rsidRPr="004F4A0A" w:rsidRDefault="00BE59C5" w:rsidP="003A3C2B">
            <w:pPr>
              <w:pageBreakBefore/>
              <w:spacing w:after="0" w:line="240" w:lineRule="auto"/>
              <w:rPr>
                <w:rFonts w:cs="Arial"/>
                <w:b/>
                <w:bCs/>
                <w:color w:val="000000"/>
                <w:sz w:val="24"/>
                <w:lang w:val="en-US" w:eastAsia="de-CH"/>
              </w:rPr>
            </w:pPr>
          </w:p>
        </w:tc>
      </w:tr>
      <w:tr w:rsidR="00BE59C5" w:rsidRPr="008F1923" w:rsidTr="003A3C2B">
        <w:trPr>
          <w:trHeight w:val="300"/>
        </w:trPr>
        <w:tc>
          <w:tcPr>
            <w:tcW w:w="5402" w:type="dxa"/>
            <w:gridSpan w:val="8"/>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sidRPr="008F1923">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158"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trHeight w:val="300"/>
        </w:trPr>
        <w:tc>
          <w:tcPr>
            <w:tcW w:w="5402" w:type="dxa"/>
            <w:gridSpan w:val="8"/>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158"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trHeight w:val="300"/>
        </w:trPr>
        <w:tc>
          <w:tcPr>
            <w:tcW w:w="5402" w:type="dxa"/>
            <w:gridSpan w:val="8"/>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Pr>
                <w:rFonts w:cs="Arial"/>
                <w:color w:val="000000"/>
                <w:szCs w:val="22"/>
                <w:lang w:eastAsia="de-CH"/>
              </w:rPr>
              <w:t>Date</w:t>
            </w:r>
          </w:p>
        </w:tc>
        <w:tc>
          <w:tcPr>
            <w:tcW w:w="4158"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E73903" w:rsidTr="003A3C2B">
        <w:trPr>
          <w:trHeight w:val="300"/>
        </w:trPr>
        <w:tc>
          <w:tcPr>
            <w:tcW w:w="9560" w:type="dxa"/>
            <w:gridSpan w:val="16"/>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1C0382" w:rsidRDefault="00BE59C5" w:rsidP="003A3C2B">
            <w:pPr>
              <w:spacing w:after="0" w:line="240" w:lineRule="auto"/>
              <w:rPr>
                <w:rFonts w:cs="Arial"/>
                <w:b/>
                <w:color w:val="000000"/>
                <w:szCs w:val="22"/>
                <w:lang w:val="fr-CH" w:eastAsia="de-CH"/>
              </w:rPr>
            </w:pPr>
          </w:p>
          <w:p w:rsidR="00BE59C5" w:rsidRPr="00356B0C" w:rsidRDefault="00BE59C5" w:rsidP="003A3C2B">
            <w:pPr>
              <w:spacing w:after="0" w:line="240" w:lineRule="auto"/>
              <w:rPr>
                <w:rFonts w:cs="Arial"/>
                <w:b/>
                <w:color w:val="000000"/>
                <w:szCs w:val="22"/>
                <w:lang w:val="fr-CH" w:eastAsia="de-CH"/>
              </w:rPr>
            </w:pPr>
            <w:r w:rsidRPr="00356B0C">
              <w:rPr>
                <w:b/>
                <w:lang w:val="fr-CH"/>
              </w:rPr>
              <w:t xml:space="preserve">Veuillez indiquer </w:t>
            </w:r>
            <w:r>
              <w:rPr>
                <w:b/>
                <w:lang w:val="fr-CH"/>
              </w:rPr>
              <w:t xml:space="preserve">sur une échelle de 0 à 10 </w:t>
            </w:r>
            <w:r w:rsidRPr="00356B0C">
              <w:rPr>
                <w:b/>
                <w:lang w:val="fr-CH"/>
              </w:rPr>
              <w:t>l’intensité moyenne de vos douleurs durant ces dernières 24 heures</w:t>
            </w:r>
            <w:r>
              <w:rPr>
                <w:b/>
                <w:lang w:val="fr-CH"/>
              </w:rPr>
              <w:t xml:space="preserve"> sachant que </w:t>
            </w:r>
            <w:r w:rsidRPr="00356B0C">
              <w:rPr>
                <w:b/>
                <w:lang w:val="fr-CH"/>
              </w:rPr>
              <w:t xml:space="preserve">0 = </w:t>
            </w:r>
            <w:r>
              <w:rPr>
                <w:b/>
                <w:lang w:val="fr-CH"/>
              </w:rPr>
              <w:t xml:space="preserve">pas de douleur et </w:t>
            </w:r>
            <w:r w:rsidRPr="00356B0C">
              <w:rPr>
                <w:b/>
                <w:lang w:val="fr-CH"/>
              </w:rPr>
              <w:t>10 = intensité de douleur la plus haute</w:t>
            </w:r>
          </w:p>
          <w:p w:rsidR="00BE59C5" w:rsidRPr="00356B0C" w:rsidRDefault="00BE59C5" w:rsidP="003A3C2B">
            <w:pPr>
              <w:spacing w:after="0" w:line="240" w:lineRule="auto"/>
              <w:rPr>
                <w:rFonts w:cs="Arial"/>
                <w:color w:val="000000"/>
                <w:szCs w:val="22"/>
                <w:lang w:val="fr-CH" w:eastAsia="de-CH"/>
              </w:rPr>
            </w:pPr>
          </w:p>
        </w:tc>
      </w:tr>
      <w:tr w:rsidR="00BE59C5" w:rsidRPr="00E73903" w:rsidTr="003A3C2B">
        <w:trPr>
          <w:trHeight w:val="300"/>
        </w:trPr>
        <w:tc>
          <w:tcPr>
            <w:tcW w:w="9560" w:type="dxa"/>
            <w:gridSpan w:val="16"/>
            <w:tcBorders>
              <w:top w:val="single" w:sz="4" w:space="0" w:color="auto"/>
              <w:left w:val="single" w:sz="4" w:space="0" w:color="auto"/>
              <w:right w:val="single" w:sz="4" w:space="0" w:color="auto"/>
            </w:tcBorders>
            <w:shd w:val="clear" w:color="000000" w:fill="FFFFFF"/>
            <w:noWrap/>
            <w:vAlign w:val="center"/>
          </w:tcPr>
          <w:p w:rsidR="00BE59C5" w:rsidRPr="00356B0C" w:rsidRDefault="00BE59C5" w:rsidP="003A3C2B">
            <w:pPr>
              <w:spacing w:after="0" w:line="240" w:lineRule="auto"/>
              <w:rPr>
                <w:rFonts w:cs="Arial"/>
                <w:szCs w:val="22"/>
                <w:lang w:val="fr-CH" w:eastAsia="de-CH"/>
              </w:rPr>
            </w:pPr>
          </w:p>
        </w:tc>
      </w:tr>
      <w:tr w:rsidR="00BE59C5" w:rsidRPr="00E73903" w:rsidTr="003A3C2B">
        <w:trPr>
          <w:trHeight w:val="300"/>
        </w:trPr>
        <w:tc>
          <w:tcPr>
            <w:tcW w:w="796" w:type="dxa"/>
            <w:tcBorders>
              <w:left w:val="single" w:sz="4" w:space="0" w:color="auto"/>
              <w:right w:val="single" w:sz="4" w:space="0" w:color="auto"/>
            </w:tcBorders>
            <w:shd w:val="clear" w:color="000000" w:fill="FFFFFF"/>
            <w:noWrap/>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c>
          <w:tcPr>
            <w:tcW w:w="797" w:type="dxa"/>
            <w:gridSpan w:val="2"/>
            <w:tcBorders>
              <w:left w:val="single" w:sz="4" w:space="0" w:color="auto"/>
              <w:right w:val="single" w:sz="4" w:space="0" w:color="auto"/>
            </w:tcBorders>
            <w:shd w:val="clear" w:color="000000" w:fill="FFFFFF"/>
            <w:vAlign w:val="center"/>
          </w:tcPr>
          <w:p w:rsidR="00BE59C5" w:rsidRPr="00356B0C" w:rsidRDefault="00BE59C5" w:rsidP="003A3C2B">
            <w:pPr>
              <w:spacing w:after="0" w:line="240" w:lineRule="auto"/>
              <w:rPr>
                <w:rFonts w:cs="Arial"/>
                <w:szCs w:val="22"/>
                <w:lang w:val="fr-CH" w:eastAsia="de-CH"/>
              </w:rPr>
            </w:pPr>
          </w:p>
        </w:tc>
      </w:tr>
      <w:tr w:rsidR="00BE59C5" w:rsidRPr="008F1923" w:rsidTr="003A3C2B">
        <w:trPr>
          <w:trHeight w:val="300"/>
        </w:trPr>
        <w:tc>
          <w:tcPr>
            <w:tcW w:w="796" w:type="dxa"/>
            <w:tcBorders>
              <w:left w:val="single" w:sz="4" w:space="0" w:color="auto"/>
              <w:bottom w:val="single" w:sz="4" w:space="0" w:color="auto"/>
            </w:tcBorders>
            <w:shd w:val="clear" w:color="000000" w:fill="FFFFFF"/>
            <w:noWrap/>
            <w:vAlign w:val="center"/>
          </w:tcPr>
          <w:p w:rsidR="00BE59C5" w:rsidRPr="00356B0C" w:rsidRDefault="00BE59C5" w:rsidP="003A3C2B">
            <w:pPr>
              <w:spacing w:after="0" w:line="240" w:lineRule="auto"/>
              <w:rPr>
                <w:rFonts w:cs="Arial"/>
                <w:szCs w:val="22"/>
                <w:lang w:val="fr-CH" w:eastAsia="de-CH"/>
              </w:rPr>
            </w:pP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1</w:t>
            </w: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2</w:t>
            </w:r>
          </w:p>
        </w:tc>
        <w:tc>
          <w:tcPr>
            <w:tcW w:w="796"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3</w:t>
            </w: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4</w:t>
            </w: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5</w:t>
            </w:r>
          </w:p>
        </w:tc>
        <w:tc>
          <w:tcPr>
            <w:tcW w:w="796" w:type="dxa"/>
            <w:gridSpan w:val="3"/>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6</w:t>
            </w: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7</w:t>
            </w:r>
          </w:p>
        </w:tc>
        <w:tc>
          <w:tcPr>
            <w:tcW w:w="797"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8</w:t>
            </w:r>
          </w:p>
        </w:tc>
        <w:tc>
          <w:tcPr>
            <w:tcW w:w="796" w:type="dxa"/>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9</w:t>
            </w:r>
          </w:p>
        </w:tc>
        <w:tc>
          <w:tcPr>
            <w:tcW w:w="797" w:type="dxa"/>
            <w:gridSpan w:val="2"/>
            <w:tcBorders>
              <w:top w:val="single" w:sz="4" w:space="0" w:color="auto"/>
              <w:bottom w:val="single" w:sz="4" w:space="0" w:color="auto"/>
            </w:tcBorders>
            <w:shd w:val="clear" w:color="000000" w:fill="FFFFFF"/>
            <w:vAlign w:val="center"/>
          </w:tcPr>
          <w:p w:rsidR="00BE59C5" w:rsidRDefault="00BE59C5" w:rsidP="003A3C2B">
            <w:pPr>
              <w:spacing w:after="0" w:line="240" w:lineRule="auto"/>
              <w:jc w:val="center"/>
              <w:rPr>
                <w:rFonts w:cs="Arial"/>
                <w:szCs w:val="22"/>
                <w:lang w:eastAsia="de-CH"/>
              </w:rPr>
            </w:pPr>
            <w:r>
              <w:rPr>
                <w:rFonts w:cs="Arial"/>
                <w:szCs w:val="22"/>
                <w:lang w:eastAsia="de-CH"/>
              </w:rPr>
              <w:t>10</w:t>
            </w:r>
          </w:p>
        </w:tc>
        <w:tc>
          <w:tcPr>
            <w:tcW w:w="797" w:type="dxa"/>
            <w:gridSpan w:val="2"/>
            <w:tcBorders>
              <w:bottom w:val="single" w:sz="4" w:space="0" w:color="auto"/>
              <w:right w:val="single" w:sz="4" w:space="0" w:color="auto"/>
            </w:tcBorders>
            <w:shd w:val="clear" w:color="000000" w:fill="FFFFFF"/>
            <w:vAlign w:val="center"/>
          </w:tcPr>
          <w:p w:rsidR="00BE59C5" w:rsidRDefault="00BE59C5" w:rsidP="003A3C2B">
            <w:pPr>
              <w:spacing w:after="0" w:line="240" w:lineRule="auto"/>
              <w:rPr>
                <w:rFonts w:cs="Arial"/>
                <w:szCs w:val="22"/>
                <w:lang w:eastAsia="de-CH"/>
              </w:rPr>
            </w:pPr>
          </w:p>
        </w:tc>
      </w:tr>
      <w:tr w:rsidR="00BE59C5" w:rsidRPr="004F4A0A" w:rsidTr="003A3C2B">
        <w:trPr>
          <w:gridAfter w:val="1"/>
          <w:wAfter w:w="98" w:type="dxa"/>
          <w:trHeight w:val="315"/>
        </w:trPr>
        <w:tc>
          <w:tcPr>
            <w:tcW w:w="9462" w:type="dxa"/>
            <w:gridSpan w:val="15"/>
            <w:tcBorders>
              <w:top w:val="nil"/>
              <w:left w:val="nil"/>
              <w:bottom w:val="nil"/>
              <w:right w:val="nil"/>
            </w:tcBorders>
            <w:shd w:val="clear" w:color="000000" w:fill="FFFFFF"/>
            <w:noWrap/>
            <w:hideMark/>
          </w:tcPr>
          <w:p w:rsidR="00BE59C5" w:rsidRPr="00332E9C" w:rsidRDefault="00BE59C5" w:rsidP="003A3C2B">
            <w:pPr>
              <w:pageBreakBefore/>
              <w:spacing w:before="240" w:after="240" w:line="240" w:lineRule="auto"/>
              <w:rPr>
                <w:rFonts w:cs="Arial"/>
                <w:b/>
                <w:sz w:val="24"/>
                <w:lang w:eastAsia="de-CH"/>
              </w:rPr>
            </w:pPr>
            <w:r>
              <w:rPr>
                <w:rFonts w:cs="Arial"/>
                <w:b/>
                <w:sz w:val="24"/>
                <w:lang w:eastAsia="de-CH"/>
              </w:rPr>
              <w:lastRenderedPageBreak/>
              <w:t xml:space="preserve">L </w:t>
            </w:r>
            <w:proofErr w:type="spellStart"/>
            <w:r>
              <w:rPr>
                <w:rFonts w:cs="Arial"/>
                <w:b/>
                <w:sz w:val="24"/>
                <w:lang w:eastAsia="de-CH"/>
              </w:rPr>
              <w:t>Questions</w:t>
            </w:r>
            <w:proofErr w:type="spellEnd"/>
            <w:r>
              <w:rPr>
                <w:rFonts w:cs="Arial"/>
                <w:b/>
                <w:sz w:val="24"/>
                <w:lang w:eastAsia="de-CH"/>
              </w:rPr>
              <w:t xml:space="preserve"> </w:t>
            </w:r>
            <w:proofErr w:type="spellStart"/>
            <w:r>
              <w:rPr>
                <w:rFonts w:cs="Arial"/>
                <w:b/>
                <w:sz w:val="24"/>
                <w:lang w:eastAsia="de-CH"/>
              </w:rPr>
              <w:t>complémentaires</w:t>
            </w:r>
            <w:proofErr w:type="spellEnd"/>
            <w:r>
              <w:rPr>
                <w:rFonts w:cs="Arial"/>
                <w:b/>
                <w:sz w:val="24"/>
                <w:lang w:eastAsia="de-CH"/>
              </w:rPr>
              <w:t xml:space="preserve"> </w:t>
            </w:r>
            <w:proofErr w:type="spellStart"/>
            <w:r>
              <w:rPr>
                <w:rFonts w:cs="Arial"/>
                <w:b/>
                <w:sz w:val="24"/>
                <w:lang w:eastAsia="de-CH"/>
              </w:rPr>
              <w:t>générales</w:t>
            </w:r>
            <w:proofErr w:type="spellEnd"/>
          </w:p>
        </w:tc>
      </w:tr>
      <w:tr w:rsidR="00BE59C5" w:rsidRPr="008F1923" w:rsidTr="003A3C2B">
        <w:trPr>
          <w:gridAfter w:val="1"/>
          <w:wAfter w:w="98" w:type="dxa"/>
          <w:trHeight w:val="300"/>
        </w:trPr>
        <w:tc>
          <w:tcPr>
            <w:tcW w:w="5333" w:type="dxa"/>
            <w:gridSpan w:val="7"/>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sidRPr="008F1923">
              <w:rPr>
                <w:rFonts w:cs="Arial"/>
                <w:color w:val="000000"/>
                <w:szCs w:val="22"/>
                <w:lang w:eastAsia="de-CH"/>
              </w:rPr>
              <w:t>P</w:t>
            </w:r>
            <w:r>
              <w:rPr>
                <w:rFonts w:cs="Arial"/>
                <w:color w:val="000000"/>
                <w:szCs w:val="22"/>
                <w:lang w:eastAsia="de-CH"/>
              </w:rPr>
              <w:t>atient (</w:t>
            </w:r>
            <w:proofErr w:type="spellStart"/>
            <w:r>
              <w:rPr>
                <w:rFonts w:cs="Arial"/>
                <w:color w:val="000000"/>
                <w:szCs w:val="22"/>
                <w:lang w:eastAsia="de-CH"/>
              </w:rPr>
              <w:t>Nom</w:t>
            </w:r>
            <w:proofErr w:type="spellEnd"/>
            <w:r w:rsidRPr="008F1923">
              <w:rPr>
                <w:rFonts w:cs="Arial"/>
                <w:color w:val="000000"/>
                <w:szCs w:val="22"/>
                <w:lang w:eastAsia="de-CH"/>
              </w:rPr>
              <w:t xml:space="preserve"> </w:t>
            </w:r>
            <w:proofErr w:type="spellStart"/>
            <w:r>
              <w:rPr>
                <w:rFonts w:cs="Arial"/>
                <w:color w:val="000000"/>
                <w:szCs w:val="22"/>
                <w:lang w:eastAsia="de-CH"/>
              </w:rPr>
              <w:t>ou</w:t>
            </w:r>
            <w:proofErr w:type="spellEnd"/>
            <w:r w:rsidRPr="008F1923">
              <w:rPr>
                <w:rFonts w:cs="Arial"/>
                <w:color w:val="000000"/>
                <w:szCs w:val="22"/>
                <w:lang w:eastAsia="de-CH"/>
              </w:rPr>
              <w:t xml:space="preserve"> FID)</w:t>
            </w:r>
          </w:p>
        </w:tc>
        <w:tc>
          <w:tcPr>
            <w:tcW w:w="4129"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gridAfter w:val="1"/>
          <w:wAfter w:w="98" w:type="dxa"/>
          <w:trHeight w:val="300"/>
        </w:trPr>
        <w:tc>
          <w:tcPr>
            <w:tcW w:w="5333" w:type="dxa"/>
            <w:gridSpan w:val="7"/>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129"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gridAfter w:val="1"/>
          <w:wAfter w:w="98" w:type="dxa"/>
          <w:trHeight w:val="300"/>
        </w:trPr>
        <w:tc>
          <w:tcPr>
            <w:tcW w:w="5333" w:type="dxa"/>
            <w:gridSpan w:val="7"/>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E59C5" w:rsidRPr="008F1923" w:rsidRDefault="00BE59C5" w:rsidP="003A3C2B">
            <w:pPr>
              <w:spacing w:after="0" w:line="240" w:lineRule="auto"/>
              <w:rPr>
                <w:rFonts w:cs="Arial"/>
                <w:color w:val="000000"/>
                <w:szCs w:val="22"/>
                <w:lang w:eastAsia="de-CH"/>
              </w:rPr>
            </w:pPr>
            <w:r>
              <w:rPr>
                <w:rFonts w:cs="Arial"/>
                <w:color w:val="000000"/>
                <w:szCs w:val="22"/>
                <w:lang w:eastAsia="de-CH"/>
              </w:rPr>
              <w:t>Date</w:t>
            </w:r>
          </w:p>
        </w:tc>
        <w:tc>
          <w:tcPr>
            <w:tcW w:w="4129" w:type="dxa"/>
            <w:gridSpan w:val="8"/>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E59C5" w:rsidRDefault="00BE59C5" w:rsidP="003A3C2B">
            <w:pPr>
              <w:spacing w:after="0" w:line="240" w:lineRule="auto"/>
              <w:rPr>
                <w:rFonts w:cs="Arial"/>
                <w:szCs w:val="22"/>
                <w:lang w:eastAsia="de-CH"/>
              </w:rPr>
            </w:pPr>
            <w:r w:rsidRPr="008F1923">
              <w:rPr>
                <w:rFonts w:cs="Arial"/>
                <w:szCs w:val="22"/>
                <w:lang w:eastAsia="de-CH"/>
              </w:rPr>
              <w:t> </w:t>
            </w:r>
          </w:p>
          <w:p w:rsidR="00BE59C5" w:rsidRPr="008F1923" w:rsidRDefault="00BE59C5" w:rsidP="003A3C2B">
            <w:pPr>
              <w:spacing w:after="0" w:line="240" w:lineRule="auto"/>
              <w:rPr>
                <w:rFonts w:cs="Arial"/>
                <w:szCs w:val="22"/>
                <w:lang w:eastAsia="de-CH"/>
              </w:rPr>
            </w:pPr>
            <w:r w:rsidRPr="008F1923">
              <w:rPr>
                <w:rFonts w:cs="Arial"/>
                <w:szCs w:val="22"/>
                <w:lang w:eastAsia="de-CH"/>
              </w:rPr>
              <w:t> </w:t>
            </w: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Default="00BE59C5" w:rsidP="003A3C2B">
            <w:pPr>
              <w:spacing w:after="0" w:line="240" w:lineRule="auto"/>
              <w:rPr>
                <w:rFonts w:cs="Arial"/>
                <w:color w:val="000000"/>
                <w:szCs w:val="22"/>
                <w:lang w:eastAsia="de-CH"/>
              </w:rPr>
            </w:pPr>
          </w:p>
          <w:p w:rsidR="00BE59C5" w:rsidRPr="00332E9C" w:rsidRDefault="00BE59C5" w:rsidP="003A3C2B">
            <w:pPr>
              <w:spacing w:after="0" w:line="240" w:lineRule="auto"/>
              <w:rPr>
                <w:rFonts w:cs="Arial"/>
                <w:b/>
                <w:color w:val="000000"/>
                <w:szCs w:val="22"/>
                <w:lang w:eastAsia="de-CH"/>
              </w:rPr>
            </w:pPr>
            <w:proofErr w:type="spellStart"/>
            <w:r>
              <w:rPr>
                <w:rFonts w:cs="Arial"/>
                <w:b/>
                <w:color w:val="000000"/>
                <w:szCs w:val="22"/>
                <w:lang w:eastAsia="de-CH"/>
              </w:rPr>
              <w:t>Caractéristiques</w:t>
            </w:r>
            <w:proofErr w:type="spellEnd"/>
          </w:p>
        </w:tc>
        <w:tc>
          <w:tcPr>
            <w:tcW w:w="925" w:type="dxa"/>
            <w:gridSpan w:val="2"/>
            <w:tcBorders>
              <w:top w:val="single" w:sz="18"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after="0" w:line="240" w:lineRule="auto"/>
              <w:rPr>
                <w:rFonts w:cs="Arial"/>
                <w:szCs w:val="22"/>
                <w:lang w:eastAsia="de-CH"/>
              </w:rPr>
            </w:pPr>
          </w:p>
          <w:p w:rsidR="00BE59C5" w:rsidRPr="00332E9C" w:rsidRDefault="00BE59C5" w:rsidP="003A3C2B">
            <w:pPr>
              <w:spacing w:after="0" w:line="240" w:lineRule="auto"/>
              <w:jc w:val="center"/>
              <w:rPr>
                <w:rFonts w:cs="Arial"/>
                <w:b/>
                <w:szCs w:val="22"/>
                <w:lang w:eastAsia="de-CH"/>
              </w:rPr>
            </w:pPr>
            <w:proofErr w:type="spellStart"/>
            <w:r>
              <w:rPr>
                <w:rFonts w:cs="Arial"/>
                <w:b/>
                <w:szCs w:val="22"/>
                <w:lang w:eastAsia="de-CH"/>
              </w:rPr>
              <w:t>Valeur</w:t>
            </w:r>
            <w:proofErr w:type="spellEnd"/>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070713" w:rsidRDefault="00BE59C5" w:rsidP="003A3C2B">
            <w:pPr>
              <w:tabs>
                <w:tab w:val="left" w:pos="6608"/>
              </w:tabs>
              <w:spacing w:before="40" w:after="40" w:line="240" w:lineRule="auto"/>
              <w:rPr>
                <w:rFonts w:cs="Arial"/>
                <w:color w:val="000000"/>
                <w:szCs w:val="22"/>
                <w:lang w:val="fr-CH" w:eastAsia="de-CH"/>
              </w:rPr>
            </w:pPr>
            <w:r w:rsidRPr="00070713">
              <w:rPr>
                <w:rFonts w:cs="Arial"/>
                <w:color w:val="000000"/>
                <w:szCs w:val="22"/>
                <w:lang w:val="fr-CH" w:eastAsia="de-CH"/>
              </w:rPr>
              <w:t>Dépression et trouble anxieux</w:t>
            </w:r>
            <w:r w:rsidRPr="00070713">
              <w:rPr>
                <w:rFonts w:cs="Arial"/>
                <w:color w:val="000000"/>
                <w:szCs w:val="22"/>
                <w:lang w:val="fr-CH" w:eastAsia="de-CH"/>
              </w:rPr>
              <w:tab/>
            </w:r>
            <w:r>
              <w:rPr>
                <w:rFonts w:cs="Arial"/>
                <w:color w:val="000000"/>
                <w:sz w:val="20"/>
                <w:szCs w:val="20"/>
                <w:lang w:val="fr-CH" w:eastAsia="de-CH"/>
              </w:rPr>
              <w:t>0= non; 1= oui</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070713" w:rsidRDefault="00BE59C5" w:rsidP="003A3C2B">
            <w:pPr>
              <w:spacing w:before="40" w:after="40" w:line="240" w:lineRule="auto"/>
              <w:rPr>
                <w:rFonts w:cs="Arial"/>
                <w:szCs w:val="22"/>
                <w:lang w:val="fr-CH" w:eastAsia="de-CH"/>
              </w:rPr>
            </w:pPr>
          </w:p>
        </w:tc>
      </w:tr>
      <w:tr w:rsidR="00BE59C5" w:rsidRPr="0067353D"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7353D" w:rsidRDefault="00BE59C5" w:rsidP="003A3C2B">
            <w:pPr>
              <w:tabs>
                <w:tab w:val="left" w:pos="371"/>
                <w:tab w:val="left" w:pos="6608"/>
              </w:tabs>
              <w:spacing w:before="40" w:after="40" w:line="240" w:lineRule="auto"/>
              <w:rPr>
                <w:rFonts w:cs="Arial"/>
                <w:color w:val="000000"/>
                <w:sz w:val="20"/>
                <w:szCs w:val="20"/>
                <w:lang w:val="fr-CH" w:eastAsia="de-CH"/>
              </w:rPr>
            </w:pPr>
            <w:r w:rsidRPr="00070713">
              <w:rPr>
                <w:rFonts w:cs="Arial"/>
                <w:color w:val="000000"/>
                <w:szCs w:val="22"/>
                <w:lang w:val="fr-CH" w:eastAsia="de-CH"/>
              </w:rPr>
              <w:t>Fonction réduite de la vision</w:t>
            </w:r>
            <w:r w:rsidRPr="00070713">
              <w:rPr>
                <w:rFonts w:cs="Arial"/>
                <w:color w:val="000000"/>
                <w:szCs w:val="22"/>
                <w:lang w:val="fr-CH" w:eastAsia="de-CH"/>
              </w:rPr>
              <w:tab/>
            </w:r>
            <w:r w:rsidR="0067353D">
              <w:rPr>
                <w:rFonts w:cs="Arial"/>
                <w:color w:val="000000"/>
                <w:sz w:val="20"/>
                <w:szCs w:val="20"/>
                <w:lang w:val="fr-CH" w:eastAsia="de-CH"/>
              </w:rPr>
              <w:t xml:space="preserve">0= </w:t>
            </w:r>
            <w:proofErr w:type="spellStart"/>
            <w:r w:rsidR="0067353D">
              <w:rPr>
                <w:rFonts w:cs="Arial"/>
                <w:color w:val="000000"/>
                <w:sz w:val="20"/>
                <w:szCs w:val="20"/>
                <w:lang w:val="fr-CH" w:eastAsia="de-CH"/>
              </w:rPr>
              <w:t>nein</w:t>
            </w:r>
            <w:proofErr w:type="spellEnd"/>
            <w:r w:rsidR="0067353D">
              <w:rPr>
                <w:rFonts w:cs="Arial"/>
                <w:color w:val="000000"/>
                <w:sz w:val="20"/>
                <w:szCs w:val="20"/>
                <w:lang w:val="fr-CH" w:eastAsia="de-CH"/>
              </w:rPr>
              <w:t>; 1= oui</w:t>
            </w:r>
            <w:r w:rsidRPr="00070713">
              <w:rPr>
                <w:rFonts w:cs="Arial"/>
                <w:color w:val="000000"/>
                <w:szCs w:val="22"/>
                <w:lang w:val="fr-CH" w:eastAsia="de-CH"/>
              </w:rPr>
              <w:tab/>
              <w:t>Présence de troubles visuels affectants la mobilité</w:t>
            </w:r>
            <w:r w:rsidRPr="00070713">
              <w:rPr>
                <w:rFonts w:cs="Arial"/>
                <w:sz w:val="20"/>
                <w:szCs w:val="20"/>
                <w:lang w:val="fr-CH" w:eastAsia="de-CH"/>
              </w:rPr>
              <w:t xml:space="preserve"> oui/non. </w:t>
            </w:r>
            <w:r w:rsidRPr="00070713">
              <w:rPr>
                <w:rFonts w:cs="Arial"/>
                <w:sz w:val="20"/>
                <w:szCs w:val="20"/>
                <w:lang w:val="fr-CH" w:eastAsia="de-CH"/>
              </w:rPr>
              <w:br/>
            </w:r>
            <w:r w:rsidRPr="00070713">
              <w:rPr>
                <w:rFonts w:cs="Arial"/>
                <w:sz w:val="20"/>
                <w:szCs w:val="20"/>
                <w:lang w:val="fr-CH" w:eastAsia="de-CH"/>
              </w:rPr>
              <w:tab/>
            </w:r>
            <w:r>
              <w:rPr>
                <w:rFonts w:cs="Arial"/>
                <w:sz w:val="20"/>
                <w:szCs w:val="20"/>
                <w:lang w:val="fr-CH" w:eastAsia="de-CH"/>
              </w:rPr>
              <w:t>Prendre la valeur d’entrée pour les relevés suivants</w:t>
            </w:r>
            <w:r w:rsidRPr="0067353D">
              <w:rPr>
                <w:rFonts w:cs="Arial"/>
                <w:sz w:val="20"/>
                <w:szCs w:val="20"/>
                <w:lang w:val="fr-CH" w:eastAsia="de-CH"/>
              </w:rPr>
              <w:t>.</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7353D" w:rsidRDefault="00BE59C5" w:rsidP="003A3C2B">
            <w:pPr>
              <w:spacing w:before="40" w:after="40" w:line="240" w:lineRule="auto"/>
              <w:rPr>
                <w:rFonts w:cs="Arial"/>
                <w:szCs w:val="22"/>
                <w:lang w:val="fr-CH" w:eastAsia="de-CH"/>
              </w:rPr>
            </w:pPr>
          </w:p>
        </w:tc>
      </w:tr>
      <w:tr w:rsidR="00BE59C5" w:rsidRPr="006C5785"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C5785" w:rsidRDefault="00BE59C5" w:rsidP="003A3C2B">
            <w:pPr>
              <w:tabs>
                <w:tab w:val="left" w:pos="371"/>
                <w:tab w:val="left" w:pos="6608"/>
              </w:tabs>
              <w:spacing w:before="40" w:after="40" w:line="240" w:lineRule="auto"/>
              <w:rPr>
                <w:rFonts w:cs="Arial"/>
                <w:color w:val="000000"/>
                <w:sz w:val="20"/>
                <w:szCs w:val="20"/>
                <w:lang w:val="fr-CH" w:eastAsia="de-CH"/>
              </w:rPr>
            </w:pPr>
            <w:r w:rsidRPr="006C5785">
              <w:rPr>
                <w:rFonts w:cs="Arial"/>
                <w:color w:val="000000"/>
                <w:szCs w:val="22"/>
                <w:lang w:val="fr-CH" w:eastAsia="de-CH"/>
              </w:rPr>
              <w:t>Fonction réduite de l‘audition</w:t>
            </w:r>
            <w:r w:rsidRPr="006C5785">
              <w:rPr>
                <w:rFonts w:cs="Arial"/>
                <w:color w:val="000000"/>
                <w:szCs w:val="22"/>
                <w:lang w:val="fr-CH" w:eastAsia="de-CH"/>
              </w:rPr>
              <w:tab/>
            </w:r>
            <w:r>
              <w:rPr>
                <w:rFonts w:cs="Arial"/>
                <w:color w:val="000000"/>
                <w:sz w:val="20"/>
                <w:szCs w:val="20"/>
                <w:lang w:val="fr-CH" w:eastAsia="de-CH"/>
              </w:rPr>
              <w:t>0= non; 1= oui</w:t>
            </w:r>
            <w:r w:rsidRPr="006C5785">
              <w:rPr>
                <w:rFonts w:cs="Arial"/>
                <w:color w:val="000000"/>
                <w:szCs w:val="22"/>
                <w:lang w:val="fr-CH" w:eastAsia="de-CH"/>
              </w:rPr>
              <w:tab/>
              <w:t>La communication est dégradée due à des troubles d‘audition</w:t>
            </w:r>
            <w:r w:rsidRPr="006C5785">
              <w:rPr>
                <w:rFonts w:cs="Arial"/>
                <w:sz w:val="20"/>
                <w:szCs w:val="20"/>
                <w:lang w:val="fr-CH" w:eastAsia="de-CH"/>
              </w:rPr>
              <w:t xml:space="preserve">: oui/ </w:t>
            </w:r>
            <w:r>
              <w:rPr>
                <w:rFonts w:cs="Arial"/>
                <w:sz w:val="20"/>
                <w:szCs w:val="20"/>
                <w:lang w:val="fr-CH" w:eastAsia="de-CH"/>
              </w:rPr>
              <w:t>non</w:t>
            </w:r>
            <w:r w:rsidRPr="006C5785">
              <w:rPr>
                <w:rFonts w:cs="Arial"/>
                <w:sz w:val="20"/>
                <w:szCs w:val="20"/>
                <w:lang w:val="fr-CH" w:eastAsia="de-CH"/>
              </w:rPr>
              <w:t xml:space="preserve">. </w:t>
            </w:r>
            <w:r w:rsidRPr="006C5785">
              <w:rPr>
                <w:rFonts w:cs="Arial"/>
                <w:sz w:val="20"/>
                <w:szCs w:val="20"/>
                <w:lang w:val="fr-CH" w:eastAsia="de-CH"/>
              </w:rPr>
              <w:br/>
            </w:r>
            <w:r w:rsidRPr="006C5785">
              <w:rPr>
                <w:rFonts w:cs="Arial"/>
                <w:sz w:val="20"/>
                <w:szCs w:val="20"/>
                <w:lang w:val="fr-CH" w:eastAsia="de-CH"/>
              </w:rPr>
              <w:tab/>
            </w:r>
            <w:r>
              <w:rPr>
                <w:rFonts w:cs="Arial"/>
                <w:sz w:val="20"/>
                <w:szCs w:val="20"/>
                <w:lang w:val="fr-CH" w:eastAsia="de-CH"/>
              </w:rPr>
              <w:t>Prendre la valeur d’entrée pour les relevés suivants</w:t>
            </w:r>
            <w:r w:rsidRPr="006C5785">
              <w:rPr>
                <w:rFonts w:cs="Arial"/>
                <w:sz w:val="20"/>
                <w:szCs w:val="20"/>
                <w:lang w:val="fr-CH" w:eastAsia="de-CH"/>
              </w:rPr>
              <w:t>..</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C5785" w:rsidRDefault="00BE59C5" w:rsidP="003A3C2B">
            <w:pPr>
              <w:spacing w:before="40" w:after="40" w:line="240" w:lineRule="auto"/>
              <w:rPr>
                <w:rFonts w:cs="Arial"/>
                <w:szCs w:val="22"/>
                <w:lang w:val="fr-CH" w:eastAsia="de-CH"/>
              </w:rPr>
            </w:pPr>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C5785" w:rsidRDefault="00BE59C5" w:rsidP="003A3C2B">
            <w:pPr>
              <w:tabs>
                <w:tab w:val="left" w:pos="371"/>
                <w:tab w:val="left" w:pos="6608"/>
              </w:tabs>
              <w:spacing w:before="40" w:after="40" w:line="240" w:lineRule="auto"/>
              <w:rPr>
                <w:rFonts w:cs="Arial"/>
                <w:color w:val="000000"/>
                <w:sz w:val="20"/>
                <w:szCs w:val="20"/>
                <w:lang w:val="fr-CH" w:eastAsia="de-CH"/>
              </w:rPr>
            </w:pPr>
            <w:r w:rsidRPr="006C5785">
              <w:rPr>
                <w:rFonts w:cs="Arial"/>
                <w:color w:val="000000"/>
                <w:szCs w:val="22"/>
                <w:lang w:val="fr-CH" w:eastAsia="de-CH"/>
              </w:rPr>
              <w:t>Présence de grosse blessures</w:t>
            </w:r>
            <w:r w:rsidRPr="006C5785">
              <w:rPr>
                <w:rFonts w:cs="Arial"/>
                <w:color w:val="000000"/>
                <w:szCs w:val="22"/>
                <w:lang w:val="fr-CH" w:eastAsia="de-CH"/>
              </w:rPr>
              <w:tab/>
            </w:r>
            <w:r w:rsidRPr="006C5785">
              <w:rPr>
                <w:rFonts w:cs="Arial"/>
                <w:color w:val="000000"/>
                <w:sz w:val="20"/>
                <w:szCs w:val="20"/>
                <w:lang w:val="fr-CH" w:eastAsia="de-CH"/>
              </w:rPr>
              <w:t xml:space="preserve">0= </w:t>
            </w:r>
            <w:r>
              <w:rPr>
                <w:rFonts w:cs="Arial"/>
                <w:color w:val="000000"/>
                <w:sz w:val="20"/>
                <w:szCs w:val="20"/>
                <w:lang w:val="fr-CH" w:eastAsia="de-CH"/>
              </w:rPr>
              <w:t>non</w:t>
            </w:r>
            <w:r w:rsidRPr="006C5785">
              <w:rPr>
                <w:rFonts w:cs="Arial"/>
                <w:color w:val="000000"/>
                <w:sz w:val="20"/>
                <w:szCs w:val="20"/>
                <w:lang w:val="fr-CH" w:eastAsia="de-CH"/>
              </w:rPr>
              <w:t xml:space="preserve">; 1= </w:t>
            </w:r>
            <w:r>
              <w:rPr>
                <w:rFonts w:cs="Arial"/>
                <w:color w:val="000000"/>
                <w:sz w:val="20"/>
                <w:szCs w:val="20"/>
                <w:lang w:val="fr-CH" w:eastAsia="de-CH"/>
              </w:rPr>
              <w:t>oui</w:t>
            </w:r>
            <w:r w:rsidRPr="006C5785">
              <w:rPr>
                <w:rFonts w:cs="Arial"/>
                <w:color w:val="000000"/>
                <w:szCs w:val="22"/>
                <w:lang w:val="fr-CH" w:eastAsia="de-CH"/>
              </w:rPr>
              <w:tab/>
              <w:t xml:space="preserve">Plaies avec indication de changer les pansements </w:t>
            </w:r>
            <w:r w:rsidRPr="006C5785">
              <w:rPr>
                <w:rFonts w:cs="Arial"/>
                <w:sz w:val="20"/>
                <w:szCs w:val="20"/>
                <w:lang w:val="fr-CH" w:eastAsia="de-CH"/>
              </w:rPr>
              <w:t xml:space="preserve">&gt;2 </w:t>
            </w:r>
            <w:r>
              <w:rPr>
                <w:rFonts w:cs="Arial"/>
                <w:sz w:val="20"/>
                <w:szCs w:val="20"/>
                <w:lang w:val="fr-CH" w:eastAsia="de-CH"/>
              </w:rPr>
              <w:t>fois/semaine</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C5785" w:rsidRDefault="00BE59C5" w:rsidP="003A3C2B">
            <w:pPr>
              <w:spacing w:before="40" w:after="40" w:line="240" w:lineRule="auto"/>
              <w:rPr>
                <w:rFonts w:cs="Arial"/>
                <w:szCs w:val="22"/>
                <w:lang w:val="fr-CH"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FC2E43" w:rsidRDefault="008C30E9" w:rsidP="003A3C2B">
            <w:pPr>
              <w:tabs>
                <w:tab w:val="left" w:pos="6608"/>
              </w:tabs>
              <w:spacing w:before="40" w:after="40" w:line="240" w:lineRule="auto"/>
              <w:rPr>
                <w:rFonts w:cs="Arial"/>
                <w:color w:val="000000"/>
                <w:szCs w:val="22"/>
                <w:lang w:eastAsia="de-CH"/>
              </w:rPr>
            </w:pPr>
            <w:proofErr w:type="spellStart"/>
            <w:r>
              <w:rPr>
                <w:rFonts w:cs="Arial"/>
                <w:color w:val="000000"/>
                <w:szCs w:val="22"/>
                <w:lang w:eastAsia="de-CH"/>
              </w:rPr>
              <w:t>Pansement</w:t>
            </w:r>
            <w:proofErr w:type="spellEnd"/>
            <w:r>
              <w:rPr>
                <w:rFonts w:cs="Arial"/>
                <w:color w:val="000000"/>
                <w:szCs w:val="22"/>
                <w:lang w:eastAsia="de-CH"/>
              </w:rPr>
              <w:t xml:space="preserve"> </w:t>
            </w:r>
            <w:proofErr w:type="spellStart"/>
            <w:r>
              <w:rPr>
                <w:rFonts w:cs="Arial"/>
                <w:color w:val="000000"/>
                <w:szCs w:val="22"/>
                <w:lang w:eastAsia="de-CH"/>
              </w:rPr>
              <w:t>Vac</w:t>
            </w:r>
            <w:proofErr w:type="spellEnd"/>
            <w:r w:rsidR="00BE59C5">
              <w:rPr>
                <w:rFonts w:cs="Arial"/>
                <w:color w:val="000000"/>
                <w:szCs w:val="22"/>
                <w:lang w:eastAsia="de-CH"/>
              </w:rPr>
              <w:tab/>
            </w:r>
            <w:r w:rsidR="00BE59C5">
              <w:rPr>
                <w:rFonts w:cs="Arial"/>
                <w:color w:val="000000"/>
                <w:sz w:val="20"/>
                <w:szCs w:val="20"/>
                <w:lang w:eastAsia="de-CH"/>
              </w:rPr>
              <w:t xml:space="preserve">0= non; 1= </w:t>
            </w:r>
            <w:proofErr w:type="spellStart"/>
            <w:r w:rsidR="00BE59C5">
              <w:rPr>
                <w:rFonts w:cs="Arial"/>
                <w:color w:val="000000"/>
                <w:sz w:val="20"/>
                <w:szCs w:val="20"/>
                <w:lang w:eastAsia="de-CH"/>
              </w:rPr>
              <w:t>oui</w:t>
            </w:r>
            <w:proofErr w:type="spellEnd"/>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E73903" w:rsidTr="003A3C2B">
        <w:trPr>
          <w:gridAfter w:val="1"/>
          <w:wAfter w:w="98" w:type="dxa"/>
          <w:trHeight w:val="300"/>
        </w:trPr>
        <w:tc>
          <w:tcPr>
            <w:tcW w:w="9462" w:type="dxa"/>
            <w:gridSpan w:val="15"/>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C5785" w:rsidRDefault="00BE59C5" w:rsidP="003A3C2B">
            <w:pPr>
              <w:tabs>
                <w:tab w:val="left" w:pos="6608"/>
              </w:tabs>
              <w:spacing w:before="40" w:after="40" w:line="240" w:lineRule="auto"/>
              <w:rPr>
                <w:rFonts w:cs="Arial"/>
                <w:szCs w:val="22"/>
                <w:lang w:val="fr-CH" w:eastAsia="de-CH"/>
              </w:rPr>
            </w:pPr>
            <w:r w:rsidRPr="006C5785">
              <w:rPr>
                <w:rFonts w:cs="Arial"/>
                <w:color w:val="000000"/>
                <w:szCs w:val="22"/>
                <w:lang w:val="fr-CH" w:eastAsia="de-CH"/>
              </w:rPr>
              <w:t xml:space="preserve">Mesure de la force de main: </w:t>
            </w:r>
            <w:proofErr w:type="spellStart"/>
            <w:r w:rsidRPr="006C5785">
              <w:rPr>
                <w:rFonts w:cs="Arial"/>
                <w:color w:val="000000"/>
                <w:szCs w:val="22"/>
                <w:lang w:val="fr-CH" w:eastAsia="de-CH"/>
              </w:rPr>
              <w:t>cf</w:t>
            </w:r>
            <w:proofErr w:type="spellEnd"/>
            <w:r w:rsidRPr="006C5785">
              <w:rPr>
                <w:rFonts w:cs="Arial"/>
                <w:color w:val="000000"/>
                <w:szCs w:val="22"/>
                <w:lang w:val="fr-CH" w:eastAsia="de-CH"/>
              </w:rPr>
              <w:t xml:space="preserve"> formulaire </w:t>
            </w:r>
            <w:r>
              <w:rPr>
                <w:rFonts w:cs="Arial"/>
                <w:color w:val="000000"/>
                <w:szCs w:val="22"/>
                <w:lang w:val="fr-CH" w:eastAsia="de-CH"/>
              </w:rPr>
              <w:t xml:space="preserve">en </w:t>
            </w:r>
            <w:r w:rsidRPr="006C5785">
              <w:rPr>
                <w:rFonts w:cs="Arial"/>
                <w:color w:val="000000"/>
                <w:szCs w:val="22"/>
                <w:lang w:val="fr-CH" w:eastAsia="de-CH"/>
              </w:rPr>
              <w:t>annexe</w:t>
            </w:r>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C5785" w:rsidRDefault="00BE59C5" w:rsidP="003A3C2B">
            <w:pPr>
              <w:tabs>
                <w:tab w:val="left" w:pos="6608"/>
              </w:tabs>
              <w:spacing w:before="40" w:after="40" w:line="240" w:lineRule="auto"/>
              <w:rPr>
                <w:rFonts w:cs="Arial"/>
                <w:color w:val="000000"/>
                <w:szCs w:val="22"/>
                <w:lang w:val="fr-CH" w:eastAsia="de-CH"/>
              </w:rPr>
            </w:pPr>
            <w:r w:rsidRPr="006C5785">
              <w:rPr>
                <w:rFonts w:cs="Arial"/>
                <w:color w:val="000000"/>
                <w:szCs w:val="22"/>
                <w:lang w:val="fr-CH" w:eastAsia="de-CH"/>
              </w:rPr>
              <w:t>Aide à la marche</w:t>
            </w:r>
          </w:p>
          <w:p w:rsidR="00BE59C5" w:rsidRDefault="00BE59C5" w:rsidP="003A3C2B">
            <w:pPr>
              <w:tabs>
                <w:tab w:val="left" w:pos="390"/>
                <w:tab w:val="left" w:pos="6608"/>
                <w:tab w:val="left" w:pos="6972"/>
              </w:tabs>
              <w:spacing w:before="40" w:after="40" w:line="240" w:lineRule="auto"/>
              <w:rPr>
                <w:rFonts w:cs="Arial"/>
                <w:color w:val="000000"/>
                <w:szCs w:val="22"/>
                <w:lang w:val="fr-CH" w:eastAsia="de-CH"/>
              </w:rPr>
            </w:pPr>
            <w:r w:rsidRPr="006C5785">
              <w:rPr>
                <w:rFonts w:cs="Arial"/>
                <w:sz w:val="20"/>
                <w:szCs w:val="20"/>
                <w:lang w:val="fr-CH" w:eastAsia="de-CH"/>
              </w:rPr>
              <w:tab/>
              <w:t>Accessoire pour la marche en dehors de la chambre (20m et plus)</w:t>
            </w:r>
          </w:p>
          <w:p w:rsidR="00BE59C5" w:rsidRPr="001C0382" w:rsidRDefault="00BE59C5" w:rsidP="003A3C2B">
            <w:pPr>
              <w:tabs>
                <w:tab w:val="left" w:pos="2655"/>
                <w:tab w:val="left" w:pos="6608"/>
                <w:tab w:val="left" w:pos="6972"/>
              </w:tabs>
              <w:spacing w:before="40" w:after="40" w:line="240" w:lineRule="auto"/>
              <w:ind w:left="2230"/>
              <w:rPr>
                <w:rFonts w:cs="Arial"/>
                <w:sz w:val="20"/>
                <w:szCs w:val="20"/>
                <w:lang w:val="fr-CH" w:eastAsia="de-CH"/>
              </w:rPr>
            </w:pPr>
            <w:r w:rsidRPr="001C0382">
              <w:rPr>
                <w:rFonts w:cs="Arial"/>
                <w:sz w:val="20"/>
                <w:szCs w:val="20"/>
                <w:lang w:val="fr-CH" w:eastAsia="de-CH"/>
              </w:rPr>
              <w:t>0 = incapable de marcher</w:t>
            </w:r>
          </w:p>
          <w:p w:rsidR="00BE59C5" w:rsidRPr="001C0382" w:rsidRDefault="00BE59C5" w:rsidP="003A3C2B">
            <w:pPr>
              <w:tabs>
                <w:tab w:val="left" w:pos="2230"/>
                <w:tab w:val="left" w:pos="6608"/>
                <w:tab w:val="left" w:pos="6972"/>
              </w:tabs>
              <w:spacing w:before="40" w:after="40" w:line="240" w:lineRule="auto"/>
              <w:rPr>
                <w:rFonts w:cs="Arial"/>
                <w:sz w:val="20"/>
                <w:szCs w:val="20"/>
                <w:lang w:val="fr-CH" w:eastAsia="de-CH"/>
              </w:rPr>
            </w:pPr>
            <w:r w:rsidRPr="001C0382">
              <w:rPr>
                <w:rFonts w:cs="Arial"/>
                <w:sz w:val="20"/>
                <w:szCs w:val="20"/>
                <w:lang w:val="fr-CH" w:eastAsia="de-CH"/>
              </w:rPr>
              <w:tab/>
              <w:t>1 = Déambulateur/</w:t>
            </w:r>
            <w:proofErr w:type="spellStart"/>
            <w:r w:rsidRPr="001C0382">
              <w:rPr>
                <w:rFonts w:cs="Arial"/>
                <w:sz w:val="20"/>
                <w:szCs w:val="20"/>
                <w:lang w:val="fr-CH" w:eastAsia="de-CH"/>
              </w:rPr>
              <w:t>Eulenburg</w:t>
            </w:r>
            <w:proofErr w:type="spellEnd"/>
          </w:p>
          <w:p w:rsidR="00BE59C5" w:rsidRPr="001C0382" w:rsidRDefault="00BE59C5" w:rsidP="003A3C2B">
            <w:pPr>
              <w:tabs>
                <w:tab w:val="left" w:pos="2230"/>
                <w:tab w:val="left" w:pos="6608"/>
                <w:tab w:val="left" w:pos="6972"/>
              </w:tabs>
              <w:spacing w:before="40" w:after="40" w:line="240" w:lineRule="auto"/>
              <w:rPr>
                <w:rFonts w:cs="Arial"/>
                <w:sz w:val="20"/>
                <w:szCs w:val="20"/>
                <w:lang w:val="fr-CH" w:eastAsia="de-CH"/>
              </w:rPr>
            </w:pPr>
            <w:r w:rsidRPr="001C0382">
              <w:rPr>
                <w:rFonts w:cs="Arial"/>
                <w:sz w:val="20"/>
                <w:szCs w:val="20"/>
                <w:lang w:val="fr-CH" w:eastAsia="de-CH"/>
              </w:rPr>
              <w:tab/>
              <w:t>2 = Déambulateur roulant</w:t>
            </w:r>
          </w:p>
          <w:p w:rsidR="00BE59C5" w:rsidRPr="001C0382" w:rsidRDefault="00BE59C5" w:rsidP="003A3C2B">
            <w:pPr>
              <w:tabs>
                <w:tab w:val="left" w:pos="2230"/>
                <w:tab w:val="left" w:pos="6608"/>
                <w:tab w:val="left" w:pos="6972"/>
              </w:tabs>
              <w:spacing w:before="40" w:after="40" w:line="240" w:lineRule="auto"/>
              <w:rPr>
                <w:rFonts w:cs="Arial"/>
                <w:sz w:val="20"/>
                <w:szCs w:val="20"/>
                <w:lang w:val="fr-CH" w:eastAsia="de-CH"/>
              </w:rPr>
            </w:pPr>
            <w:r w:rsidRPr="001C0382">
              <w:rPr>
                <w:rFonts w:cs="Arial"/>
                <w:sz w:val="20"/>
                <w:szCs w:val="20"/>
                <w:lang w:val="fr-CH" w:eastAsia="de-CH"/>
              </w:rPr>
              <w:tab/>
              <w:t>3 = deux cannes</w:t>
            </w:r>
          </w:p>
          <w:p w:rsidR="00BE59C5" w:rsidRPr="001C0382" w:rsidRDefault="00BE59C5" w:rsidP="003A3C2B">
            <w:pPr>
              <w:tabs>
                <w:tab w:val="left" w:pos="2230"/>
                <w:tab w:val="left" w:pos="6608"/>
                <w:tab w:val="left" w:pos="6972"/>
              </w:tabs>
              <w:spacing w:before="40" w:after="40" w:line="240" w:lineRule="auto"/>
              <w:rPr>
                <w:rFonts w:cs="Arial"/>
                <w:sz w:val="20"/>
                <w:szCs w:val="20"/>
                <w:lang w:val="fr-CH" w:eastAsia="de-CH"/>
              </w:rPr>
            </w:pPr>
            <w:r w:rsidRPr="001C0382">
              <w:rPr>
                <w:rFonts w:cs="Arial"/>
                <w:sz w:val="20"/>
                <w:szCs w:val="20"/>
                <w:lang w:val="fr-CH" w:eastAsia="de-CH"/>
              </w:rPr>
              <w:tab/>
              <w:t>4 = une canne</w:t>
            </w:r>
          </w:p>
          <w:p w:rsidR="00BE59C5" w:rsidRPr="001C0382" w:rsidRDefault="00BE59C5" w:rsidP="003A3C2B">
            <w:pPr>
              <w:tabs>
                <w:tab w:val="left" w:pos="2230"/>
                <w:tab w:val="left" w:pos="6608"/>
                <w:tab w:val="left" w:pos="6972"/>
              </w:tabs>
              <w:spacing w:before="40" w:after="40" w:line="240" w:lineRule="auto"/>
              <w:rPr>
                <w:rFonts w:cs="Arial"/>
                <w:color w:val="000000"/>
                <w:szCs w:val="22"/>
                <w:lang w:val="fr-CH" w:eastAsia="de-CH"/>
              </w:rPr>
            </w:pPr>
            <w:r w:rsidRPr="001C0382">
              <w:rPr>
                <w:rFonts w:cs="Arial"/>
                <w:sz w:val="20"/>
                <w:szCs w:val="20"/>
                <w:lang w:val="fr-CH" w:eastAsia="de-CH"/>
              </w:rPr>
              <w:tab/>
              <w:t>5 = pas d‘accessoires</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1C0382" w:rsidRDefault="00BE59C5" w:rsidP="003A3C2B">
            <w:pPr>
              <w:spacing w:before="40" w:after="40" w:line="240" w:lineRule="auto"/>
              <w:rPr>
                <w:rFonts w:cs="Arial"/>
                <w:szCs w:val="22"/>
                <w:lang w:val="fr-CH" w:eastAsia="de-CH"/>
              </w:rPr>
            </w:pPr>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A1503E" w:rsidRDefault="00BE59C5" w:rsidP="003A3C2B">
            <w:pPr>
              <w:tabs>
                <w:tab w:val="left" w:pos="6608"/>
              </w:tabs>
              <w:spacing w:before="40" w:after="40" w:line="240" w:lineRule="auto"/>
              <w:rPr>
                <w:rFonts w:cs="Arial"/>
                <w:color w:val="000000"/>
                <w:sz w:val="20"/>
                <w:szCs w:val="20"/>
                <w:lang w:val="fr-CH" w:eastAsia="de-CH"/>
              </w:rPr>
            </w:pPr>
            <w:r w:rsidRPr="00A1503E">
              <w:rPr>
                <w:rFonts w:cs="Arial"/>
                <w:color w:val="000000"/>
                <w:szCs w:val="22"/>
                <w:lang w:val="fr-CH" w:eastAsia="de-CH"/>
              </w:rPr>
              <w:t>Nombre de chutes durant la dernière semaine</w:t>
            </w:r>
          </w:p>
          <w:p w:rsidR="00BE59C5" w:rsidRDefault="00BE59C5" w:rsidP="003A3C2B">
            <w:pPr>
              <w:tabs>
                <w:tab w:val="left" w:pos="371"/>
                <w:tab w:val="left" w:pos="6608"/>
              </w:tabs>
              <w:spacing w:before="40" w:after="40" w:line="240" w:lineRule="auto"/>
              <w:ind w:left="387" w:hanging="387"/>
              <w:rPr>
                <w:rFonts w:cs="Arial"/>
                <w:sz w:val="20"/>
                <w:szCs w:val="20"/>
                <w:lang w:val="fr-CH" w:eastAsia="de-CH"/>
              </w:rPr>
            </w:pPr>
            <w:r w:rsidRPr="00A1503E">
              <w:rPr>
                <w:rFonts w:cs="Arial"/>
                <w:sz w:val="20"/>
                <w:szCs w:val="20"/>
                <w:lang w:val="fr-CH" w:eastAsia="de-CH"/>
              </w:rPr>
              <w:tab/>
            </w:r>
            <w:r w:rsidRPr="00613446">
              <w:rPr>
                <w:rFonts w:cs="Arial"/>
                <w:sz w:val="20"/>
                <w:szCs w:val="20"/>
                <w:lang w:val="fr-CH" w:eastAsia="de-CH"/>
              </w:rPr>
              <w:t xml:space="preserve">Définition d’une chute: </w:t>
            </w:r>
            <w:r>
              <w:rPr>
                <w:rFonts w:cs="Arial"/>
                <w:sz w:val="20"/>
                <w:szCs w:val="20"/>
                <w:lang w:val="fr-CH" w:eastAsia="de-CH"/>
              </w:rPr>
              <w:t xml:space="preserve">la </w:t>
            </w:r>
            <w:r w:rsidRPr="00613446">
              <w:rPr>
                <w:rFonts w:cs="Arial"/>
                <w:sz w:val="20"/>
                <w:szCs w:val="20"/>
                <w:lang w:val="fr-CH" w:eastAsia="de-CH"/>
              </w:rPr>
              <w:t xml:space="preserve">chute se caractérise par la perte </w:t>
            </w:r>
            <w:r>
              <w:rPr>
                <w:rFonts w:cs="Arial"/>
                <w:sz w:val="20"/>
                <w:szCs w:val="20"/>
                <w:lang w:val="fr-CH" w:eastAsia="de-CH"/>
              </w:rPr>
              <w:t xml:space="preserve">d’équilibre </w:t>
            </w:r>
            <w:r w:rsidRPr="00613446">
              <w:rPr>
                <w:rFonts w:cs="Arial"/>
                <w:sz w:val="20"/>
                <w:szCs w:val="20"/>
                <w:lang w:val="fr-CH" w:eastAsia="de-CH"/>
              </w:rPr>
              <w:t xml:space="preserve">involontaire de </w:t>
            </w:r>
            <w:r>
              <w:rPr>
                <w:rFonts w:cs="Arial"/>
                <w:sz w:val="20"/>
                <w:szCs w:val="20"/>
                <w:lang w:val="fr-CH" w:eastAsia="de-CH"/>
              </w:rPr>
              <w:t>la personne, laquelle tombe à un niveau inférieur</w:t>
            </w:r>
            <w:r w:rsidRPr="00613446">
              <w:rPr>
                <w:rFonts w:cs="Arial"/>
                <w:sz w:val="20"/>
                <w:szCs w:val="20"/>
                <w:lang w:val="fr-CH" w:eastAsia="de-CH"/>
              </w:rPr>
              <w:t xml:space="preserve"> (</w:t>
            </w:r>
            <w:r>
              <w:rPr>
                <w:rFonts w:cs="Arial"/>
                <w:sz w:val="20"/>
                <w:szCs w:val="20"/>
                <w:lang w:val="fr-CH" w:eastAsia="de-CH"/>
              </w:rPr>
              <w:t>chaise, lit, sol)</w:t>
            </w:r>
            <w:r w:rsidRPr="00613446">
              <w:rPr>
                <w:rFonts w:cs="Arial"/>
                <w:sz w:val="20"/>
                <w:szCs w:val="20"/>
                <w:lang w:val="fr-CH" w:eastAsia="de-CH"/>
              </w:rPr>
              <w:t>.</w:t>
            </w:r>
          </w:p>
          <w:p w:rsidR="00370AF8" w:rsidRPr="00613446" w:rsidRDefault="00370AF8" w:rsidP="00370AF8">
            <w:pPr>
              <w:tabs>
                <w:tab w:val="left" w:pos="371"/>
                <w:tab w:val="left" w:pos="6608"/>
              </w:tabs>
              <w:spacing w:before="40" w:after="40" w:line="240" w:lineRule="auto"/>
              <w:ind w:left="758" w:hanging="387"/>
              <w:rPr>
                <w:rFonts w:cs="Arial"/>
                <w:color w:val="000000"/>
                <w:szCs w:val="22"/>
                <w:lang w:val="fr-CH" w:eastAsia="de-CH"/>
              </w:rPr>
            </w:pPr>
            <w:r w:rsidRPr="00EA5767">
              <w:rPr>
                <w:rFonts w:cs="Arial"/>
                <w:color w:val="000000"/>
                <w:szCs w:val="22"/>
                <w:highlight w:val="yellow"/>
                <w:lang w:val="fr-CH" w:eastAsia="de-CH"/>
              </w:rPr>
              <w:t>(Si le patient est dans la clinique depuis moins d’une semaine, merci de demander directement au patient ou à un proche)</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13446" w:rsidRDefault="00BE59C5" w:rsidP="003A3C2B">
            <w:pPr>
              <w:spacing w:before="40" w:after="40" w:line="240" w:lineRule="auto"/>
              <w:rPr>
                <w:rFonts w:cs="Arial"/>
                <w:szCs w:val="22"/>
                <w:lang w:val="fr-CH" w:eastAsia="de-CH"/>
              </w:rPr>
            </w:pPr>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13446" w:rsidRDefault="00BE59C5" w:rsidP="003A3C2B">
            <w:pPr>
              <w:tabs>
                <w:tab w:val="left" w:pos="6608"/>
              </w:tabs>
              <w:spacing w:before="40" w:after="40" w:line="240" w:lineRule="auto"/>
              <w:rPr>
                <w:rFonts w:cs="Arial"/>
                <w:color w:val="000000"/>
                <w:szCs w:val="22"/>
                <w:lang w:val="fr-CH" w:eastAsia="de-CH"/>
              </w:rPr>
            </w:pPr>
            <w:r w:rsidRPr="00613446">
              <w:rPr>
                <w:rFonts w:cs="Arial"/>
                <w:color w:val="000000"/>
                <w:szCs w:val="22"/>
                <w:lang w:val="fr-CH" w:eastAsia="de-CH"/>
              </w:rPr>
              <w:t>matelas avec variations des pressions</w:t>
            </w:r>
            <w:r w:rsidRPr="00613446">
              <w:rPr>
                <w:rFonts w:cs="Arial"/>
                <w:color w:val="000000"/>
                <w:szCs w:val="22"/>
                <w:lang w:val="fr-CH" w:eastAsia="de-CH"/>
              </w:rPr>
              <w:tab/>
            </w:r>
            <w:r>
              <w:rPr>
                <w:rFonts w:cs="Arial"/>
                <w:color w:val="000000"/>
                <w:sz w:val="20"/>
                <w:szCs w:val="20"/>
                <w:lang w:val="fr-CH" w:eastAsia="de-CH"/>
              </w:rPr>
              <w:t>0= non; 1= oui</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13446" w:rsidRDefault="00BE59C5" w:rsidP="003A3C2B">
            <w:pPr>
              <w:spacing w:before="40" w:after="40" w:line="240" w:lineRule="auto"/>
              <w:rPr>
                <w:rFonts w:cs="Arial"/>
                <w:szCs w:val="22"/>
                <w:lang w:val="fr-CH"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8D263C" w:rsidRDefault="00BE59C5" w:rsidP="007B7FDA">
            <w:pPr>
              <w:tabs>
                <w:tab w:val="left" w:pos="6608"/>
              </w:tabs>
              <w:spacing w:before="40" w:after="40" w:line="240" w:lineRule="auto"/>
              <w:rPr>
                <w:rFonts w:cs="Arial"/>
                <w:color w:val="000000"/>
                <w:szCs w:val="22"/>
                <w:lang w:eastAsia="de-CH"/>
              </w:rPr>
            </w:pPr>
            <w:proofErr w:type="spellStart"/>
            <w:r>
              <w:rPr>
                <w:rFonts w:cs="Arial"/>
                <w:color w:val="000000"/>
                <w:szCs w:val="22"/>
                <w:lang w:eastAsia="de-CH"/>
              </w:rPr>
              <w:t>Polymédic</w:t>
            </w:r>
            <w:r w:rsidRPr="008D263C">
              <w:rPr>
                <w:rFonts w:cs="Arial"/>
                <w:color w:val="000000"/>
                <w:szCs w:val="22"/>
                <w:lang w:eastAsia="de-CH"/>
              </w:rPr>
              <w:t>ation</w:t>
            </w:r>
            <w:proofErr w:type="spellEnd"/>
            <w:r>
              <w:rPr>
                <w:rFonts w:cs="Arial"/>
                <w:color w:val="000000"/>
                <w:szCs w:val="22"/>
                <w:lang w:eastAsia="de-CH"/>
              </w:rPr>
              <w:tab/>
            </w:r>
            <w:r>
              <w:rPr>
                <w:rFonts w:cs="Arial"/>
                <w:color w:val="000000"/>
                <w:sz w:val="20"/>
                <w:szCs w:val="20"/>
                <w:lang w:eastAsia="de-CH"/>
              </w:rPr>
              <w:t>0</w:t>
            </w:r>
            <w:r w:rsidR="007B7FDA">
              <w:rPr>
                <w:rFonts w:cs="Arial"/>
                <w:color w:val="000000"/>
                <w:sz w:val="20"/>
                <w:szCs w:val="20"/>
                <w:lang w:eastAsia="de-CH"/>
              </w:rPr>
              <w:t xml:space="preserve"> à 99</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8D263C" w:rsidRDefault="00BE59C5" w:rsidP="003A3C2B">
            <w:pPr>
              <w:tabs>
                <w:tab w:val="left" w:pos="6608"/>
              </w:tabs>
              <w:spacing w:before="40" w:after="40" w:line="240" w:lineRule="auto"/>
              <w:rPr>
                <w:rFonts w:cs="Arial"/>
                <w:color w:val="000000"/>
                <w:szCs w:val="22"/>
                <w:lang w:eastAsia="de-CH"/>
              </w:rPr>
            </w:pPr>
            <w:r w:rsidRPr="00613446">
              <w:rPr>
                <w:rFonts w:cs="Arial"/>
                <w:color w:val="000000"/>
                <w:szCs w:val="22"/>
                <w:lang w:eastAsia="de-CH"/>
              </w:rPr>
              <w:t>anti-</w:t>
            </w:r>
            <w:proofErr w:type="spellStart"/>
            <w:r w:rsidRPr="00613446">
              <w:rPr>
                <w:rFonts w:cs="Arial"/>
                <w:color w:val="000000"/>
                <w:szCs w:val="22"/>
                <w:lang w:eastAsia="de-CH"/>
              </w:rPr>
              <w:t>épileptiques</w:t>
            </w:r>
            <w:proofErr w:type="spellEnd"/>
            <w:r>
              <w:rPr>
                <w:rFonts w:cs="Arial"/>
                <w:color w:val="000000"/>
                <w:szCs w:val="22"/>
                <w:lang w:eastAsia="de-CH"/>
              </w:rPr>
              <w:tab/>
            </w:r>
            <w:r>
              <w:rPr>
                <w:rFonts w:cs="Arial"/>
                <w:color w:val="000000"/>
                <w:sz w:val="20"/>
                <w:szCs w:val="20"/>
                <w:lang w:eastAsia="de-CH"/>
              </w:rPr>
              <w:t xml:space="preserve">0= non; 1= </w:t>
            </w:r>
            <w:proofErr w:type="spellStart"/>
            <w:r>
              <w:rPr>
                <w:rFonts w:cs="Arial"/>
                <w:color w:val="000000"/>
                <w:sz w:val="20"/>
                <w:szCs w:val="20"/>
                <w:lang w:eastAsia="de-CH"/>
              </w:rPr>
              <w:t>oui</w:t>
            </w:r>
            <w:proofErr w:type="spellEnd"/>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8D263C" w:rsidRDefault="00BE59C5" w:rsidP="003A3C2B">
            <w:pPr>
              <w:tabs>
                <w:tab w:val="left" w:pos="6608"/>
              </w:tabs>
              <w:spacing w:before="40" w:after="40" w:line="240" w:lineRule="auto"/>
              <w:rPr>
                <w:rFonts w:cs="Arial"/>
                <w:color w:val="000000"/>
                <w:szCs w:val="22"/>
                <w:lang w:eastAsia="de-CH"/>
              </w:rPr>
            </w:pPr>
            <w:proofErr w:type="spellStart"/>
            <w:r>
              <w:rPr>
                <w:rFonts w:cs="Arial"/>
                <w:color w:val="000000"/>
                <w:szCs w:val="22"/>
                <w:lang w:eastAsia="de-CH"/>
              </w:rPr>
              <w:t>Neuroleptiques</w:t>
            </w:r>
            <w:proofErr w:type="spellEnd"/>
            <w:r>
              <w:rPr>
                <w:rFonts w:cs="Arial"/>
                <w:color w:val="000000"/>
                <w:szCs w:val="22"/>
                <w:lang w:eastAsia="de-CH"/>
              </w:rPr>
              <w:tab/>
            </w:r>
            <w:r>
              <w:rPr>
                <w:rFonts w:cs="Arial"/>
                <w:color w:val="000000"/>
                <w:sz w:val="20"/>
                <w:szCs w:val="20"/>
                <w:lang w:eastAsia="de-CH"/>
              </w:rPr>
              <w:t xml:space="preserve">0= non; 1= </w:t>
            </w:r>
            <w:proofErr w:type="spellStart"/>
            <w:r>
              <w:rPr>
                <w:rFonts w:cs="Arial"/>
                <w:color w:val="000000"/>
                <w:sz w:val="20"/>
                <w:szCs w:val="20"/>
                <w:lang w:eastAsia="de-CH"/>
              </w:rPr>
              <w:t>oui</w:t>
            </w:r>
            <w:proofErr w:type="spellEnd"/>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8D263C" w:rsidRDefault="00BE59C5" w:rsidP="003A3C2B">
            <w:pPr>
              <w:tabs>
                <w:tab w:val="left" w:pos="6608"/>
              </w:tabs>
              <w:spacing w:before="40" w:after="40" w:line="240" w:lineRule="auto"/>
              <w:rPr>
                <w:rFonts w:cs="Arial"/>
                <w:color w:val="000000"/>
                <w:szCs w:val="22"/>
                <w:lang w:eastAsia="de-CH"/>
              </w:rPr>
            </w:pPr>
            <w:proofErr w:type="spellStart"/>
            <w:r>
              <w:rPr>
                <w:rFonts w:cs="Arial"/>
                <w:color w:val="000000"/>
                <w:szCs w:val="22"/>
                <w:lang w:eastAsia="de-CH"/>
              </w:rPr>
              <w:t>Antidépresseurs</w:t>
            </w:r>
            <w:proofErr w:type="spellEnd"/>
            <w:r>
              <w:rPr>
                <w:rFonts w:cs="Arial"/>
                <w:color w:val="000000"/>
                <w:szCs w:val="22"/>
                <w:lang w:eastAsia="de-CH"/>
              </w:rPr>
              <w:tab/>
            </w:r>
            <w:r>
              <w:rPr>
                <w:rFonts w:cs="Arial"/>
                <w:color w:val="000000"/>
                <w:sz w:val="20"/>
                <w:szCs w:val="20"/>
                <w:lang w:eastAsia="de-CH"/>
              </w:rPr>
              <w:t xml:space="preserve">0= non; 1= </w:t>
            </w:r>
            <w:proofErr w:type="spellStart"/>
            <w:r>
              <w:rPr>
                <w:rFonts w:cs="Arial"/>
                <w:color w:val="000000"/>
                <w:sz w:val="20"/>
                <w:szCs w:val="20"/>
                <w:lang w:eastAsia="de-CH"/>
              </w:rPr>
              <w:t>oui</w:t>
            </w:r>
            <w:proofErr w:type="spellEnd"/>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8F192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952C57" w:rsidRDefault="00BE59C5" w:rsidP="003A3C2B">
            <w:pPr>
              <w:tabs>
                <w:tab w:val="left" w:pos="6608"/>
              </w:tabs>
              <w:spacing w:before="40" w:after="40" w:line="240" w:lineRule="auto"/>
              <w:rPr>
                <w:rFonts w:cs="Arial"/>
                <w:color w:val="000000"/>
                <w:szCs w:val="22"/>
                <w:lang w:eastAsia="de-CH"/>
              </w:rPr>
            </w:pPr>
            <w:proofErr w:type="spellStart"/>
            <w:r>
              <w:rPr>
                <w:rFonts w:cs="Arial"/>
                <w:color w:val="000000"/>
                <w:szCs w:val="22"/>
                <w:lang w:eastAsia="de-CH"/>
              </w:rPr>
              <w:t>Somnifères</w:t>
            </w:r>
            <w:proofErr w:type="spellEnd"/>
            <w:r>
              <w:rPr>
                <w:rFonts w:cs="Arial"/>
                <w:color w:val="000000"/>
                <w:szCs w:val="22"/>
                <w:lang w:eastAsia="de-CH"/>
              </w:rPr>
              <w:tab/>
            </w:r>
            <w:r>
              <w:rPr>
                <w:rFonts w:cs="Arial"/>
                <w:color w:val="000000"/>
                <w:sz w:val="20"/>
                <w:szCs w:val="20"/>
                <w:lang w:eastAsia="de-CH"/>
              </w:rPr>
              <w:t xml:space="preserve">0= non; 1= </w:t>
            </w:r>
            <w:proofErr w:type="spellStart"/>
            <w:r>
              <w:rPr>
                <w:rFonts w:cs="Arial"/>
                <w:color w:val="000000"/>
                <w:sz w:val="20"/>
                <w:szCs w:val="20"/>
                <w:lang w:eastAsia="de-CH"/>
              </w:rPr>
              <w:t>oui</w:t>
            </w:r>
            <w:proofErr w:type="spellEnd"/>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Default="00BE59C5" w:rsidP="003A3C2B">
            <w:pPr>
              <w:spacing w:before="40" w:after="40" w:line="240" w:lineRule="auto"/>
              <w:rPr>
                <w:rFonts w:cs="Arial"/>
                <w:szCs w:val="22"/>
                <w:lang w:eastAsia="de-CH"/>
              </w:rPr>
            </w:pPr>
          </w:p>
        </w:tc>
      </w:tr>
      <w:tr w:rsidR="00BE59C5" w:rsidRPr="00E73903" w:rsidTr="003A3C2B">
        <w:trPr>
          <w:gridAfter w:val="1"/>
          <w:wAfter w:w="98" w:type="dxa"/>
          <w:trHeight w:val="300"/>
        </w:trPr>
        <w:tc>
          <w:tcPr>
            <w:tcW w:w="8537"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rsidR="00BE59C5" w:rsidRPr="00613446" w:rsidRDefault="00BE59C5" w:rsidP="003A3C2B">
            <w:pPr>
              <w:tabs>
                <w:tab w:val="left" w:pos="6608"/>
              </w:tabs>
              <w:spacing w:before="40" w:after="40" w:line="240" w:lineRule="auto"/>
              <w:rPr>
                <w:rFonts w:cs="Arial"/>
                <w:color w:val="000000"/>
                <w:szCs w:val="22"/>
                <w:lang w:val="fr-CH" w:eastAsia="de-CH"/>
              </w:rPr>
            </w:pPr>
            <w:r w:rsidRPr="00613446">
              <w:rPr>
                <w:rFonts w:cs="Arial"/>
                <w:color w:val="000000"/>
                <w:szCs w:val="22"/>
                <w:lang w:val="fr-CH" w:eastAsia="de-CH"/>
              </w:rPr>
              <w:t>Aide externe avant la Reha</w:t>
            </w:r>
            <w:r w:rsidRPr="00613446">
              <w:rPr>
                <w:rFonts w:cs="Arial"/>
                <w:color w:val="000000"/>
                <w:szCs w:val="22"/>
                <w:lang w:val="fr-CH" w:eastAsia="de-CH"/>
              </w:rPr>
              <w:tab/>
            </w:r>
            <w:r>
              <w:rPr>
                <w:rFonts w:cs="Arial"/>
                <w:color w:val="000000"/>
                <w:sz w:val="20"/>
                <w:szCs w:val="20"/>
                <w:lang w:val="fr-CH" w:eastAsia="de-CH"/>
              </w:rPr>
              <w:t>0= non; 1= oui</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59C5" w:rsidRPr="00613446" w:rsidRDefault="00BE59C5" w:rsidP="003A3C2B">
            <w:pPr>
              <w:spacing w:before="40" w:after="40" w:line="240" w:lineRule="auto"/>
              <w:rPr>
                <w:rFonts w:cs="Arial"/>
                <w:szCs w:val="22"/>
                <w:lang w:val="fr-CH" w:eastAsia="de-CH"/>
              </w:rPr>
            </w:pPr>
          </w:p>
        </w:tc>
      </w:tr>
    </w:tbl>
    <w:p w:rsidR="00BE59C5" w:rsidRPr="00BE59C5" w:rsidRDefault="00BE59C5">
      <w:pPr>
        <w:rPr>
          <w:lang w:val="fr-CH"/>
        </w:rPr>
      </w:pPr>
    </w:p>
    <w:p w:rsidR="00BE59C5" w:rsidRPr="00BE59C5" w:rsidRDefault="00BE59C5">
      <w:pPr>
        <w:rPr>
          <w:lang w:val="fr-CH"/>
        </w:rPr>
      </w:pPr>
    </w:p>
    <w:tbl>
      <w:tblPr>
        <w:tblW w:w="9755" w:type="dxa"/>
        <w:tblInd w:w="55" w:type="dxa"/>
        <w:tblCellMar>
          <w:left w:w="70" w:type="dxa"/>
          <w:right w:w="70" w:type="dxa"/>
        </w:tblCellMar>
        <w:tblLook w:val="04A0" w:firstRow="1" w:lastRow="0" w:firstColumn="1" w:lastColumn="0" w:noHBand="0" w:noVBand="1"/>
      </w:tblPr>
      <w:tblGrid>
        <w:gridCol w:w="5509"/>
        <w:gridCol w:w="4246"/>
      </w:tblGrid>
      <w:tr w:rsidR="00857689" w:rsidRPr="00E73903" w:rsidTr="00070713">
        <w:trPr>
          <w:trHeight w:val="315"/>
        </w:trPr>
        <w:tc>
          <w:tcPr>
            <w:tcW w:w="9755" w:type="dxa"/>
            <w:gridSpan w:val="2"/>
            <w:tcBorders>
              <w:top w:val="nil"/>
              <w:left w:val="nil"/>
              <w:bottom w:val="nil"/>
              <w:right w:val="nil"/>
            </w:tcBorders>
            <w:shd w:val="clear" w:color="000000" w:fill="FFFFFF"/>
            <w:noWrap/>
            <w:hideMark/>
          </w:tcPr>
          <w:p w:rsidR="00857689" w:rsidRPr="00700FFF" w:rsidRDefault="00857689" w:rsidP="00971B22">
            <w:pPr>
              <w:pageBreakBefore/>
              <w:spacing w:before="240" w:after="240" w:line="240" w:lineRule="auto"/>
              <w:rPr>
                <w:rFonts w:cs="Arial"/>
                <w:b/>
                <w:bCs/>
                <w:color w:val="000000"/>
                <w:sz w:val="24"/>
                <w:lang w:val="fr-CH" w:eastAsia="de-CH"/>
              </w:rPr>
            </w:pPr>
            <w:r w:rsidRPr="001C0382">
              <w:rPr>
                <w:rFonts w:cs="Arial"/>
                <w:b/>
                <w:sz w:val="24"/>
                <w:lang w:val="fr-CH" w:eastAsia="de-CH"/>
              </w:rPr>
              <w:lastRenderedPageBreak/>
              <w:t xml:space="preserve">L. </w:t>
            </w:r>
            <w:r w:rsidR="00700FFF" w:rsidRPr="001C0382">
              <w:rPr>
                <w:rFonts w:cs="Arial"/>
                <w:b/>
                <w:sz w:val="24"/>
                <w:lang w:val="fr-CH" w:eastAsia="de-CH"/>
              </w:rPr>
              <w:t>Questions complémentaires générales</w:t>
            </w:r>
            <w:r w:rsidRPr="001C0382">
              <w:rPr>
                <w:rFonts w:cs="Arial"/>
                <w:b/>
                <w:sz w:val="24"/>
                <w:lang w:val="fr-CH" w:eastAsia="de-CH"/>
              </w:rPr>
              <w:t>, 6. Mes</w:t>
            </w:r>
            <w:r w:rsidR="00700FFF" w:rsidRPr="001C0382">
              <w:rPr>
                <w:rFonts w:cs="Arial"/>
                <w:b/>
                <w:sz w:val="24"/>
                <w:lang w:val="fr-CH" w:eastAsia="de-CH"/>
              </w:rPr>
              <w:t>urer la force de main</w:t>
            </w:r>
            <w:r w:rsidR="0053303F" w:rsidRPr="001C0382">
              <w:rPr>
                <w:rFonts w:cs="Arial"/>
                <w:b/>
                <w:sz w:val="24"/>
                <w:lang w:val="fr-CH" w:eastAsia="de-CH"/>
              </w:rPr>
              <w:t xml:space="preserve"> (</w:t>
            </w:r>
            <w:proofErr w:type="spellStart"/>
            <w:r w:rsidR="0053303F" w:rsidRPr="001C0382">
              <w:rPr>
                <w:rFonts w:cs="Arial"/>
                <w:b/>
                <w:sz w:val="24"/>
                <w:lang w:val="fr-CH" w:eastAsia="de-CH"/>
              </w:rPr>
              <w:t>Jamar</w:t>
            </w:r>
            <w:proofErr w:type="spellEnd"/>
            <w:r w:rsidR="0053303F" w:rsidRPr="001C0382">
              <w:rPr>
                <w:rFonts w:cs="Arial"/>
                <w:b/>
                <w:sz w:val="24"/>
                <w:lang w:val="fr-CH" w:eastAsia="de-CH"/>
              </w:rPr>
              <w:t>)</w:t>
            </w:r>
          </w:p>
        </w:tc>
      </w:tr>
      <w:tr w:rsidR="00857689" w:rsidRPr="00310451" w:rsidTr="00070713">
        <w:trPr>
          <w:trHeight w:val="300"/>
        </w:trPr>
        <w:tc>
          <w:tcPr>
            <w:tcW w:w="5509"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857689" w:rsidRPr="00310451" w:rsidRDefault="00857689" w:rsidP="00700FFF">
            <w:pPr>
              <w:spacing w:after="0" w:line="240" w:lineRule="auto"/>
              <w:rPr>
                <w:rFonts w:cs="Arial"/>
                <w:color w:val="000000"/>
                <w:szCs w:val="22"/>
                <w:lang w:val="fr-CH" w:eastAsia="de-CH"/>
              </w:rPr>
            </w:pPr>
            <w:r w:rsidRPr="00310451">
              <w:rPr>
                <w:rFonts w:cs="Arial"/>
                <w:color w:val="000000"/>
                <w:szCs w:val="22"/>
                <w:lang w:val="fr-CH" w:eastAsia="de-CH"/>
              </w:rPr>
              <w:t>Patient (N</w:t>
            </w:r>
            <w:r w:rsidR="00700FFF">
              <w:rPr>
                <w:rFonts w:cs="Arial"/>
                <w:color w:val="000000"/>
                <w:szCs w:val="22"/>
                <w:lang w:val="fr-CH" w:eastAsia="de-CH"/>
              </w:rPr>
              <w:t>om ou</w:t>
            </w:r>
            <w:r w:rsidRPr="00310451">
              <w:rPr>
                <w:rFonts w:cs="Arial"/>
                <w:color w:val="000000"/>
                <w:szCs w:val="22"/>
                <w:lang w:val="fr-CH" w:eastAsia="de-CH"/>
              </w:rPr>
              <w:t xml:space="preserve"> FID)</w:t>
            </w:r>
          </w:p>
        </w:tc>
        <w:tc>
          <w:tcPr>
            <w:tcW w:w="4246"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tc>
      </w:tr>
      <w:tr w:rsidR="00857689" w:rsidRPr="00310451" w:rsidTr="00070713">
        <w:trPr>
          <w:trHeight w:val="588"/>
        </w:trPr>
        <w:tc>
          <w:tcPr>
            <w:tcW w:w="9755" w:type="dxa"/>
            <w:gridSpan w:val="2"/>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57689" w:rsidRPr="00310451" w:rsidRDefault="00700FFF" w:rsidP="00700FFF">
            <w:pPr>
              <w:spacing w:after="0" w:line="240" w:lineRule="auto"/>
              <w:rPr>
                <w:rFonts w:cs="Arial"/>
                <w:color w:val="000000"/>
                <w:szCs w:val="22"/>
                <w:lang w:val="fr-CH" w:eastAsia="de-CH"/>
              </w:rPr>
            </w:pPr>
            <w:r>
              <w:rPr>
                <w:rFonts w:cs="Arial"/>
                <w:color w:val="000000"/>
                <w:szCs w:val="22"/>
                <w:lang w:val="fr-CH" w:eastAsia="de-CH"/>
              </w:rPr>
              <w:t>Main d</w:t>
            </w:r>
            <w:r w:rsidR="00857689" w:rsidRPr="00310451">
              <w:rPr>
                <w:rFonts w:cs="Arial"/>
                <w:color w:val="000000"/>
                <w:szCs w:val="22"/>
                <w:lang w:val="fr-CH" w:eastAsia="de-CH"/>
              </w:rPr>
              <w:t xml:space="preserve">ominante </w:t>
            </w:r>
            <w:r w:rsidR="00857689" w:rsidRPr="00310451">
              <w:rPr>
                <w:rFonts w:cs="Arial"/>
                <w:color w:val="000000"/>
                <w:szCs w:val="22"/>
                <w:lang w:val="fr-CH" w:eastAsia="de-CH"/>
              </w:rPr>
              <w:tab/>
            </w:r>
            <w:r w:rsidR="00857689" w:rsidRPr="00310451">
              <w:rPr>
                <w:rFonts w:cs="Arial"/>
                <w:color w:val="000000"/>
                <w:szCs w:val="22"/>
                <w:lang w:val="fr-CH" w:eastAsia="de-CH"/>
              </w:rPr>
              <w:sym w:font="Wingdings" w:char="F06D"/>
            </w:r>
            <w:r w:rsidR="00857689" w:rsidRPr="00310451">
              <w:rPr>
                <w:rFonts w:cs="Arial"/>
                <w:color w:val="000000"/>
                <w:szCs w:val="22"/>
                <w:lang w:val="fr-CH" w:eastAsia="de-CH"/>
              </w:rPr>
              <w:t xml:space="preserve"> </w:t>
            </w:r>
            <w:r>
              <w:rPr>
                <w:rFonts w:cs="Arial"/>
                <w:color w:val="000000"/>
                <w:szCs w:val="22"/>
                <w:lang w:val="fr-CH" w:eastAsia="de-CH"/>
              </w:rPr>
              <w:t>droite</w:t>
            </w:r>
            <w:r w:rsidR="00857689" w:rsidRPr="00310451">
              <w:rPr>
                <w:rFonts w:cs="Arial"/>
                <w:color w:val="000000"/>
                <w:szCs w:val="22"/>
                <w:lang w:val="fr-CH" w:eastAsia="de-CH"/>
              </w:rPr>
              <w:tab/>
            </w:r>
            <w:r w:rsidR="00857689" w:rsidRPr="00310451">
              <w:rPr>
                <w:rFonts w:cs="Arial"/>
                <w:color w:val="000000"/>
                <w:szCs w:val="22"/>
                <w:lang w:val="fr-CH" w:eastAsia="de-CH"/>
              </w:rPr>
              <w:tab/>
            </w:r>
            <w:r w:rsidR="00857689" w:rsidRPr="00310451">
              <w:rPr>
                <w:rFonts w:cs="Arial"/>
                <w:color w:val="000000"/>
                <w:szCs w:val="22"/>
                <w:lang w:val="fr-CH" w:eastAsia="de-CH"/>
              </w:rPr>
              <w:sym w:font="Wingdings" w:char="F06D"/>
            </w:r>
            <w:r w:rsidR="00857689" w:rsidRPr="00310451">
              <w:rPr>
                <w:rFonts w:cs="Arial"/>
                <w:color w:val="000000"/>
                <w:szCs w:val="22"/>
                <w:lang w:val="fr-CH" w:eastAsia="de-CH"/>
              </w:rPr>
              <w:t xml:space="preserve"> </w:t>
            </w:r>
            <w:r>
              <w:rPr>
                <w:rFonts w:cs="Arial"/>
                <w:color w:val="000000"/>
                <w:szCs w:val="22"/>
                <w:lang w:val="fr-CH" w:eastAsia="de-CH"/>
              </w:rPr>
              <w:t>gauche</w:t>
            </w:r>
          </w:p>
        </w:tc>
      </w:tr>
      <w:tr w:rsidR="00857689" w:rsidRPr="00310451" w:rsidTr="00070713">
        <w:trPr>
          <w:trHeight w:val="300"/>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57689" w:rsidRPr="00310451" w:rsidRDefault="00700FFF" w:rsidP="00700FFF">
            <w:pPr>
              <w:spacing w:after="0" w:line="240" w:lineRule="auto"/>
              <w:rPr>
                <w:rFonts w:cs="Arial"/>
                <w:color w:val="000000"/>
                <w:szCs w:val="22"/>
                <w:lang w:val="fr-CH" w:eastAsia="de-CH"/>
              </w:rPr>
            </w:pPr>
            <w:r>
              <w:rPr>
                <w:rFonts w:cs="Arial"/>
                <w:color w:val="000000"/>
                <w:szCs w:val="22"/>
                <w:lang w:val="fr-CH" w:eastAsia="de-CH"/>
              </w:rPr>
              <w:t>Relevé par</w:t>
            </w:r>
          </w:p>
        </w:tc>
        <w:tc>
          <w:tcPr>
            <w:tcW w:w="4246"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tc>
      </w:tr>
      <w:tr w:rsidR="00857689" w:rsidRPr="00310451" w:rsidTr="00070713">
        <w:trPr>
          <w:trHeight w:val="300"/>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857689" w:rsidRPr="00310451" w:rsidRDefault="00700FFF" w:rsidP="00857689">
            <w:pPr>
              <w:spacing w:after="0" w:line="240" w:lineRule="auto"/>
              <w:rPr>
                <w:rFonts w:cs="Arial"/>
                <w:color w:val="000000"/>
                <w:szCs w:val="22"/>
                <w:lang w:val="fr-CH" w:eastAsia="de-CH"/>
              </w:rPr>
            </w:pPr>
            <w:r>
              <w:rPr>
                <w:rFonts w:cs="Arial"/>
                <w:color w:val="000000"/>
                <w:szCs w:val="22"/>
                <w:lang w:val="fr-CH" w:eastAsia="de-CH"/>
              </w:rPr>
              <w:t>Date</w:t>
            </w:r>
          </w:p>
        </w:tc>
        <w:tc>
          <w:tcPr>
            <w:tcW w:w="4246" w:type="dxa"/>
            <w:tcBorders>
              <w:top w:val="single" w:sz="18" w:space="0" w:color="auto"/>
              <w:left w:val="single" w:sz="18" w:space="0" w:color="auto"/>
              <w:bottom w:val="single" w:sz="18" w:space="0" w:color="auto"/>
              <w:right w:val="single" w:sz="18" w:space="0" w:color="auto"/>
            </w:tcBorders>
            <w:shd w:val="clear" w:color="000000" w:fill="FFFFFF"/>
            <w:vAlign w:val="center"/>
            <w:hideMark/>
          </w:tcPr>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p w:rsidR="00857689" w:rsidRPr="00310451" w:rsidRDefault="00857689" w:rsidP="00857689">
            <w:pPr>
              <w:spacing w:after="0" w:line="240" w:lineRule="auto"/>
              <w:rPr>
                <w:rFonts w:cs="Arial"/>
                <w:szCs w:val="22"/>
                <w:lang w:val="fr-CH" w:eastAsia="de-CH"/>
              </w:rPr>
            </w:pPr>
            <w:r w:rsidRPr="00310451">
              <w:rPr>
                <w:rFonts w:cs="Arial"/>
                <w:szCs w:val="22"/>
                <w:lang w:val="fr-CH" w:eastAsia="de-CH"/>
              </w:rPr>
              <w:t> </w:t>
            </w:r>
          </w:p>
        </w:tc>
      </w:tr>
      <w:tr w:rsidR="00D04164" w:rsidRPr="00310451" w:rsidTr="005159B4">
        <w:trPr>
          <w:trHeight w:val="519"/>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D04164" w:rsidRPr="00310451" w:rsidRDefault="00D04164" w:rsidP="00857689">
            <w:pPr>
              <w:spacing w:after="0" w:line="240" w:lineRule="auto"/>
              <w:rPr>
                <w:rFonts w:cs="Arial"/>
                <w:color w:val="000000"/>
                <w:szCs w:val="22"/>
                <w:lang w:val="fr-CH" w:eastAsia="de-CH"/>
              </w:rPr>
            </w:pPr>
          </w:p>
        </w:tc>
        <w:tc>
          <w:tcPr>
            <w:tcW w:w="4246" w:type="dxa"/>
            <w:tcBorders>
              <w:top w:val="single" w:sz="18" w:space="0" w:color="auto"/>
              <w:left w:val="single" w:sz="18" w:space="0" w:color="auto"/>
              <w:bottom w:val="single" w:sz="4" w:space="0" w:color="auto"/>
              <w:right w:val="single" w:sz="18" w:space="0" w:color="auto"/>
            </w:tcBorders>
            <w:shd w:val="clear" w:color="000000" w:fill="FFFFFF"/>
            <w:vAlign w:val="center"/>
          </w:tcPr>
          <w:p w:rsidR="00D04164" w:rsidRPr="00310451" w:rsidRDefault="00D04164" w:rsidP="0053303F">
            <w:pPr>
              <w:spacing w:after="0" w:line="240" w:lineRule="auto"/>
              <w:jc w:val="center"/>
              <w:rPr>
                <w:rFonts w:cs="Arial"/>
                <w:szCs w:val="22"/>
                <w:lang w:val="fr-CH" w:eastAsia="de-CH"/>
              </w:rPr>
            </w:pPr>
            <w:r>
              <w:rPr>
                <w:rFonts w:cs="Arial"/>
                <w:szCs w:val="22"/>
                <w:lang w:val="fr-CH" w:eastAsia="de-CH"/>
              </w:rPr>
              <w:t>Main dominante</w:t>
            </w:r>
          </w:p>
        </w:tc>
      </w:tr>
      <w:tr w:rsidR="00D04164" w:rsidRPr="00310451" w:rsidTr="005159B4">
        <w:trPr>
          <w:trHeight w:val="519"/>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D04164" w:rsidRPr="00310451" w:rsidRDefault="00D04164" w:rsidP="00700FFF">
            <w:pPr>
              <w:spacing w:after="0" w:line="240" w:lineRule="auto"/>
              <w:rPr>
                <w:rFonts w:cs="Arial"/>
                <w:color w:val="000000"/>
                <w:szCs w:val="22"/>
                <w:lang w:val="fr-CH" w:eastAsia="de-CH"/>
              </w:rPr>
            </w:pPr>
            <w:r w:rsidRPr="00310451">
              <w:rPr>
                <w:rFonts w:cs="Arial"/>
                <w:color w:val="000000"/>
                <w:szCs w:val="22"/>
                <w:lang w:val="fr-CH" w:eastAsia="de-CH"/>
              </w:rPr>
              <w:t xml:space="preserve">1. </w:t>
            </w:r>
            <w:r>
              <w:rPr>
                <w:rFonts w:cs="Arial"/>
                <w:color w:val="000000"/>
                <w:szCs w:val="22"/>
                <w:lang w:val="fr-CH" w:eastAsia="de-CH"/>
              </w:rPr>
              <w:t xml:space="preserve">Essai en </w:t>
            </w:r>
            <w:r w:rsidRPr="00310451">
              <w:rPr>
                <w:rFonts w:cs="Arial"/>
                <w:color w:val="000000"/>
                <w:szCs w:val="22"/>
                <w:lang w:val="fr-CH" w:eastAsia="de-CH"/>
              </w:rPr>
              <w:t>kg</w:t>
            </w:r>
          </w:p>
        </w:tc>
        <w:tc>
          <w:tcPr>
            <w:tcW w:w="4246" w:type="dxa"/>
            <w:tcBorders>
              <w:top w:val="single" w:sz="4" w:space="0" w:color="auto"/>
              <w:left w:val="single" w:sz="18" w:space="0" w:color="auto"/>
              <w:bottom w:val="single" w:sz="4" w:space="0" w:color="auto"/>
              <w:right w:val="single" w:sz="18" w:space="0" w:color="auto"/>
            </w:tcBorders>
            <w:shd w:val="clear" w:color="000000" w:fill="FFFFFF"/>
            <w:vAlign w:val="center"/>
          </w:tcPr>
          <w:p w:rsidR="00D04164" w:rsidRPr="00310451" w:rsidRDefault="00D04164" w:rsidP="00857689">
            <w:pPr>
              <w:spacing w:after="0" w:line="240" w:lineRule="auto"/>
              <w:rPr>
                <w:rFonts w:cs="Arial"/>
                <w:szCs w:val="22"/>
                <w:lang w:val="fr-CH" w:eastAsia="de-CH"/>
              </w:rPr>
            </w:pPr>
          </w:p>
        </w:tc>
      </w:tr>
      <w:tr w:rsidR="00D04164" w:rsidRPr="00310451" w:rsidTr="005159B4">
        <w:trPr>
          <w:trHeight w:val="519"/>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D04164" w:rsidRPr="00310451" w:rsidRDefault="00D04164" w:rsidP="00700FFF">
            <w:pPr>
              <w:spacing w:after="0" w:line="240" w:lineRule="auto"/>
              <w:rPr>
                <w:rFonts w:cs="Arial"/>
                <w:color w:val="000000"/>
                <w:szCs w:val="22"/>
                <w:lang w:val="fr-CH" w:eastAsia="de-CH"/>
              </w:rPr>
            </w:pPr>
            <w:r w:rsidRPr="00310451">
              <w:rPr>
                <w:rFonts w:cs="Arial"/>
                <w:color w:val="000000"/>
                <w:szCs w:val="22"/>
                <w:lang w:val="fr-CH" w:eastAsia="de-CH"/>
              </w:rPr>
              <w:t xml:space="preserve">2. </w:t>
            </w:r>
            <w:r>
              <w:rPr>
                <w:rFonts w:cs="Arial"/>
                <w:color w:val="000000"/>
                <w:szCs w:val="22"/>
                <w:lang w:val="fr-CH" w:eastAsia="de-CH"/>
              </w:rPr>
              <w:t>Essai en</w:t>
            </w:r>
            <w:r w:rsidRPr="00310451">
              <w:rPr>
                <w:rFonts w:cs="Arial"/>
                <w:color w:val="000000"/>
                <w:szCs w:val="22"/>
                <w:lang w:val="fr-CH" w:eastAsia="de-CH"/>
              </w:rPr>
              <w:t xml:space="preserve"> kg</w:t>
            </w:r>
          </w:p>
        </w:tc>
        <w:tc>
          <w:tcPr>
            <w:tcW w:w="4246" w:type="dxa"/>
            <w:tcBorders>
              <w:top w:val="single" w:sz="4" w:space="0" w:color="auto"/>
              <w:left w:val="single" w:sz="18" w:space="0" w:color="auto"/>
              <w:bottom w:val="single" w:sz="4" w:space="0" w:color="auto"/>
              <w:right w:val="single" w:sz="18" w:space="0" w:color="auto"/>
            </w:tcBorders>
            <w:shd w:val="clear" w:color="000000" w:fill="FFFFFF"/>
            <w:vAlign w:val="center"/>
          </w:tcPr>
          <w:p w:rsidR="00D04164" w:rsidRPr="00310451" w:rsidRDefault="00D04164" w:rsidP="00857689">
            <w:pPr>
              <w:spacing w:after="0" w:line="240" w:lineRule="auto"/>
              <w:rPr>
                <w:rFonts w:cs="Arial"/>
                <w:szCs w:val="22"/>
                <w:lang w:val="fr-CH" w:eastAsia="de-CH"/>
              </w:rPr>
            </w:pPr>
          </w:p>
        </w:tc>
      </w:tr>
      <w:tr w:rsidR="00D04164" w:rsidRPr="00310451" w:rsidTr="005159B4">
        <w:trPr>
          <w:trHeight w:val="519"/>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D04164" w:rsidRPr="007F5388" w:rsidRDefault="00D04164" w:rsidP="00700FFF">
            <w:pPr>
              <w:spacing w:after="0" w:line="240" w:lineRule="auto"/>
              <w:rPr>
                <w:rFonts w:cs="Arial"/>
                <w:szCs w:val="22"/>
                <w:lang w:val="fr-CH" w:eastAsia="de-CH"/>
              </w:rPr>
            </w:pPr>
            <w:r w:rsidRPr="007F5388">
              <w:rPr>
                <w:rFonts w:cs="Arial"/>
                <w:szCs w:val="22"/>
                <w:lang w:val="fr-CH" w:eastAsia="de-CH"/>
              </w:rPr>
              <w:t>3. Essai en kg</w:t>
            </w:r>
          </w:p>
        </w:tc>
        <w:tc>
          <w:tcPr>
            <w:tcW w:w="4246" w:type="dxa"/>
            <w:tcBorders>
              <w:top w:val="single" w:sz="4" w:space="0" w:color="auto"/>
              <w:left w:val="single" w:sz="18" w:space="0" w:color="auto"/>
              <w:bottom w:val="single" w:sz="18" w:space="0" w:color="auto"/>
              <w:right w:val="single" w:sz="18" w:space="0" w:color="auto"/>
            </w:tcBorders>
            <w:shd w:val="clear" w:color="000000" w:fill="FFFFFF"/>
            <w:vAlign w:val="center"/>
          </w:tcPr>
          <w:p w:rsidR="00D04164" w:rsidRPr="00310451" w:rsidRDefault="00D04164" w:rsidP="00857689">
            <w:pPr>
              <w:spacing w:after="0" w:line="240" w:lineRule="auto"/>
              <w:rPr>
                <w:rFonts w:cs="Arial"/>
                <w:szCs w:val="22"/>
                <w:lang w:val="fr-CH" w:eastAsia="de-CH"/>
              </w:rPr>
            </w:pPr>
          </w:p>
        </w:tc>
      </w:tr>
      <w:tr w:rsidR="00D04164" w:rsidRPr="00E73903" w:rsidTr="005159B4">
        <w:trPr>
          <w:trHeight w:val="519"/>
        </w:trPr>
        <w:tc>
          <w:tcPr>
            <w:tcW w:w="5509" w:type="dxa"/>
            <w:tcBorders>
              <w:top w:val="single" w:sz="4" w:space="0" w:color="auto"/>
              <w:left w:val="single" w:sz="4" w:space="0" w:color="auto"/>
              <w:bottom w:val="single" w:sz="4" w:space="0" w:color="auto"/>
              <w:right w:val="single" w:sz="18" w:space="0" w:color="auto"/>
            </w:tcBorders>
            <w:shd w:val="clear" w:color="000000" w:fill="FFFFFF"/>
            <w:noWrap/>
            <w:vAlign w:val="center"/>
          </w:tcPr>
          <w:p w:rsidR="00D04164" w:rsidRPr="007F5388" w:rsidRDefault="00D04164" w:rsidP="007F5388">
            <w:pPr>
              <w:spacing w:after="0" w:line="240" w:lineRule="auto"/>
              <w:rPr>
                <w:rFonts w:cs="Arial"/>
                <w:szCs w:val="22"/>
                <w:lang w:val="fr-CH" w:eastAsia="de-CH"/>
              </w:rPr>
            </w:pPr>
            <w:r>
              <w:rPr>
                <w:rFonts w:cs="Arial"/>
                <w:szCs w:val="22"/>
                <w:lang w:val="fr-CH" w:eastAsia="de-CH"/>
              </w:rPr>
              <w:t>Valeur</w:t>
            </w:r>
            <w:r w:rsidRPr="007F5388">
              <w:rPr>
                <w:rFonts w:cs="Arial"/>
                <w:szCs w:val="22"/>
                <w:lang w:val="fr-CH" w:eastAsia="de-CH"/>
              </w:rPr>
              <w:t xml:space="preserve"> moyen</w:t>
            </w:r>
            <w:r>
              <w:rPr>
                <w:rFonts w:cs="Arial"/>
                <w:szCs w:val="22"/>
                <w:lang w:val="fr-CH" w:eastAsia="de-CH"/>
              </w:rPr>
              <w:t>ne</w:t>
            </w:r>
            <w:r w:rsidRPr="007F5388">
              <w:rPr>
                <w:rFonts w:cs="Arial"/>
                <w:szCs w:val="22"/>
                <w:lang w:val="fr-CH" w:eastAsia="de-CH"/>
              </w:rPr>
              <w:t xml:space="preserve"> des essais 1-3 en kg</w:t>
            </w:r>
          </w:p>
        </w:tc>
        <w:tc>
          <w:tcPr>
            <w:tcW w:w="4246" w:type="dxa"/>
            <w:tcBorders>
              <w:top w:val="single" w:sz="18" w:space="0" w:color="auto"/>
              <w:left w:val="single" w:sz="18" w:space="0" w:color="auto"/>
              <w:bottom w:val="single" w:sz="18" w:space="0" w:color="auto"/>
              <w:right w:val="single" w:sz="18" w:space="0" w:color="auto"/>
            </w:tcBorders>
            <w:shd w:val="clear" w:color="000000" w:fill="FFFFFF"/>
            <w:vAlign w:val="center"/>
          </w:tcPr>
          <w:p w:rsidR="00D04164" w:rsidRPr="007F5388" w:rsidRDefault="00D04164" w:rsidP="00857689">
            <w:pPr>
              <w:spacing w:after="0" w:line="240" w:lineRule="auto"/>
              <w:rPr>
                <w:rFonts w:cs="Arial"/>
                <w:szCs w:val="22"/>
                <w:lang w:val="fr-CH" w:eastAsia="de-CH"/>
              </w:rPr>
            </w:pPr>
          </w:p>
        </w:tc>
      </w:tr>
      <w:tr w:rsidR="00857689" w:rsidRPr="00310451" w:rsidTr="00070713">
        <w:trPr>
          <w:trHeight w:val="519"/>
        </w:trPr>
        <w:tc>
          <w:tcPr>
            <w:tcW w:w="9755" w:type="dxa"/>
            <w:gridSpan w:val="2"/>
            <w:tcBorders>
              <w:top w:val="single" w:sz="4" w:space="0" w:color="auto"/>
              <w:left w:val="single" w:sz="4" w:space="0" w:color="auto"/>
              <w:bottom w:val="single" w:sz="4" w:space="0" w:color="808080" w:themeColor="background1" w:themeShade="80"/>
              <w:right w:val="single" w:sz="4" w:space="0" w:color="auto"/>
            </w:tcBorders>
            <w:shd w:val="clear" w:color="000000" w:fill="FFFFFF"/>
            <w:noWrap/>
            <w:vAlign w:val="center"/>
          </w:tcPr>
          <w:p w:rsidR="00857689" w:rsidRPr="00310451" w:rsidRDefault="00700FFF" w:rsidP="00857689">
            <w:pPr>
              <w:spacing w:after="0" w:line="240" w:lineRule="auto"/>
              <w:rPr>
                <w:rFonts w:cs="Arial"/>
                <w:szCs w:val="22"/>
                <w:lang w:val="fr-CH" w:eastAsia="de-CH"/>
              </w:rPr>
            </w:pPr>
            <w:r>
              <w:rPr>
                <w:rFonts w:cs="Arial"/>
                <w:color w:val="000000"/>
                <w:szCs w:val="22"/>
                <w:lang w:val="fr-CH" w:eastAsia="de-CH"/>
              </w:rPr>
              <w:t>Remarques</w:t>
            </w:r>
          </w:p>
        </w:tc>
      </w:tr>
      <w:tr w:rsidR="00857689" w:rsidRPr="00310451" w:rsidTr="00070713">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57689" w:rsidRPr="00310451" w:rsidRDefault="00857689" w:rsidP="00857689">
            <w:pPr>
              <w:spacing w:after="0" w:line="240" w:lineRule="auto"/>
              <w:rPr>
                <w:rFonts w:cs="Arial"/>
                <w:szCs w:val="22"/>
                <w:lang w:val="fr-CH" w:eastAsia="de-CH"/>
              </w:rPr>
            </w:pPr>
          </w:p>
        </w:tc>
      </w:tr>
      <w:tr w:rsidR="00857689" w:rsidRPr="00310451" w:rsidTr="00070713">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57689" w:rsidRPr="00310451" w:rsidRDefault="00857689" w:rsidP="00857689">
            <w:pPr>
              <w:spacing w:after="0" w:line="240" w:lineRule="auto"/>
              <w:rPr>
                <w:rFonts w:cs="Arial"/>
                <w:szCs w:val="22"/>
                <w:lang w:val="fr-CH" w:eastAsia="de-CH"/>
              </w:rPr>
            </w:pPr>
          </w:p>
        </w:tc>
      </w:tr>
      <w:tr w:rsidR="00857689" w:rsidRPr="00310451" w:rsidTr="00070713">
        <w:trPr>
          <w:trHeight w:val="519"/>
        </w:trPr>
        <w:tc>
          <w:tcPr>
            <w:tcW w:w="97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857689" w:rsidRPr="00310451" w:rsidRDefault="00857689" w:rsidP="00857689">
            <w:pPr>
              <w:spacing w:after="0" w:line="240" w:lineRule="auto"/>
              <w:rPr>
                <w:rFonts w:cs="Arial"/>
                <w:szCs w:val="22"/>
                <w:lang w:val="fr-CH" w:eastAsia="de-CH"/>
              </w:rPr>
            </w:pPr>
          </w:p>
        </w:tc>
      </w:tr>
      <w:tr w:rsidR="00857689" w:rsidRPr="00D04164" w:rsidTr="00070713">
        <w:trPr>
          <w:trHeight w:val="300"/>
        </w:trPr>
        <w:tc>
          <w:tcPr>
            <w:tcW w:w="9755" w:type="dxa"/>
            <w:gridSpan w:val="2"/>
            <w:tcBorders>
              <w:top w:val="single" w:sz="4" w:space="0" w:color="808080" w:themeColor="background1" w:themeShade="80"/>
              <w:left w:val="single" w:sz="4" w:space="0" w:color="auto"/>
              <w:bottom w:val="single" w:sz="4" w:space="0" w:color="auto"/>
              <w:right w:val="single" w:sz="4" w:space="0" w:color="auto"/>
            </w:tcBorders>
            <w:shd w:val="clear" w:color="000000" w:fill="FFFFFF"/>
            <w:noWrap/>
            <w:vAlign w:val="center"/>
          </w:tcPr>
          <w:p w:rsidR="00857689" w:rsidRPr="001C1A11" w:rsidRDefault="00857689" w:rsidP="00857689">
            <w:pPr>
              <w:spacing w:after="0" w:line="240" w:lineRule="auto"/>
              <w:rPr>
                <w:rFonts w:cs="Arial"/>
                <w:szCs w:val="22"/>
                <w:lang w:val="fr-CH" w:eastAsia="de-CH"/>
              </w:rPr>
            </w:pPr>
          </w:p>
          <w:p w:rsidR="00857689" w:rsidRPr="001C1A11" w:rsidRDefault="00700FFF" w:rsidP="00857689">
            <w:pPr>
              <w:spacing w:after="0" w:line="240" w:lineRule="auto"/>
              <w:rPr>
                <w:rFonts w:cs="Arial"/>
                <w:b/>
                <w:szCs w:val="22"/>
                <w:lang w:val="fr-CH" w:eastAsia="de-CH"/>
              </w:rPr>
            </w:pPr>
            <w:r w:rsidRPr="001C1A11">
              <w:rPr>
                <w:rFonts w:cs="Arial"/>
                <w:b/>
                <w:szCs w:val="22"/>
                <w:lang w:val="fr-CH" w:eastAsia="de-CH"/>
              </w:rPr>
              <w:t xml:space="preserve">Mise en </w:t>
            </w:r>
            <w:proofErr w:type="spellStart"/>
            <w:r w:rsidRPr="001C1A11">
              <w:rPr>
                <w:rFonts w:cs="Arial"/>
                <w:b/>
                <w:szCs w:val="22"/>
                <w:lang w:val="fr-CH" w:eastAsia="de-CH"/>
              </w:rPr>
              <w:t>oeuvre</w:t>
            </w:r>
            <w:proofErr w:type="spellEnd"/>
          </w:p>
          <w:p w:rsidR="00857689" w:rsidRPr="001C1A11" w:rsidRDefault="00857689" w:rsidP="00857689">
            <w:pPr>
              <w:spacing w:before="60" w:after="60" w:line="360" w:lineRule="auto"/>
              <w:rPr>
                <w:lang w:val="fr-CH"/>
              </w:rPr>
            </w:pPr>
            <w:r w:rsidRPr="001C1A11">
              <w:rPr>
                <w:lang w:val="fr-CH"/>
              </w:rPr>
              <w:t>Position</w:t>
            </w:r>
            <w:r w:rsidR="00700FFF" w:rsidRPr="001C1A11">
              <w:rPr>
                <w:lang w:val="fr-CH"/>
              </w:rPr>
              <w:t xml:space="preserve"> assise</w:t>
            </w:r>
          </w:p>
          <w:p w:rsidR="00857689" w:rsidRPr="00B7190C" w:rsidRDefault="00B7190C" w:rsidP="00857689">
            <w:pPr>
              <w:spacing w:before="60" w:after="60" w:line="360" w:lineRule="auto"/>
              <w:rPr>
                <w:lang w:val="fr-FR"/>
              </w:rPr>
            </w:pPr>
            <w:r>
              <w:rPr>
                <w:rStyle w:val="hps"/>
                <w:lang w:val="fr-FR"/>
              </w:rPr>
              <w:t>Le bras supérieur</w:t>
            </w:r>
            <w:r>
              <w:rPr>
                <w:lang w:val="fr-FR"/>
              </w:rPr>
              <w:t xml:space="preserve"> </w:t>
            </w:r>
            <w:r w:rsidR="00D80AC4">
              <w:rPr>
                <w:lang w:val="fr-FR"/>
              </w:rPr>
              <w:t>le long du</w:t>
            </w:r>
            <w:r>
              <w:rPr>
                <w:rStyle w:val="hps"/>
                <w:lang w:val="fr-FR"/>
              </w:rPr>
              <w:t xml:space="preserve"> corps</w:t>
            </w:r>
            <w:r>
              <w:rPr>
                <w:lang w:val="fr-FR"/>
              </w:rPr>
              <w:t xml:space="preserve">, </w:t>
            </w:r>
            <w:r>
              <w:rPr>
                <w:rStyle w:val="hps"/>
                <w:lang w:val="fr-FR"/>
              </w:rPr>
              <w:t>coude</w:t>
            </w:r>
            <w:r>
              <w:rPr>
                <w:lang w:val="fr-FR"/>
              </w:rPr>
              <w:t xml:space="preserve"> </w:t>
            </w:r>
            <w:r>
              <w:rPr>
                <w:rStyle w:val="hps"/>
                <w:lang w:val="fr-FR"/>
              </w:rPr>
              <w:t>90</w:t>
            </w:r>
            <w:r>
              <w:rPr>
                <w:lang w:val="fr-FR"/>
              </w:rPr>
              <w:t xml:space="preserve"> </w:t>
            </w:r>
            <w:r>
              <w:rPr>
                <w:rStyle w:val="hps"/>
                <w:lang w:val="fr-FR"/>
              </w:rPr>
              <w:t>° de flexion</w:t>
            </w:r>
            <w:r>
              <w:rPr>
                <w:lang w:val="fr-FR"/>
              </w:rPr>
              <w:t xml:space="preserve">, </w:t>
            </w:r>
            <w:r>
              <w:rPr>
                <w:rStyle w:val="hps"/>
                <w:lang w:val="fr-FR"/>
              </w:rPr>
              <w:t>avant-bras</w:t>
            </w:r>
            <w:r>
              <w:rPr>
                <w:lang w:val="fr-FR"/>
              </w:rPr>
              <w:t xml:space="preserve"> neutre </w:t>
            </w:r>
            <w:r>
              <w:rPr>
                <w:rStyle w:val="hps"/>
                <w:lang w:val="fr-FR"/>
              </w:rPr>
              <w:t>concernant</w:t>
            </w:r>
            <w:r>
              <w:rPr>
                <w:lang w:val="fr-FR"/>
              </w:rPr>
              <w:t xml:space="preserve"> </w:t>
            </w:r>
            <w:r>
              <w:rPr>
                <w:rStyle w:val="hps"/>
                <w:lang w:val="fr-FR"/>
              </w:rPr>
              <w:t>pron</w:t>
            </w:r>
            <w:r>
              <w:rPr>
                <w:rStyle w:val="hps"/>
                <w:lang w:val="fr-FR"/>
              </w:rPr>
              <w:t>a</w:t>
            </w:r>
            <w:r>
              <w:rPr>
                <w:rStyle w:val="hps"/>
                <w:lang w:val="fr-FR"/>
              </w:rPr>
              <w:t>tion/supination</w:t>
            </w:r>
            <w:r w:rsidR="00D80AC4">
              <w:rPr>
                <w:rStyle w:val="hps"/>
                <w:lang w:val="fr-FR"/>
              </w:rPr>
              <w:t>.</w:t>
            </w:r>
            <w:r>
              <w:rPr>
                <w:lang w:val="fr-FR"/>
              </w:rPr>
              <w:t xml:space="preserve"> </w:t>
            </w:r>
          </w:p>
          <w:p w:rsidR="00857689" w:rsidRPr="001C1A11" w:rsidRDefault="00B7190C" w:rsidP="00857689">
            <w:pPr>
              <w:spacing w:before="60" w:after="60" w:line="360" w:lineRule="auto"/>
              <w:rPr>
                <w:lang w:val="fr-CH"/>
              </w:rPr>
            </w:pPr>
            <w:r w:rsidRPr="001C1A11">
              <w:rPr>
                <w:lang w:val="fr-CH"/>
              </w:rPr>
              <w:t>Poignet</w:t>
            </w:r>
            <w:r w:rsidR="00857689" w:rsidRPr="001C1A11">
              <w:rPr>
                <w:lang w:val="fr-CH"/>
              </w:rPr>
              <w:t xml:space="preserve"> </w:t>
            </w:r>
            <w:r w:rsidR="004048D1" w:rsidRPr="001C1A11">
              <w:rPr>
                <w:lang w:val="fr-CH"/>
              </w:rPr>
              <w:t xml:space="preserve">en extension </w:t>
            </w:r>
            <w:r w:rsidR="00857689" w:rsidRPr="001C1A11">
              <w:rPr>
                <w:lang w:val="fr-CH"/>
              </w:rPr>
              <w:t>0 – 30°.</w:t>
            </w:r>
          </w:p>
          <w:p w:rsidR="00857689" w:rsidRPr="004048D1" w:rsidRDefault="004048D1" w:rsidP="00D04164">
            <w:pPr>
              <w:spacing w:before="60" w:after="60" w:line="360" w:lineRule="auto"/>
              <w:rPr>
                <w:highlight w:val="green"/>
                <w:lang w:val="fr-CH"/>
              </w:rPr>
            </w:pPr>
            <w:r>
              <w:rPr>
                <w:rStyle w:val="hps"/>
                <w:lang w:val="fr-FR"/>
              </w:rPr>
              <w:t>La force</w:t>
            </w:r>
            <w:r>
              <w:rPr>
                <w:lang w:val="fr-FR"/>
              </w:rPr>
              <w:t xml:space="preserve"> </w:t>
            </w:r>
            <w:r>
              <w:rPr>
                <w:rStyle w:val="hps"/>
                <w:lang w:val="fr-FR"/>
              </w:rPr>
              <w:t>de</w:t>
            </w:r>
            <w:r>
              <w:rPr>
                <w:lang w:val="fr-FR"/>
              </w:rPr>
              <w:t xml:space="preserve"> </w:t>
            </w:r>
            <w:r>
              <w:rPr>
                <w:rStyle w:val="hps"/>
                <w:lang w:val="fr-FR"/>
              </w:rPr>
              <w:t>la main</w:t>
            </w:r>
            <w:r>
              <w:rPr>
                <w:lang w:val="fr-FR"/>
              </w:rPr>
              <w:t xml:space="preserve"> </w:t>
            </w:r>
            <w:r>
              <w:rPr>
                <w:rStyle w:val="hps"/>
                <w:lang w:val="fr-FR"/>
              </w:rPr>
              <w:t>peut être mesurée</w:t>
            </w:r>
            <w:r>
              <w:rPr>
                <w:lang w:val="fr-FR"/>
              </w:rPr>
              <w:t xml:space="preserve"> </w:t>
            </w:r>
            <w:r>
              <w:rPr>
                <w:rStyle w:val="hps"/>
                <w:lang w:val="fr-FR"/>
              </w:rPr>
              <w:t>dans</w:t>
            </w:r>
            <w:r>
              <w:rPr>
                <w:lang w:val="fr-FR"/>
              </w:rPr>
              <w:t xml:space="preserve"> </w:t>
            </w:r>
            <w:r>
              <w:rPr>
                <w:rStyle w:val="hps"/>
                <w:lang w:val="fr-FR"/>
              </w:rPr>
              <w:t>cinq</w:t>
            </w:r>
            <w:r>
              <w:rPr>
                <w:lang w:val="fr-FR"/>
              </w:rPr>
              <w:t xml:space="preserve"> </w:t>
            </w:r>
            <w:r>
              <w:rPr>
                <w:rStyle w:val="hps"/>
                <w:lang w:val="fr-FR"/>
              </w:rPr>
              <w:t>différentes</w:t>
            </w:r>
            <w:r>
              <w:rPr>
                <w:lang w:val="fr-FR"/>
              </w:rPr>
              <w:t xml:space="preserve"> </w:t>
            </w:r>
            <w:r>
              <w:rPr>
                <w:rStyle w:val="hps"/>
                <w:lang w:val="fr-FR"/>
              </w:rPr>
              <w:t>distances</w:t>
            </w:r>
            <w:r>
              <w:rPr>
                <w:lang w:val="fr-FR"/>
              </w:rPr>
              <w:t xml:space="preserve"> </w:t>
            </w:r>
            <w:r>
              <w:rPr>
                <w:rStyle w:val="hps"/>
                <w:lang w:val="fr-FR"/>
              </w:rPr>
              <w:t>de poignée</w:t>
            </w:r>
            <w:r>
              <w:rPr>
                <w:lang w:val="fr-FR"/>
              </w:rPr>
              <w:t xml:space="preserve">. </w:t>
            </w:r>
            <w:r>
              <w:rPr>
                <w:lang w:val="fr-FR"/>
              </w:rPr>
              <w:br/>
            </w:r>
            <w:r>
              <w:rPr>
                <w:rStyle w:val="hps"/>
                <w:lang w:val="fr-FR"/>
              </w:rPr>
              <w:t>Le</w:t>
            </w:r>
            <w:r>
              <w:rPr>
                <w:lang w:val="fr-FR"/>
              </w:rPr>
              <w:t xml:space="preserve"> </w:t>
            </w:r>
            <w:r>
              <w:rPr>
                <w:rStyle w:val="hps"/>
                <w:lang w:val="fr-FR"/>
              </w:rPr>
              <w:t>patient effectue</w:t>
            </w:r>
            <w:r>
              <w:rPr>
                <w:lang w:val="fr-FR"/>
              </w:rPr>
              <w:t xml:space="preserve"> trois essais de la deuxième distance de poignet </w:t>
            </w:r>
            <w:r>
              <w:rPr>
                <w:rStyle w:val="hps"/>
                <w:lang w:val="fr-FR"/>
              </w:rPr>
              <w:t>avec la main dominant</w:t>
            </w:r>
            <w:r w:rsidR="00D04164">
              <w:rPr>
                <w:rStyle w:val="hps"/>
                <w:lang w:val="fr-FR"/>
              </w:rPr>
              <w:t>e.</w:t>
            </w:r>
            <w:r>
              <w:rPr>
                <w:lang w:val="fr-FR"/>
              </w:rPr>
              <w:t xml:space="preserve"> </w:t>
            </w:r>
            <w:r w:rsidR="00D04164">
              <w:rPr>
                <w:lang w:val="fr-FR"/>
              </w:rPr>
              <w:t>L</w:t>
            </w:r>
            <w:r w:rsidRPr="004048D1">
              <w:rPr>
                <w:rStyle w:val="hps"/>
                <w:lang w:val="fr-CH"/>
              </w:rPr>
              <w:t>a valeur moyenne</w:t>
            </w:r>
            <w:r w:rsidRPr="004048D1">
              <w:rPr>
                <w:lang w:val="fr-CH"/>
              </w:rPr>
              <w:t xml:space="preserve"> </w:t>
            </w:r>
            <w:r w:rsidR="00D04164">
              <w:rPr>
                <w:lang w:val="fr-CH"/>
              </w:rPr>
              <w:t xml:space="preserve">des 3 essais </w:t>
            </w:r>
            <w:r w:rsidRPr="004048D1">
              <w:rPr>
                <w:rStyle w:val="hps"/>
                <w:lang w:val="fr-CH"/>
              </w:rPr>
              <w:t>est calculée</w:t>
            </w:r>
            <w:r w:rsidR="00D04164">
              <w:rPr>
                <w:rStyle w:val="hps"/>
                <w:lang w:val="fr-CH"/>
              </w:rPr>
              <w:t xml:space="preserve"> </w:t>
            </w:r>
            <w:r w:rsidRPr="004048D1">
              <w:rPr>
                <w:rStyle w:val="hps"/>
                <w:lang w:val="fr-CH"/>
              </w:rPr>
              <w:t>.</w:t>
            </w:r>
          </w:p>
        </w:tc>
      </w:tr>
    </w:tbl>
    <w:p w:rsidR="00857689" w:rsidRPr="00D04164" w:rsidRDefault="00857689" w:rsidP="00857689">
      <w:pPr>
        <w:rPr>
          <w:rFonts w:cs="Arial"/>
          <w:sz w:val="24"/>
          <w:lang w:val="fr-CH" w:eastAsia="de-CH"/>
        </w:rPr>
      </w:pPr>
    </w:p>
    <w:tbl>
      <w:tblPr>
        <w:tblW w:w="9654" w:type="dxa"/>
        <w:tblInd w:w="55" w:type="dxa"/>
        <w:tblCellMar>
          <w:left w:w="70" w:type="dxa"/>
          <w:right w:w="70" w:type="dxa"/>
        </w:tblCellMar>
        <w:tblLook w:val="04A0" w:firstRow="1" w:lastRow="0" w:firstColumn="1" w:lastColumn="0" w:noHBand="0" w:noVBand="1"/>
      </w:tblPr>
      <w:tblGrid>
        <w:gridCol w:w="5402"/>
        <w:gridCol w:w="3402"/>
        <w:gridCol w:w="813"/>
        <w:gridCol w:w="37"/>
      </w:tblGrid>
      <w:tr w:rsidR="00B1631F" w:rsidRPr="00E73903" w:rsidTr="00642A3B">
        <w:trPr>
          <w:gridAfter w:val="1"/>
          <w:wAfter w:w="37" w:type="dxa"/>
          <w:trHeight w:val="315"/>
        </w:trPr>
        <w:tc>
          <w:tcPr>
            <w:tcW w:w="9617" w:type="dxa"/>
            <w:gridSpan w:val="3"/>
            <w:tcBorders>
              <w:top w:val="nil"/>
              <w:left w:val="nil"/>
              <w:bottom w:val="nil"/>
              <w:right w:val="nil"/>
            </w:tcBorders>
            <w:shd w:val="clear" w:color="000000" w:fill="FFFFFF"/>
            <w:noWrap/>
            <w:hideMark/>
          </w:tcPr>
          <w:p w:rsidR="00B1631F" w:rsidRPr="00B1631F" w:rsidRDefault="00B1631F" w:rsidP="00971B22">
            <w:pPr>
              <w:pageBreakBefore/>
              <w:spacing w:before="240" w:after="240" w:line="240" w:lineRule="auto"/>
              <w:rPr>
                <w:rFonts w:cs="Arial"/>
                <w:b/>
                <w:sz w:val="24"/>
                <w:lang w:val="fr-CH" w:eastAsia="de-CH"/>
              </w:rPr>
            </w:pPr>
            <w:r w:rsidRPr="00B1631F">
              <w:rPr>
                <w:rFonts w:cs="Arial"/>
                <w:b/>
                <w:sz w:val="24"/>
                <w:lang w:val="fr-CH" w:eastAsia="de-CH"/>
              </w:rPr>
              <w:lastRenderedPageBreak/>
              <w:t xml:space="preserve">M, N Questions </w:t>
            </w:r>
            <w:proofErr w:type="spellStart"/>
            <w:r w:rsidRPr="00B1631F">
              <w:rPr>
                <w:rFonts w:cs="Arial"/>
                <w:b/>
                <w:sz w:val="24"/>
                <w:lang w:val="fr-CH" w:eastAsia="de-CH"/>
              </w:rPr>
              <w:t>additionelles</w:t>
            </w:r>
            <w:proofErr w:type="spellEnd"/>
            <w:r w:rsidRPr="00B1631F">
              <w:rPr>
                <w:rFonts w:cs="Arial"/>
                <w:b/>
                <w:sz w:val="24"/>
                <w:lang w:val="fr-CH" w:eastAsia="de-CH"/>
              </w:rPr>
              <w:t xml:space="preserve"> sur l’état cardiaque et pulmonaire du patient</w:t>
            </w:r>
          </w:p>
        </w:tc>
      </w:tr>
      <w:tr w:rsidR="00B1631F" w:rsidRPr="00D04164" w:rsidTr="00642A3B">
        <w:trPr>
          <w:gridAfter w:val="1"/>
          <w:wAfter w:w="37" w:type="dxa"/>
          <w:trHeight w:val="300"/>
        </w:trPr>
        <w:tc>
          <w:tcPr>
            <w:tcW w:w="5402" w:type="dxa"/>
            <w:tcBorders>
              <w:top w:val="single" w:sz="8" w:space="0" w:color="auto"/>
              <w:left w:val="single" w:sz="8" w:space="0" w:color="auto"/>
              <w:bottom w:val="single" w:sz="8" w:space="0" w:color="auto"/>
              <w:right w:val="single" w:sz="18" w:space="0" w:color="auto"/>
            </w:tcBorders>
            <w:shd w:val="clear" w:color="000000" w:fill="FFFFFF"/>
            <w:noWrap/>
            <w:vAlign w:val="center"/>
            <w:hideMark/>
          </w:tcPr>
          <w:p w:rsidR="00B1631F" w:rsidRPr="00D04164" w:rsidRDefault="00B1631F" w:rsidP="00B1631F">
            <w:pPr>
              <w:spacing w:after="0" w:line="240" w:lineRule="auto"/>
              <w:rPr>
                <w:rFonts w:cs="Arial"/>
                <w:color w:val="000000"/>
                <w:szCs w:val="22"/>
                <w:lang w:val="fr-CH" w:eastAsia="de-CH"/>
              </w:rPr>
            </w:pPr>
            <w:r w:rsidRPr="00D04164">
              <w:rPr>
                <w:rFonts w:cs="Arial"/>
                <w:color w:val="000000"/>
                <w:szCs w:val="22"/>
                <w:lang w:val="fr-CH" w:eastAsia="de-CH"/>
              </w:rPr>
              <w:t>Patient (Nom ou FID)</w:t>
            </w:r>
          </w:p>
        </w:tc>
        <w:tc>
          <w:tcPr>
            <w:tcW w:w="4215"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tc>
      </w:tr>
      <w:tr w:rsidR="00B1631F" w:rsidRPr="00D04164" w:rsidTr="00642A3B">
        <w:trPr>
          <w:gridAfter w:val="1"/>
          <w:wAfter w:w="37" w:type="dxa"/>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1631F" w:rsidRPr="00D04164" w:rsidRDefault="00B1631F" w:rsidP="00475310">
            <w:pPr>
              <w:spacing w:after="0" w:line="240" w:lineRule="auto"/>
              <w:rPr>
                <w:rFonts w:cs="Arial"/>
                <w:color w:val="000000"/>
                <w:szCs w:val="22"/>
                <w:lang w:val="fr-CH" w:eastAsia="de-CH"/>
              </w:rPr>
            </w:pPr>
            <w:r w:rsidRPr="00D04164">
              <w:rPr>
                <w:rFonts w:cs="Arial"/>
                <w:color w:val="000000"/>
                <w:szCs w:val="22"/>
                <w:lang w:val="fr-CH" w:eastAsia="de-CH"/>
              </w:rPr>
              <w:t>Relevé par</w:t>
            </w:r>
          </w:p>
        </w:tc>
        <w:tc>
          <w:tcPr>
            <w:tcW w:w="4215"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tc>
      </w:tr>
      <w:tr w:rsidR="00B1631F" w:rsidRPr="00D04164" w:rsidTr="00642A3B">
        <w:trPr>
          <w:gridAfter w:val="1"/>
          <w:wAfter w:w="37" w:type="dxa"/>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1631F" w:rsidRPr="00D04164" w:rsidRDefault="00B1631F" w:rsidP="00475310">
            <w:pPr>
              <w:spacing w:after="0" w:line="240" w:lineRule="auto"/>
              <w:rPr>
                <w:rFonts w:cs="Arial"/>
                <w:color w:val="000000"/>
                <w:szCs w:val="22"/>
                <w:lang w:val="fr-CH" w:eastAsia="de-CH"/>
              </w:rPr>
            </w:pPr>
            <w:r w:rsidRPr="00D04164">
              <w:rPr>
                <w:rFonts w:cs="Arial"/>
                <w:color w:val="000000"/>
                <w:szCs w:val="22"/>
                <w:lang w:val="fr-CH" w:eastAsia="de-CH"/>
              </w:rPr>
              <w:t>Date</w:t>
            </w:r>
          </w:p>
        </w:tc>
        <w:tc>
          <w:tcPr>
            <w:tcW w:w="4215" w:type="dxa"/>
            <w:gridSpan w:val="2"/>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p w:rsidR="00B1631F" w:rsidRPr="00D04164" w:rsidRDefault="00B1631F" w:rsidP="00475310">
            <w:pPr>
              <w:spacing w:after="0" w:line="240" w:lineRule="auto"/>
              <w:rPr>
                <w:rFonts w:cs="Arial"/>
                <w:szCs w:val="22"/>
                <w:lang w:val="fr-CH" w:eastAsia="de-CH"/>
              </w:rPr>
            </w:pPr>
            <w:r w:rsidRPr="00D04164">
              <w:rPr>
                <w:rFonts w:cs="Arial"/>
                <w:szCs w:val="22"/>
                <w:lang w:val="fr-CH" w:eastAsia="de-CH"/>
              </w:rPr>
              <w:t> </w:t>
            </w:r>
          </w:p>
        </w:tc>
      </w:tr>
      <w:tr w:rsidR="00B1631F" w:rsidRPr="008F1923" w:rsidTr="00642A3B">
        <w:trPr>
          <w:gridAfter w:val="1"/>
          <w:wAfter w:w="37" w:type="dxa"/>
          <w:trHeight w:val="300"/>
        </w:trPr>
        <w:tc>
          <w:tcPr>
            <w:tcW w:w="8804" w:type="dxa"/>
            <w:gridSpan w:val="2"/>
            <w:tcBorders>
              <w:top w:val="single" w:sz="4" w:space="0" w:color="auto"/>
              <w:left w:val="single" w:sz="4" w:space="0" w:color="auto"/>
              <w:bottom w:val="single" w:sz="4" w:space="0" w:color="auto"/>
            </w:tcBorders>
            <w:shd w:val="clear" w:color="000000" w:fill="FFFFFF"/>
            <w:noWrap/>
            <w:vAlign w:val="center"/>
          </w:tcPr>
          <w:p w:rsidR="00B1631F" w:rsidRPr="00D04164" w:rsidRDefault="00B1631F" w:rsidP="00475310">
            <w:pPr>
              <w:spacing w:after="0" w:line="240" w:lineRule="auto"/>
              <w:rPr>
                <w:rFonts w:cs="Arial"/>
                <w:color w:val="000000"/>
                <w:szCs w:val="22"/>
                <w:lang w:val="fr-CH" w:eastAsia="de-CH"/>
              </w:rPr>
            </w:pPr>
          </w:p>
          <w:p w:rsidR="00B1631F" w:rsidRPr="00332E9C" w:rsidRDefault="00B1631F" w:rsidP="00475310">
            <w:pPr>
              <w:spacing w:after="0" w:line="240" w:lineRule="auto"/>
              <w:rPr>
                <w:rFonts w:cs="Arial"/>
                <w:b/>
                <w:color w:val="000000"/>
                <w:szCs w:val="22"/>
                <w:lang w:eastAsia="de-CH"/>
              </w:rPr>
            </w:pPr>
            <w:proofErr w:type="spellStart"/>
            <w:r>
              <w:rPr>
                <w:rFonts w:cs="Arial"/>
                <w:b/>
                <w:color w:val="000000"/>
                <w:szCs w:val="22"/>
                <w:lang w:eastAsia="de-CH"/>
              </w:rPr>
              <w:t>Caractéristiques</w:t>
            </w:r>
            <w:proofErr w:type="spellEnd"/>
          </w:p>
        </w:tc>
        <w:tc>
          <w:tcPr>
            <w:tcW w:w="813" w:type="dxa"/>
            <w:tcBorders>
              <w:top w:val="single" w:sz="18" w:space="0" w:color="auto"/>
              <w:left w:val="nil"/>
              <w:bottom w:val="single" w:sz="4" w:space="0" w:color="auto"/>
              <w:right w:val="single" w:sz="4" w:space="0" w:color="auto"/>
            </w:tcBorders>
            <w:shd w:val="clear" w:color="000000" w:fill="FFFFFF"/>
            <w:vAlign w:val="center"/>
          </w:tcPr>
          <w:p w:rsidR="00B1631F" w:rsidRDefault="00B1631F" w:rsidP="00475310">
            <w:pPr>
              <w:spacing w:after="0" w:line="240" w:lineRule="auto"/>
              <w:rPr>
                <w:rFonts w:cs="Arial"/>
                <w:szCs w:val="22"/>
                <w:lang w:eastAsia="de-CH"/>
              </w:rPr>
            </w:pPr>
          </w:p>
          <w:p w:rsidR="00B1631F" w:rsidRPr="00332E9C" w:rsidRDefault="00B1631F" w:rsidP="00475310">
            <w:pPr>
              <w:spacing w:after="0" w:line="240" w:lineRule="auto"/>
              <w:jc w:val="center"/>
              <w:rPr>
                <w:rFonts w:cs="Arial"/>
                <w:b/>
                <w:szCs w:val="22"/>
                <w:lang w:eastAsia="de-CH"/>
              </w:rPr>
            </w:pPr>
            <w:proofErr w:type="spellStart"/>
            <w:r>
              <w:rPr>
                <w:rFonts w:cs="Arial"/>
                <w:b/>
                <w:szCs w:val="22"/>
                <w:lang w:eastAsia="de-CH"/>
              </w:rPr>
              <w:t>Valeur</w:t>
            </w:r>
            <w:proofErr w:type="spellEnd"/>
          </w:p>
        </w:tc>
      </w:tr>
      <w:tr w:rsidR="00B1631F" w:rsidRPr="00E73903" w:rsidTr="00642A3B">
        <w:trPr>
          <w:gridAfter w:val="1"/>
          <w:wAfter w:w="37" w:type="dxa"/>
          <w:trHeight w:val="300"/>
        </w:trPr>
        <w:tc>
          <w:tcPr>
            <w:tcW w:w="961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F01180" w:rsidRDefault="00B1631F" w:rsidP="00475310">
            <w:pPr>
              <w:tabs>
                <w:tab w:val="left" w:pos="390"/>
                <w:tab w:val="left" w:pos="7175"/>
              </w:tabs>
              <w:spacing w:after="0" w:line="240" w:lineRule="auto"/>
              <w:rPr>
                <w:rFonts w:cs="Arial"/>
                <w:color w:val="000000"/>
                <w:szCs w:val="22"/>
                <w:lang w:val="fr-CH" w:eastAsia="de-CH"/>
              </w:rPr>
            </w:pPr>
          </w:p>
          <w:p w:rsidR="00B1631F" w:rsidRPr="00F01180" w:rsidRDefault="00B1631F" w:rsidP="00475310">
            <w:pPr>
              <w:spacing w:after="0" w:line="240" w:lineRule="auto"/>
              <w:rPr>
                <w:rFonts w:cs="Arial"/>
                <w:szCs w:val="22"/>
                <w:lang w:val="fr-CH" w:eastAsia="de-CH"/>
              </w:rPr>
            </w:pPr>
            <w:r w:rsidRPr="00F01180">
              <w:rPr>
                <w:rFonts w:cs="Arial"/>
                <w:b/>
                <w:color w:val="000000"/>
                <w:szCs w:val="22"/>
                <w:lang w:val="fr-CH" w:eastAsia="de-CH"/>
              </w:rPr>
              <w:t>Etat cardiaque</w:t>
            </w:r>
            <w:r w:rsidR="00F01180" w:rsidRPr="00F01180">
              <w:rPr>
                <w:rFonts w:cs="Arial"/>
                <w:b/>
                <w:color w:val="000000"/>
                <w:szCs w:val="22"/>
                <w:lang w:val="fr-CH" w:eastAsia="de-CH"/>
              </w:rPr>
              <w:t xml:space="preserve"> (lors du relevé)</w:t>
            </w:r>
          </w:p>
        </w:tc>
      </w:tr>
      <w:tr w:rsidR="00B1631F" w:rsidRPr="00E73903"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B1631F"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 xml:space="preserve">Utilisation d’opiacés pour traiter la </w:t>
            </w:r>
            <w:r>
              <w:rPr>
                <w:rFonts w:cs="Arial"/>
                <w:color w:val="000000"/>
                <w:szCs w:val="22"/>
                <w:lang w:val="fr-CH" w:eastAsia="de-CH"/>
              </w:rPr>
              <w:t xml:space="preserve"> </w:t>
            </w:r>
            <w:r w:rsidRPr="0077718F">
              <w:rPr>
                <w:rFonts w:cs="Arial"/>
                <w:szCs w:val="22"/>
                <w:lang w:val="fr-CH" w:eastAsia="de-CH"/>
              </w:rPr>
              <w:t>douleur le jour du relevé</w:t>
            </w:r>
            <w:r w:rsidR="00B1631F" w:rsidRPr="00B1631F">
              <w:rPr>
                <w:rFonts w:cs="Arial"/>
                <w:color w:val="000000"/>
                <w:szCs w:val="22"/>
                <w:lang w:val="fr-CH" w:eastAsia="de-CH"/>
              </w:rPr>
              <w:tab/>
            </w:r>
            <w:r w:rsidR="00B1631F">
              <w:rPr>
                <w:rFonts w:cs="Arial"/>
                <w:color w:val="000000"/>
                <w:sz w:val="20"/>
                <w:szCs w:val="20"/>
                <w:lang w:val="fr-CH" w:eastAsia="de-CH"/>
              </w:rPr>
              <w:t>0= non; 1= 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B1631F" w:rsidRDefault="00B1631F" w:rsidP="00475310">
            <w:pPr>
              <w:spacing w:after="0" w:line="240" w:lineRule="auto"/>
              <w:rPr>
                <w:rFonts w:cs="Arial"/>
                <w:szCs w:val="22"/>
                <w:lang w:val="fr-CH" w:eastAsia="de-CH"/>
              </w:rPr>
            </w:pPr>
          </w:p>
        </w:tc>
      </w:tr>
      <w:tr w:rsidR="00B1631F" w:rsidRPr="0077718F"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7718F" w:rsidRDefault="0077718F" w:rsidP="0077718F">
            <w:pPr>
              <w:autoSpaceDE w:val="0"/>
              <w:autoSpaceDN w:val="0"/>
              <w:adjustRightInd w:val="0"/>
              <w:spacing w:after="0" w:line="240" w:lineRule="auto"/>
              <w:rPr>
                <w:rFonts w:cs="Arial"/>
                <w:szCs w:val="22"/>
                <w:lang w:val="fr-CH" w:eastAsia="de-CH"/>
              </w:rPr>
            </w:pPr>
            <w:r w:rsidRPr="0077718F">
              <w:rPr>
                <w:rFonts w:cs="Arial"/>
                <w:color w:val="000000"/>
                <w:szCs w:val="22"/>
                <w:lang w:val="fr-CH" w:eastAsia="de-CH"/>
              </w:rPr>
              <w:t xml:space="preserve">Utilisation de médicaments </w:t>
            </w:r>
            <w:r w:rsidRPr="0077718F">
              <w:rPr>
                <w:rFonts w:cs="Arial"/>
                <w:szCs w:val="22"/>
                <w:lang w:val="fr-CH" w:eastAsia="de-CH"/>
              </w:rPr>
              <w:t xml:space="preserve">antidouleurs </w:t>
            </w:r>
          </w:p>
          <w:p w:rsidR="00B1631F" w:rsidRPr="00F01180" w:rsidRDefault="0077718F" w:rsidP="0077718F">
            <w:pPr>
              <w:tabs>
                <w:tab w:val="left" w:pos="7145"/>
              </w:tabs>
              <w:autoSpaceDE w:val="0"/>
              <w:autoSpaceDN w:val="0"/>
              <w:adjustRightInd w:val="0"/>
              <w:spacing w:after="0" w:line="240" w:lineRule="auto"/>
              <w:rPr>
                <w:rFonts w:cs="Arial"/>
                <w:color w:val="000000"/>
                <w:szCs w:val="22"/>
                <w:lang w:val="fr-CH" w:eastAsia="de-CH"/>
              </w:rPr>
            </w:pPr>
            <w:r w:rsidRPr="0077718F">
              <w:rPr>
                <w:rFonts w:cs="Arial"/>
                <w:szCs w:val="22"/>
                <w:lang w:val="fr-CH" w:eastAsia="de-CH"/>
              </w:rPr>
              <w:t>non opiacés</w:t>
            </w:r>
            <w:r>
              <w:rPr>
                <w:rFonts w:cs="Arial"/>
                <w:szCs w:val="22"/>
                <w:lang w:val="fr-CH" w:eastAsia="de-CH"/>
              </w:rPr>
              <w:t xml:space="preserve"> </w:t>
            </w:r>
            <w:r w:rsidRPr="0077718F">
              <w:rPr>
                <w:rFonts w:cs="Arial"/>
                <w:szCs w:val="22"/>
                <w:lang w:val="fr-CH" w:eastAsia="de-CH"/>
              </w:rPr>
              <w:t>le jour du</w:t>
            </w:r>
            <w:r>
              <w:rPr>
                <w:rFonts w:cs="Arial"/>
                <w:szCs w:val="22"/>
                <w:lang w:val="fr-CH" w:eastAsia="de-CH"/>
              </w:rPr>
              <w:t xml:space="preserve"> </w:t>
            </w:r>
            <w:r w:rsidRPr="0077718F">
              <w:rPr>
                <w:rFonts w:cs="Arial"/>
                <w:szCs w:val="22"/>
                <w:lang w:val="fr-CH" w:eastAsia="de-CH"/>
              </w:rPr>
              <w:t>relevé?</w:t>
            </w:r>
            <w:r w:rsidR="00B1631F" w:rsidRPr="00F01180">
              <w:rPr>
                <w:rFonts w:cs="Arial"/>
                <w:color w:val="000000"/>
                <w:szCs w:val="22"/>
                <w:lang w:val="fr-CH" w:eastAsia="de-CH"/>
              </w:rPr>
              <w:tab/>
            </w:r>
            <w:r w:rsidR="00B21455" w:rsidRPr="00F01180">
              <w:rPr>
                <w:rFonts w:cs="Arial"/>
                <w:color w:val="000000"/>
                <w:sz w:val="20"/>
                <w:szCs w:val="20"/>
                <w:lang w:val="fr-CH" w:eastAsia="de-CH"/>
              </w:rPr>
              <w:t>0= non; 1= 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F01180" w:rsidRDefault="00B1631F" w:rsidP="00475310">
            <w:pPr>
              <w:spacing w:after="0" w:line="240" w:lineRule="auto"/>
              <w:rPr>
                <w:rFonts w:cs="Arial"/>
                <w:szCs w:val="22"/>
                <w:lang w:val="fr-CH" w:eastAsia="de-CH"/>
              </w:rPr>
            </w:pPr>
          </w:p>
        </w:tc>
      </w:tr>
      <w:tr w:rsidR="00B1631F" w:rsidRPr="00E73903"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F01180" w:rsidRDefault="00B21455" w:rsidP="00B21455">
            <w:pPr>
              <w:tabs>
                <w:tab w:val="left" w:pos="390"/>
                <w:tab w:val="left" w:pos="7175"/>
              </w:tabs>
              <w:spacing w:after="0" w:line="240" w:lineRule="auto"/>
              <w:rPr>
                <w:rFonts w:cs="Arial"/>
                <w:color w:val="000000"/>
                <w:szCs w:val="22"/>
                <w:lang w:val="fr-CH" w:eastAsia="de-CH"/>
              </w:rPr>
            </w:pPr>
            <w:r w:rsidRPr="00B21455">
              <w:rPr>
                <w:rFonts w:cs="Arial"/>
                <w:color w:val="000000"/>
                <w:szCs w:val="22"/>
                <w:lang w:val="fr-CH" w:eastAsia="de-CH"/>
              </w:rPr>
              <w:t>Traitem</w:t>
            </w:r>
            <w:r w:rsidR="00F01180">
              <w:rPr>
                <w:rFonts w:cs="Arial"/>
                <w:color w:val="000000"/>
                <w:szCs w:val="22"/>
                <w:lang w:val="fr-CH" w:eastAsia="de-CH"/>
              </w:rPr>
              <w:t>ent par perfusion</w:t>
            </w:r>
            <w:r w:rsidR="00B1631F" w:rsidRPr="00B21455">
              <w:rPr>
                <w:rFonts w:cs="Arial"/>
                <w:color w:val="000000"/>
                <w:szCs w:val="22"/>
                <w:lang w:val="fr-CH" w:eastAsia="de-CH"/>
              </w:rPr>
              <w:t xml:space="preserve">? </w:t>
            </w:r>
            <w:r w:rsidR="00B1631F" w:rsidRPr="00B21455">
              <w:rPr>
                <w:rFonts w:cs="Arial"/>
                <w:color w:val="000000"/>
                <w:szCs w:val="22"/>
                <w:lang w:val="fr-CH" w:eastAsia="de-CH"/>
              </w:rPr>
              <w:tab/>
            </w:r>
            <w:r w:rsidR="00B1631F" w:rsidRPr="00F01180">
              <w:rPr>
                <w:rFonts w:cs="Arial"/>
                <w:color w:val="000000"/>
                <w:sz w:val="20"/>
                <w:szCs w:val="20"/>
                <w:lang w:val="fr-CH" w:eastAsia="de-CH"/>
              </w:rPr>
              <w:t xml:space="preserve">0= </w:t>
            </w:r>
            <w:r w:rsidRPr="00F01180">
              <w:rPr>
                <w:rFonts w:cs="Arial"/>
                <w:color w:val="000000"/>
                <w:sz w:val="20"/>
                <w:szCs w:val="20"/>
                <w:lang w:val="fr-CH" w:eastAsia="de-CH"/>
              </w:rPr>
              <w:t>non; 1= 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F01180" w:rsidRDefault="00B1631F" w:rsidP="00475310">
            <w:pPr>
              <w:spacing w:after="0" w:line="240" w:lineRule="auto"/>
              <w:rPr>
                <w:rFonts w:cs="Arial"/>
                <w:szCs w:val="22"/>
                <w:lang w:val="fr-CH" w:eastAsia="de-CH"/>
              </w:rPr>
            </w:pPr>
          </w:p>
        </w:tc>
      </w:tr>
      <w:tr w:rsidR="00B1631F" w:rsidRPr="00E73903" w:rsidTr="00642A3B">
        <w:trPr>
          <w:gridAfter w:val="1"/>
          <w:wAfter w:w="37" w:type="dxa"/>
          <w:trHeight w:val="300"/>
        </w:trPr>
        <w:tc>
          <w:tcPr>
            <w:tcW w:w="961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F01180" w:rsidRDefault="00B1631F" w:rsidP="00475310">
            <w:pPr>
              <w:tabs>
                <w:tab w:val="left" w:pos="390"/>
                <w:tab w:val="left" w:pos="7175"/>
              </w:tabs>
              <w:spacing w:after="0" w:line="240" w:lineRule="auto"/>
              <w:rPr>
                <w:rFonts w:cs="Arial"/>
                <w:color w:val="000000"/>
                <w:szCs w:val="22"/>
                <w:lang w:val="fr-CH" w:eastAsia="de-CH"/>
              </w:rPr>
            </w:pPr>
          </w:p>
          <w:p w:rsidR="00B1631F" w:rsidRPr="00F01180" w:rsidRDefault="00B21455" w:rsidP="00475310">
            <w:pPr>
              <w:spacing w:after="0" w:line="240" w:lineRule="auto"/>
              <w:rPr>
                <w:rFonts w:cs="Arial"/>
                <w:szCs w:val="22"/>
                <w:lang w:val="fr-CH" w:eastAsia="de-CH"/>
              </w:rPr>
            </w:pPr>
            <w:r w:rsidRPr="00F01180">
              <w:rPr>
                <w:rFonts w:cs="Arial"/>
                <w:b/>
                <w:color w:val="000000"/>
                <w:szCs w:val="22"/>
                <w:lang w:val="fr-CH" w:eastAsia="de-CH"/>
              </w:rPr>
              <w:t>Etat pulmonaire</w:t>
            </w:r>
            <w:r w:rsidR="00F01180" w:rsidRPr="00F01180">
              <w:rPr>
                <w:rFonts w:cs="Arial"/>
                <w:b/>
                <w:color w:val="000000"/>
                <w:szCs w:val="22"/>
                <w:lang w:val="fr-CH" w:eastAsia="de-CH"/>
              </w:rPr>
              <w:t xml:space="preserve"> (lors du relevé)</w:t>
            </w:r>
          </w:p>
        </w:tc>
      </w:tr>
      <w:tr w:rsidR="00B1631F" w:rsidRPr="0077718F"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01180" w:rsidRDefault="00F01180" w:rsidP="00F01180">
            <w:pPr>
              <w:tabs>
                <w:tab w:val="left" w:pos="390"/>
                <w:tab w:val="left" w:pos="7175"/>
              </w:tabs>
              <w:spacing w:after="0" w:line="240" w:lineRule="auto"/>
              <w:rPr>
                <w:rFonts w:cs="Arial"/>
                <w:color w:val="000000"/>
                <w:szCs w:val="22"/>
                <w:lang w:val="fr-CH" w:eastAsia="de-CH"/>
              </w:rPr>
            </w:pPr>
            <w:r w:rsidRPr="00F01180">
              <w:rPr>
                <w:rFonts w:cs="Arial"/>
                <w:color w:val="000000"/>
                <w:szCs w:val="22"/>
                <w:lang w:val="fr-CH" w:eastAsia="de-CH"/>
              </w:rPr>
              <w:t xml:space="preserve">Avant d’être transféré en Reha, le patient a-t-il été en </w:t>
            </w:r>
          </w:p>
          <w:p w:rsidR="00B1631F" w:rsidRPr="00F01180" w:rsidRDefault="00F01180" w:rsidP="0077718F">
            <w:pPr>
              <w:tabs>
                <w:tab w:val="left" w:pos="390"/>
                <w:tab w:val="left" w:pos="7175"/>
              </w:tabs>
              <w:spacing w:after="0" w:line="240" w:lineRule="auto"/>
              <w:rPr>
                <w:rFonts w:cs="Arial"/>
                <w:color w:val="000000"/>
                <w:szCs w:val="22"/>
                <w:lang w:val="fr-CH" w:eastAsia="de-CH"/>
              </w:rPr>
            </w:pPr>
            <w:r w:rsidRPr="00F01180">
              <w:rPr>
                <w:rFonts w:cs="Arial"/>
                <w:color w:val="000000"/>
                <w:szCs w:val="22"/>
                <w:lang w:val="fr-CH" w:eastAsia="de-CH"/>
              </w:rPr>
              <w:t xml:space="preserve">soins intensifs durant son </w:t>
            </w:r>
            <w:r w:rsidR="0077718F">
              <w:rPr>
                <w:rFonts w:cs="Arial"/>
                <w:color w:val="000000"/>
                <w:szCs w:val="22"/>
                <w:lang w:val="fr-CH" w:eastAsia="de-CH"/>
              </w:rPr>
              <w:t>hospitalisation</w:t>
            </w:r>
            <w:r>
              <w:rPr>
                <w:rFonts w:cs="Arial"/>
                <w:color w:val="000000"/>
                <w:szCs w:val="22"/>
                <w:lang w:val="fr-CH" w:eastAsia="de-CH"/>
              </w:rPr>
              <w:t> ?</w:t>
            </w:r>
            <w:r w:rsidR="00B1631F" w:rsidRPr="00F01180">
              <w:rPr>
                <w:rFonts w:cs="Arial"/>
                <w:color w:val="000000"/>
                <w:szCs w:val="22"/>
                <w:lang w:val="fr-CH" w:eastAsia="de-CH"/>
              </w:rPr>
              <w:tab/>
            </w:r>
            <w:r>
              <w:rPr>
                <w:rFonts w:cs="Arial"/>
                <w:color w:val="000000"/>
                <w:sz w:val="20"/>
                <w:szCs w:val="20"/>
                <w:lang w:val="fr-CH" w:eastAsia="de-CH"/>
              </w:rPr>
              <w:t>0= non; 1= 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F01180" w:rsidRDefault="00B1631F" w:rsidP="00475310">
            <w:pPr>
              <w:spacing w:after="0" w:line="240" w:lineRule="auto"/>
              <w:rPr>
                <w:rFonts w:cs="Arial"/>
                <w:szCs w:val="22"/>
                <w:lang w:val="fr-CH" w:eastAsia="de-CH"/>
              </w:rPr>
            </w:pPr>
          </w:p>
        </w:tc>
      </w:tr>
      <w:tr w:rsidR="00B1631F" w:rsidRPr="0077718F"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77718F" w:rsidRDefault="0077718F" w:rsidP="0077718F">
            <w:pPr>
              <w:tabs>
                <w:tab w:val="left" w:pos="7175"/>
              </w:tabs>
              <w:autoSpaceDE w:val="0"/>
              <w:autoSpaceDN w:val="0"/>
              <w:adjustRightInd w:val="0"/>
              <w:spacing w:after="0" w:line="240" w:lineRule="auto"/>
              <w:rPr>
                <w:rFonts w:cs="Arial"/>
                <w:color w:val="000000"/>
                <w:szCs w:val="22"/>
                <w:lang w:val="fr-CH" w:eastAsia="de-CH"/>
              </w:rPr>
            </w:pPr>
            <w:proofErr w:type="spellStart"/>
            <w:r w:rsidRPr="0077718F">
              <w:rPr>
                <w:rFonts w:cs="Arial"/>
                <w:color w:val="000000"/>
                <w:szCs w:val="22"/>
                <w:lang w:val="fr-CH" w:eastAsia="de-CH"/>
              </w:rPr>
              <w:t>Traché</w:t>
            </w:r>
            <w:r w:rsidRPr="0077718F">
              <w:rPr>
                <w:rFonts w:cs="Arial"/>
                <w:szCs w:val="22"/>
                <w:lang w:val="fr-CH" w:eastAsia="de-CH"/>
              </w:rPr>
              <w:t>ostoma</w:t>
            </w:r>
            <w:proofErr w:type="spellEnd"/>
            <w:r w:rsidRPr="0077718F">
              <w:rPr>
                <w:rFonts w:cs="Arial"/>
                <w:szCs w:val="22"/>
                <w:lang w:val="fr-CH" w:eastAsia="de-CH"/>
              </w:rPr>
              <w:t xml:space="preserve"> en place le jour du relevé</w:t>
            </w:r>
            <w:r>
              <w:rPr>
                <w:rFonts w:cs="Arial"/>
                <w:szCs w:val="22"/>
                <w:lang w:val="fr-CH" w:eastAsia="de-CH"/>
              </w:rPr>
              <w:t>?</w:t>
            </w:r>
            <w:r w:rsidR="00B1631F" w:rsidRPr="0077718F">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77718F" w:rsidRDefault="00B1631F" w:rsidP="00475310">
            <w:pPr>
              <w:spacing w:after="0" w:line="240" w:lineRule="auto"/>
              <w:rPr>
                <w:rFonts w:cs="Arial"/>
                <w:szCs w:val="22"/>
                <w:lang w:val="fr-CH" w:eastAsia="de-CH"/>
              </w:rPr>
            </w:pPr>
          </w:p>
        </w:tc>
      </w:tr>
      <w:tr w:rsidR="00B1631F" w:rsidRPr="00CD2A5C"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414FF0"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 xml:space="preserve">Assistance respiratoire non </w:t>
            </w:r>
            <w:r w:rsidRPr="0077718F">
              <w:rPr>
                <w:rFonts w:cs="Arial"/>
                <w:szCs w:val="22"/>
                <w:lang w:val="fr-CH" w:eastAsia="de-CH"/>
              </w:rPr>
              <w:t>invasive (NIV) en place le jour du relevé?</w:t>
            </w:r>
            <w:r w:rsidR="00B1631F" w:rsidRPr="00414FF0">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CD2A5C"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414FF0"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 xml:space="preserve">Dialyse </w:t>
            </w:r>
            <w:r w:rsidRPr="0077718F">
              <w:rPr>
                <w:rFonts w:cs="Arial"/>
                <w:szCs w:val="22"/>
                <w:lang w:val="fr-CH" w:eastAsia="de-CH"/>
              </w:rPr>
              <w:t>nécessaire le jour</w:t>
            </w:r>
            <w:r>
              <w:rPr>
                <w:rFonts w:cs="Arial"/>
                <w:szCs w:val="22"/>
                <w:lang w:val="fr-CH" w:eastAsia="de-CH"/>
              </w:rPr>
              <w:t xml:space="preserve"> </w:t>
            </w:r>
            <w:r w:rsidRPr="0077718F">
              <w:rPr>
                <w:rFonts w:cs="Arial"/>
                <w:szCs w:val="22"/>
                <w:lang w:val="fr-CH" w:eastAsia="de-CH"/>
              </w:rPr>
              <w:t>du relevé?</w:t>
            </w:r>
            <w:r w:rsidR="00B1631F" w:rsidRPr="00414FF0">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CD2A5C"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414FF0"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 xml:space="preserve">Sous médication </w:t>
            </w:r>
            <w:r w:rsidRPr="0077718F">
              <w:rPr>
                <w:rFonts w:cs="Arial"/>
                <w:szCs w:val="22"/>
                <w:lang w:val="fr-CH" w:eastAsia="de-CH"/>
              </w:rPr>
              <w:t>IV le jour du relevé?</w:t>
            </w:r>
            <w:r w:rsidR="00B1631F" w:rsidRPr="00414FF0">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77718F"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77718F"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Sous antibiotiques</w:t>
            </w:r>
            <w:r>
              <w:rPr>
                <w:rFonts w:cs="Arial"/>
                <w:szCs w:val="22"/>
                <w:lang w:val="fr-CH" w:eastAsia="de-CH"/>
              </w:rPr>
              <w:t xml:space="preserve"> le</w:t>
            </w:r>
            <w:r w:rsidRPr="0077718F">
              <w:rPr>
                <w:rFonts w:cs="Arial"/>
                <w:szCs w:val="22"/>
                <w:lang w:val="fr-CH" w:eastAsia="de-CH"/>
              </w:rPr>
              <w:t xml:space="preserve"> jour du relevé?</w:t>
            </w:r>
            <w:r w:rsidR="00B1631F" w:rsidRPr="0077718F">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77718F" w:rsidRDefault="00B1631F" w:rsidP="00475310">
            <w:pPr>
              <w:spacing w:after="0" w:line="240" w:lineRule="auto"/>
              <w:rPr>
                <w:rFonts w:cs="Arial"/>
                <w:szCs w:val="22"/>
                <w:lang w:val="fr-CH" w:eastAsia="de-CH"/>
              </w:rPr>
            </w:pPr>
          </w:p>
        </w:tc>
      </w:tr>
      <w:tr w:rsidR="00B1631F" w:rsidRPr="00CD2A5C"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414FF0"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color w:val="000000"/>
                <w:szCs w:val="22"/>
                <w:lang w:val="fr-CH" w:eastAsia="de-CH"/>
              </w:rPr>
              <w:t xml:space="preserve">Alimentation par sonde </w:t>
            </w:r>
            <w:r w:rsidRPr="0077718F">
              <w:rPr>
                <w:rFonts w:cs="Arial"/>
                <w:szCs w:val="22"/>
                <w:lang w:val="fr-CH" w:eastAsia="de-CH"/>
              </w:rPr>
              <w:t>le jour du relevé?</w:t>
            </w:r>
            <w:r w:rsidR="00B1631F" w:rsidRPr="00414FF0">
              <w:rPr>
                <w:rFonts w:cs="Arial"/>
                <w:color w:val="000000"/>
                <w:szCs w:val="22"/>
                <w:lang w:val="fr-CH" w:eastAsia="de-CH"/>
              </w:rPr>
              <w:tab/>
            </w:r>
            <w:r w:rsidR="00414FF0">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E73903"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7718F" w:rsidRPr="0077718F" w:rsidRDefault="0077718F" w:rsidP="0077718F">
            <w:pPr>
              <w:autoSpaceDE w:val="0"/>
              <w:autoSpaceDN w:val="0"/>
              <w:adjustRightInd w:val="0"/>
              <w:spacing w:after="0" w:line="240" w:lineRule="auto"/>
              <w:rPr>
                <w:rFonts w:cs="Arial"/>
                <w:szCs w:val="22"/>
                <w:lang w:val="fr-CH" w:eastAsia="de-CH"/>
              </w:rPr>
            </w:pPr>
            <w:r w:rsidRPr="0077718F">
              <w:rPr>
                <w:rFonts w:cs="Arial"/>
                <w:color w:val="000000"/>
                <w:szCs w:val="22"/>
                <w:lang w:val="fr-CH" w:eastAsia="de-CH"/>
              </w:rPr>
              <w:t xml:space="preserve">Isolation nécessaire en </w:t>
            </w:r>
            <w:r w:rsidRPr="0077718F">
              <w:rPr>
                <w:rFonts w:cs="Arial"/>
                <w:szCs w:val="22"/>
                <w:lang w:val="fr-CH" w:eastAsia="de-CH"/>
              </w:rPr>
              <w:t>chambre simple le jour du relevé</w:t>
            </w:r>
          </w:p>
          <w:p w:rsidR="0077718F" w:rsidRDefault="00414FF0" w:rsidP="0077718F">
            <w:pPr>
              <w:autoSpaceDE w:val="0"/>
              <w:autoSpaceDN w:val="0"/>
              <w:adjustRightInd w:val="0"/>
              <w:spacing w:after="0" w:line="240" w:lineRule="auto"/>
              <w:rPr>
                <w:rFonts w:cs="Arial"/>
                <w:color w:val="000000"/>
                <w:szCs w:val="22"/>
                <w:lang w:val="fr-CH" w:eastAsia="de-CH"/>
              </w:rPr>
            </w:pPr>
            <w:r w:rsidRPr="001C0382">
              <w:rPr>
                <w:rFonts w:cs="Arial"/>
                <w:color w:val="000000"/>
                <w:szCs w:val="22"/>
                <w:lang w:val="fr-CH" w:eastAsia="de-CH"/>
              </w:rPr>
              <w:t xml:space="preserve">pour raisons </w:t>
            </w:r>
            <w:r w:rsidRPr="00414FF0">
              <w:rPr>
                <w:rFonts w:cs="Arial"/>
                <w:color w:val="000000"/>
                <w:szCs w:val="22"/>
                <w:lang w:val="fr-CH" w:eastAsia="de-CH"/>
              </w:rPr>
              <w:t xml:space="preserve">médicales </w:t>
            </w:r>
          </w:p>
          <w:p w:rsidR="00B1631F" w:rsidRPr="00414FF0" w:rsidRDefault="00414FF0" w:rsidP="0077718F">
            <w:pPr>
              <w:tabs>
                <w:tab w:val="left" w:pos="7175"/>
              </w:tabs>
              <w:autoSpaceDE w:val="0"/>
              <w:autoSpaceDN w:val="0"/>
              <w:adjustRightInd w:val="0"/>
              <w:spacing w:after="0" w:line="240" w:lineRule="auto"/>
              <w:rPr>
                <w:rFonts w:cs="Arial"/>
                <w:color w:val="000000"/>
                <w:sz w:val="20"/>
                <w:szCs w:val="20"/>
                <w:lang w:val="fr-CH" w:eastAsia="de-CH"/>
              </w:rPr>
            </w:pPr>
            <w:r w:rsidRPr="00414FF0">
              <w:rPr>
                <w:rFonts w:cs="Arial"/>
                <w:color w:val="000000"/>
                <w:szCs w:val="22"/>
                <w:lang w:val="fr-CH" w:eastAsia="de-CH"/>
              </w:rPr>
              <w:t xml:space="preserve">(infections/ personnes </w:t>
            </w:r>
            <w:proofErr w:type="spellStart"/>
            <w:r w:rsidRPr="00414FF0">
              <w:rPr>
                <w:rFonts w:cs="Arial"/>
                <w:color w:val="000000"/>
                <w:szCs w:val="22"/>
                <w:lang w:val="fr-CH" w:eastAsia="de-CH"/>
              </w:rPr>
              <w:t>immunosupprimées</w:t>
            </w:r>
            <w:proofErr w:type="spellEnd"/>
            <w:r w:rsidRPr="00414FF0">
              <w:rPr>
                <w:rFonts w:cs="Arial"/>
                <w:color w:val="000000"/>
                <w:szCs w:val="22"/>
                <w:lang w:val="fr-CH" w:eastAsia="de-CH"/>
              </w:rPr>
              <w:t xml:space="preserve">, </w:t>
            </w:r>
            <w:proofErr w:type="spellStart"/>
            <w:r w:rsidRPr="00414FF0">
              <w:rPr>
                <w:rFonts w:cs="Arial"/>
                <w:color w:val="000000"/>
                <w:szCs w:val="22"/>
                <w:lang w:val="fr-CH" w:eastAsia="de-CH"/>
              </w:rPr>
              <w:t>etc</w:t>
            </w:r>
            <w:proofErr w:type="spellEnd"/>
            <w:r w:rsidRPr="00414FF0">
              <w:rPr>
                <w:rFonts w:cs="Arial"/>
                <w:color w:val="000000"/>
                <w:szCs w:val="22"/>
                <w:lang w:val="fr-CH" w:eastAsia="de-CH"/>
              </w:rPr>
              <w:t xml:space="preserve">) </w:t>
            </w:r>
            <w:r w:rsidRPr="00414FF0">
              <w:rPr>
                <w:rFonts w:cs="Arial"/>
                <w:color w:val="000000"/>
                <w:szCs w:val="22"/>
                <w:lang w:val="fr-CH" w:eastAsia="de-CH"/>
              </w:rPr>
              <w:tab/>
            </w:r>
            <w:r>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E73903"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7718F" w:rsidRPr="0077718F" w:rsidRDefault="0077718F" w:rsidP="0077718F">
            <w:pPr>
              <w:autoSpaceDE w:val="0"/>
              <w:autoSpaceDN w:val="0"/>
              <w:adjustRightInd w:val="0"/>
              <w:spacing w:after="0" w:line="240" w:lineRule="auto"/>
              <w:rPr>
                <w:rFonts w:cs="Arial"/>
                <w:szCs w:val="22"/>
                <w:lang w:val="fr-CH" w:eastAsia="de-CH"/>
              </w:rPr>
            </w:pPr>
            <w:r w:rsidRPr="0077718F">
              <w:rPr>
                <w:rFonts w:cs="Arial"/>
                <w:szCs w:val="22"/>
                <w:lang w:val="fr-CH" w:eastAsia="de-CH"/>
              </w:rPr>
              <w:t xml:space="preserve">Mesures d’hygiène particulières, justifiées médicalement, </w:t>
            </w:r>
          </w:p>
          <w:p w:rsidR="0077718F" w:rsidRDefault="0077718F" w:rsidP="0077718F">
            <w:pPr>
              <w:autoSpaceDE w:val="0"/>
              <w:autoSpaceDN w:val="0"/>
              <w:adjustRightInd w:val="0"/>
              <w:spacing w:after="0" w:line="240" w:lineRule="auto"/>
              <w:rPr>
                <w:rFonts w:cs="Arial"/>
                <w:szCs w:val="22"/>
                <w:lang w:val="fr-CH" w:eastAsia="de-CH"/>
              </w:rPr>
            </w:pPr>
            <w:r w:rsidRPr="0077718F">
              <w:rPr>
                <w:rFonts w:cs="Arial"/>
                <w:szCs w:val="22"/>
                <w:lang w:val="fr-CH" w:eastAsia="de-CH"/>
              </w:rPr>
              <w:t>le jour du relevé? (Isolement pas nécessaire)</w:t>
            </w:r>
          </w:p>
          <w:p w:rsidR="0077718F" w:rsidRPr="0077718F" w:rsidRDefault="0077718F" w:rsidP="0077718F">
            <w:pPr>
              <w:autoSpaceDE w:val="0"/>
              <w:autoSpaceDN w:val="0"/>
              <w:adjustRightInd w:val="0"/>
              <w:spacing w:after="0" w:line="240" w:lineRule="auto"/>
              <w:rPr>
                <w:rFonts w:cs="Arial"/>
                <w:color w:val="000000"/>
                <w:sz w:val="20"/>
                <w:szCs w:val="20"/>
                <w:lang w:val="fr-CH" w:eastAsia="de-CH"/>
              </w:rPr>
            </w:pPr>
            <w:proofErr w:type="spellStart"/>
            <w:r w:rsidRPr="0077718F">
              <w:rPr>
                <w:rFonts w:cs="Arial"/>
                <w:color w:val="000000"/>
                <w:sz w:val="20"/>
                <w:szCs w:val="20"/>
                <w:lang w:val="fr-CH" w:eastAsia="de-CH"/>
              </w:rPr>
              <w:t>Example</w:t>
            </w:r>
            <w:proofErr w:type="spellEnd"/>
            <w:r w:rsidRPr="0077718F">
              <w:rPr>
                <w:rFonts w:cs="Arial"/>
                <w:color w:val="000000"/>
                <w:sz w:val="20"/>
                <w:szCs w:val="20"/>
                <w:lang w:val="fr-CH" w:eastAsia="de-CH"/>
              </w:rPr>
              <w:t xml:space="preserve">: Thérapie individuelle plutôt qu’en groupe en </w:t>
            </w:r>
          </w:p>
          <w:p w:rsidR="0077718F" w:rsidRPr="0077718F" w:rsidRDefault="0077718F" w:rsidP="0077718F">
            <w:pPr>
              <w:tabs>
                <w:tab w:val="left" w:pos="7175"/>
              </w:tabs>
              <w:autoSpaceDE w:val="0"/>
              <w:autoSpaceDN w:val="0"/>
              <w:adjustRightInd w:val="0"/>
              <w:spacing w:after="0" w:line="240" w:lineRule="auto"/>
              <w:rPr>
                <w:rFonts w:cs="Arial"/>
                <w:color w:val="000000"/>
                <w:sz w:val="20"/>
                <w:szCs w:val="20"/>
                <w:lang w:val="fr-CH" w:eastAsia="de-CH"/>
              </w:rPr>
            </w:pPr>
            <w:r w:rsidRPr="0077718F">
              <w:rPr>
                <w:rFonts w:cs="Arial"/>
                <w:color w:val="000000"/>
                <w:sz w:val="20"/>
                <w:szCs w:val="20"/>
                <w:lang w:val="fr-CH" w:eastAsia="de-CH"/>
              </w:rPr>
              <w:t>présence de BLSE ou MRSA.</w:t>
            </w:r>
            <w:r w:rsidR="00B1631F" w:rsidRPr="0077718F">
              <w:rPr>
                <w:rFonts w:cs="Arial"/>
                <w:color w:val="000000"/>
                <w:szCs w:val="22"/>
                <w:lang w:val="fr-CH" w:eastAsia="de-CH"/>
              </w:rPr>
              <w:tab/>
            </w:r>
            <w:r w:rsidRPr="0077718F">
              <w:rPr>
                <w:rFonts w:cs="Arial"/>
                <w:color w:val="000000"/>
                <w:szCs w:val="22"/>
                <w:lang w:val="fr-CH" w:eastAsia="de-CH"/>
              </w:rPr>
              <w:t xml:space="preserve">0=non ; 1=oui </w:t>
            </w:r>
          </w:p>
          <w:p w:rsidR="00B1631F" w:rsidRPr="0077718F" w:rsidRDefault="00B1631F" w:rsidP="009659FD">
            <w:pPr>
              <w:tabs>
                <w:tab w:val="left" w:pos="390"/>
                <w:tab w:val="left" w:pos="7175"/>
              </w:tabs>
              <w:spacing w:after="0" w:line="240" w:lineRule="auto"/>
              <w:ind w:left="512"/>
              <w:rPr>
                <w:rFonts w:cs="Arial"/>
                <w:color w:val="000000"/>
                <w:sz w:val="20"/>
                <w:szCs w:val="20"/>
                <w:lang w:val="fr-CH" w:eastAsia="de-CH"/>
              </w:rPr>
            </w:pP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9659FD" w:rsidRDefault="00B1631F" w:rsidP="00475310">
            <w:pPr>
              <w:spacing w:after="0" w:line="240" w:lineRule="auto"/>
              <w:rPr>
                <w:rFonts w:cs="Arial"/>
                <w:szCs w:val="22"/>
                <w:lang w:val="fr-CH" w:eastAsia="de-CH"/>
              </w:rPr>
            </w:pPr>
          </w:p>
        </w:tc>
      </w:tr>
      <w:tr w:rsidR="00B1631F" w:rsidRPr="00CD2A5C" w:rsidTr="00642A3B">
        <w:trPr>
          <w:gridAfter w:val="1"/>
          <w:wAfter w:w="37" w:type="dxa"/>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631F" w:rsidRPr="0077718F" w:rsidRDefault="0077718F" w:rsidP="0077718F">
            <w:pPr>
              <w:tabs>
                <w:tab w:val="left" w:pos="7175"/>
              </w:tabs>
              <w:autoSpaceDE w:val="0"/>
              <w:autoSpaceDN w:val="0"/>
              <w:adjustRightInd w:val="0"/>
              <w:spacing w:after="0" w:line="240" w:lineRule="auto"/>
              <w:rPr>
                <w:rFonts w:cs="Arial"/>
                <w:color w:val="000000"/>
                <w:szCs w:val="22"/>
                <w:lang w:val="fr-CH" w:eastAsia="de-CH"/>
              </w:rPr>
            </w:pPr>
            <w:r w:rsidRPr="0077718F">
              <w:rPr>
                <w:rFonts w:cs="Arial"/>
                <w:szCs w:val="22"/>
                <w:lang w:val="fr-CH" w:eastAsia="de-CH"/>
              </w:rPr>
              <w:t>Besoin chronique en oxygène le jour du relevé?</w:t>
            </w:r>
            <w:r w:rsidR="00B1631F" w:rsidRPr="0077718F">
              <w:rPr>
                <w:rFonts w:cs="Arial"/>
                <w:color w:val="000000"/>
                <w:szCs w:val="22"/>
                <w:lang w:val="fr-CH" w:eastAsia="de-CH"/>
              </w:rPr>
              <w:tab/>
            </w:r>
            <w:r w:rsidR="00414FF0" w:rsidRPr="0077718F">
              <w:rPr>
                <w:rFonts w:cs="Arial"/>
                <w:color w:val="000000"/>
                <w:szCs w:val="22"/>
                <w:lang w:val="fr-CH" w:eastAsia="de-CH"/>
              </w:rPr>
              <w:t>0=non ; 1=oui</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B1631F" w:rsidRPr="00414FF0" w:rsidRDefault="00B1631F" w:rsidP="00475310">
            <w:pPr>
              <w:spacing w:after="0" w:line="240" w:lineRule="auto"/>
              <w:rPr>
                <w:rFonts w:cs="Arial"/>
                <w:szCs w:val="22"/>
                <w:lang w:val="fr-CH" w:eastAsia="de-CH"/>
              </w:rPr>
            </w:pPr>
          </w:p>
        </w:tc>
      </w:tr>
      <w:tr w:rsidR="00B1631F" w:rsidRPr="008F1923" w:rsidTr="00642A3B">
        <w:trPr>
          <w:gridAfter w:val="1"/>
          <w:wAfter w:w="37" w:type="dxa"/>
          <w:trHeight w:val="519"/>
        </w:trPr>
        <w:tc>
          <w:tcPr>
            <w:tcW w:w="9617" w:type="dxa"/>
            <w:gridSpan w:val="3"/>
            <w:tcBorders>
              <w:top w:val="single" w:sz="4" w:space="0" w:color="auto"/>
              <w:left w:val="single" w:sz="4" w:space="0" w:color="auto"/>
              <w:bottom w:val="single" w:sz="4" w:space="0" w:color="808080" w:themeColor="background1" w:themeShade="80"/>
              <w:right w:val="single" w:sz="4" w:space="0" w:color="auto"/>
            </w:tcBorders>
            <w:shd w:val="clear" w:color="000000" w:fill="FFFFFF"/>
            <w:noWrap/>
            <w:vAlign w:val="center"/>
          </w:tcPr>
          <w:p w:rsidR="00B1631F" w:rsidRPr="00414FF0" w:rsidRDefault="00B1631F" w:rsidP="00475310">
            <w:pPr>
              <w:spacing w:after="0" w:line="240" w:lineRule="auto"/>
              <w:rPr>
                <w:rFonts w:cs="Arial"/>
                <w:b/>
                <w:color w:val="000000"/>
                <w:szCs w:val="22"/>
                <w:lang w:val="fr-CH" w:eastAsia="de-CH"/>
              </w:rPr>
            </w:pPr>
          </w:p>
          <w:p w:rsidR="00B1631F" w:rsidRPr="00C7357D" w:rsidRDefault="009659FD" w:rsidP="00475310">
            <w:pPr>
              <w:spacing w:after="0" w:line="240" w:lineRule="auto"/>
              <w:rPr>
                <w:rFonts w:cs="Arial"/>
                <w:b/>
                <w:szCs w:val="22"/>
                <w:lang w:eastAsia="de-CH"/>
              </w:rPr>
            </w:pPr>
            <w:r>
              <w:rPr>
                <w:rFonts w:cs="Arial"/>
                <w:b/>
                <w:color w:val="000000"/>
                <w:szCs w:val="22"/>
                <w:lang w:eastAsia="de-CH"/>
              </w:rPr>
              <w:t>Remarques</w:t>
            </w: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8F1923" w:rsidTr="00642A3B">
        <w:trPr>
          <w:gridAfter w:val="1"/>
          <w:wAfter w:w="37" w:type="dxa"/>
          <w:trHeight w:val="519"/>
        </w:trPr>
        <w:tc>
          <w:tcPr>
            <w:tcW w:w="9617"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000000" w:fill="FFFFFF"/>
            <w:noWrap/>
            <w:vAlign w:val="center"/>
          </w:tcPr>
          <w:p w:rsidR="00B1631F" w:rsidRPr="008F1923" w:rsidRDefault="00B1631F" w:rsidP="00475310">
            <w:pPr>
              <w:spacing w:after="0" w:line="240" w:lineRule="auto"/>
              <w:rPr>
                <w:rFonts w:cs="Arial"/>
                <w:szCs w:val="22"/>
                <w:lang w:eastAsia="de-CH"/>
              </w:rPr>
            </w:pPr>
          </w:p>
        </w:tc>
      </w:tr>
      <w:tr w:rsidR="00B1631F" w:rsidRPr="00C7357D" w:rsidTr="00475310">
        <w:trPr>
          <w:trHeight w:val="315"/>
        </w:trPr>
        <w:tc>
          <w:tcPr>
            <w:tcW w:w="9654" w:type="dxa"/>
            <w:gridSpan w:val="4"/>
            <w:tcBorders>
              <w:top w:val="nil"/>
              <w:left w:val="nil"/>
              <w:bottom w:val="nil"/>
              <w:right w:val="nil"/>
            </w:tcBorders>
            <w:shd w:val="clear" w:color="000000" w:fill="FFFFFF"/>
            <w:noWrap/>
            <w:hideMark/>
          </w:tcPr>
          <w:p w:rsidR="00B1631F" w:rsidRPr="00332E9C" w:rsidRDefault="00B1631F" w:rsidP="00475310">
            <w:pPr>
              <w:pageBreakBefore/>
              <w:spacing w:before="240" w:after="240" w:line="240" w:lineRule="auto"/>
              <w:rPr>
                <w:rFonts w:cs="Arial"/>
                <w:b/>
                <w:sz w:val="24"/>
                <w:lang w:eastAsia="de-CH"/>
              </w:rPr>
            </w:pPr>
            <w:r w:rsidRPr="00EA5767">
              <w:rPr>
                <w:rFonts w:cs="Arial"/>
                <w:b/>
                <w:sz w:val="24"/>
                <w:highlight w:val="yellow"/>
                <w:lang w:eastAsia="de-CH"/>
              </w:rPr>
              <w:lastRenderedPageBreak/>
              <w:t xml:space="preserve">O. HAQ: </w:t>
            </w:r>
            <w:proofErr w:type="spellStart"/>
            <w:r w:rsidRPr="00EA5767">
              <w:rPr>
                <w:rFonts w:cs="Arial"/>
                <w:b/>
                <w:sz w:val="24"/>
                <w:highlight w:val="yellow"/>
                <w:lang w:eastAsia="de-CH"/>
              </w:rPr>
              <w:t>Health</w:t>
            </w:r>
            <w:proofErr w:type="spellEnd"/>
            <w:r w:rsidRPr="00EA5767">
              <w:rPr>
                <w:rFonts w:cs="Arial"/>
                <w:b/>
                <w:sz w:val="24"/>
                <w:highlight w:val="yellow"/>
                <w:lang w:eastAsia="de-CH"/>
              </w:rPr>
              <w:t>-Assessment-</w:t>
            </w:r>
            <w:proofErr w:type="spellStart"/>
            <w:r w:rsidRPr="00EA5767">
              <w:rPr>
                <w:rFonts w:cs="Arial"/>
                <w:b/>
                <w:sz w:val="24"/>
                <w:highlight w:val="yellow"/>
                <w:lang w:eastAsia="de-CH"/>
              </w:rPr>
              <w:t>Questionnaire</w:t>
            </w:r>
            <w:proofErr w:type="spellEnd"/>
          </w:p>
        </w:tc>
      </w:tr>
      <w:tr w:rsidR="00B1631F" w:rsidRPr="008F1923" w:rsidTr="00F44A96">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1631F" w:rsidRPr="008F1923" w:rsidRDefault="00CE6B80" w:rsidP="00475310">
            <w:pPr>
              <w:spacing w:after="0" w:line="240" w:lineRule="auto"/>
              <w:rPr>
                <w:rFonts w:cs="Arial"/>
                <w:color w:val="000000"/>
                <w:szCs w:val="22"/>
                <w:lang w:eastAsia="de-CH"/>
              </w:rPr>
            </w:pPr>
            <w:r>
              <w:rPr>
                <w:rFonts w:cs="Arial"/>
                <w:color w:val="000000"/>
                <w:szCs w:val="22"/>
                <w:lang w:eastAsia="de-CH"/>
              </w:rPr>
              <w:t>Patient (</w:t>
            </w:r>
            <w:proofErr w:type="spellStart"/>
            <w:r>
              <w:rPr>
                <w:rFonts w:cs="Arial"/>
                <w:color w:val="000000"/>
                <w:szCs w:val="22"/>
                <w:lang w:eastAsia="de-CH"/>
              </w:rPr>
              <w:t>Nom</w:t>
            </w:r>
            <w:proofErr w:type="spellEnd"/>
            <w:r>
              <w:rPr>
                <w:rFonts w:cs="Arial"/>
                <w:color w:val="000000"/>
                <w:szCs w:val="22"/>
                <w:lang w:eastAsia="de-CH"/>
              </w:rPr>
              <w:t xml:space="preserve"> </w:t>
            </w:r>
            <w:proofErr w:type="spellStart"/>
            <w:r>
              <w:rPr>
                <w:rFonts w:cs="Arial"/>
                <w:color w:val="000000"/>
                <w:szCs w:val="22"/>
                <w:lang w:eastAsia="de-CH"/>
              </w:rPr>
              <w:t>ou</w:t>
            </w:r>
            <w:proofErr w:type="spellEnd"/>
            <w:r w:rsidR="00B1631F" w:rsidRPr="008F1923">
              <w:rPr>
                <w:rFonts w:cs="Arial"/>
                <w:color w:val="000000"/>
                <w:szCs w:val="22"/>
                <w:lang w:eastAsia="de-CH"/>
              </w:rPr>
              <w:t xml:space="preserve"> FID)</w:t>
            </w:r>
          </w:p>
        </w:tc>
        <w:tc>
          <w:tcPr>
            <w:tcW w:w="4252"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Default="00B1631F" w:rsidP="00F44A96">
            <w:pPr>
              <w:spacing w:after="0" w:line="240" w:lineRule="auto"/>
              <w:rPr>
                <w:rFonts w:cs="Arial"/>
                <w:szCs w:val="22"/>
                <w:lang w:eastAsia="de-CH"/>
              </w:rPr>
            </w:pPr>
            <w:r w:rsidRPr="008F1923">
              <w:rPr>
                <w:rFonts w:cs="Arial"/>
                <w:szCs w:val="22"/>
                <w:lang w:eastAsia="de-CH"/>
              </w:rPr>
              <w:t> </w:t>
            </w:r>
          </w:p>
          <w:p w:rsidR="00B1631F" w:rsidRPr="008F1923" w:rsidRDefault="00B1631F" w:rsidP="00F44A96">
            <w:pPr>
              <w:spacing w:after="0" w:line="240" w:lineRule="auto"/>
              <w:rPr>
                <w:rFonts w:cs="Arial"/>
                <w:szCs w:val="22"/>
                <w:lang w:eastAsia="de-CH"/>
              </w:rPr>
            </w:pPr>
            <w:r w:rsidRPr="008F1923">
              <w:rPr>
                <w:rFonts w:cs="Arial"/>
                <w:szCs w:val="22"/>
                <w:lang w:eastAsia="de-CH"/>
              </w:rPr>
              <w:t> </w:t>
            </w:r>
          </w:p>
        </w:tc>
      </w:tr>
      <w:tr w:rsidR="00B1631F" w:rsidRPr="008F1923" w:rsidTr="00475310">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1631F" w:rsidRPr="008F1923" w:rsidRDefault="00CE6B80" w:rsidP="00475310">
            <w:pPr>
              <w:spacing w:after="0" w:line="240" w:lineRule="auto"/>
              <w:rPr>
                <w:rFonts w:cs="Arial"/>
                <w:color w:val="000000"/>
                <w:szCs w:val="22"/>
                <w:lang w:eastAsia="de-CH"/>
              </w:rPr>
            </w:pPr>
            <w:proofErr w:type="spellStart"/>
            <w:r>
              <w:rPr>
                <w:rFonts w:cs="Arial"/>
                <w:color w:val="000000"/>
                <w:szCs w:val="22"/>
                <w:lang w:eastAsia="de-CH"/>
              </w:rPr>
              <w:t>Relevé</w:t>
            </w:r>
            <w:proofErr w:type="spellEnd"/>
            <w:r>
              <w:rPr>
                <w:rFonts w:cs="Arial"/>
                <w:color w:val="000000"/>
                <w:szCs w:val="22"/>
                <w:lang w:eastAsia="de-CH"/>
              </w:rPr>
              <w:t xml:space="preserve"> par</w:t>
            </w:r>
          </w:p>
        </w:tc>
        <w:tc>
          <w:tcPr>
            <w:tcW w:w="4252"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Default="00B1631F" w:rsidP="00475310">
            <w:pPr>
              <w:spacing w:after="0" w:line="240" w:lineRule="auto"/>
              <w:rPr>
                <w:rFonts w:cs="Arial"/>
                <w:szCs w:val="22"/>
                <w:lang w:eastAsia="de-CH"/>
              </w:rPr>
            </w:pPr>
            <w:r w:rsidRPr="008F1923">
              <w:rPr>
                <w:rFonts w:cs="Arial"/>
                <w:szCs w:val="22"/>
                <w:lang w:eastAsia="de-CH"/>
              </w:rPr>
              <w:t> </w:t>
            </w:r>
          </w:p>
          <w:p w:rsidR="00B1631F" w:rsidRPr="008F1923" w:rsidRDefault="00B1631F" w:rsidP="00475310">
            <w:pPr>
              <w:spacing w:after="0" w:line="240" w:lineRule="auto"/>
              <w:rPr>
                <w:rFonts w:cs="Arial"/>
                <w:szCs w:val="22"/>
                <w:lang w:eastAsia="de-CH"/>
              </w:rPr>
            </w:pPr>
            <w:r w:rsidRPr="008F1923">
              <w:rPr>
                <w:rFonts w:cs="Arial"/>
                <w:szCs w:val="22"/>
                <w:lang w:eastAsia="de-CH"/>
              </w:rPr>
              <w:t> </w:t>
            </w:r>
          </w:p>
        </w:tc>
      </w:tr>
      <w:tr w:rsidR="00B1631F" w:rsidRPr="008F1923" w:rsidTr="00475310">
        <w:trPr>
          <w:trHeight w:val="300"/>
        </w:trPr>
        <w:tc>
          <w:tcPr>
            <w:tcW w:w="5402" w:type="dxa"/>
            <w:tcBorders>
              <w:top w:val="single" w:sz="4" w:space="0" w:color="auto"/>
              <w:left w:val="single" w:sz="4" w:space="0" w:color="auto"/>
              <w:bottom w:val="single" w:sz="4" w:space="0" w:color="auto"/>
              <w:right w:val="single" w:sz="18" w:space="0" w:color="auto"/>
            </w:tcBorders>
            <w:shd w:val="clear" w:color="000000" w:fill="FFFFFF"/>
            <w:noWrap/>
            <w:vAlign w:val="center"/>
            <w:hideMark/>
          </w:tcPr>
          <w:p w:rsidR="00B1631F" w:rsidRPr="008F1923" w:rsidRDefault="00CE6B80" w:rsidP="00475310">
            <w:pPr>
              <w:spacing w:after="0" w:line="240" w:lineRule="auto"/>
              <w:rPr>
                <w:rFonts w:cs="Arial"/>
                <w:color w:val="000000"/>
                <w:szCs w:val="22"/>
                <w:lang w:eastAsia="de-CH"/>
              </w:rPr>
            </w:pPr>
            <w:r>
              <w:rPr>
                <w:rFonts w:cs="Arial"/>
                <w:color w:val="000000"/>
                <w:szCs w:val="22"/>
                <w:lang w:eastAsia="de-CH"/>
              </w:rPr>
              <w:t>Date</w:t>
            </w:r>
          </w:p>
        </w:tc>
        <w:tc>
          <w:tcPr>
            <w:tcW w:w="4252" w:type="dxa"/>
            <w:gridSpan w:val="3"/>
            <w:tcBorders>
              <w:top w:val="single" w:sz="18" w:space="0" w:color="auto"/>
              <w:left w:val="single" w:sz="18" w:space="0" w:color="auto"/>
              <w:bottom w:val="single" w:sz="18" w:space="0" w:color="auto"/>
              <w:right w:val="single" w:sz="18" w:space="0" w:color="auto"/>
            </w:tcBorders>
            <w:shd w:val="clear" w:color="000000" w:fill="FFFFFF"/>
            <w:vAlign w:val="center"/>
            <w:hideMark/>
          </w:tcPr>
          <w:p w:rsidR="00B1631F" w:rsidRDefault="00B1631F" w:rsidP="00475310">
            <w:pPr>
              <w:spacing w:after="0" w:line="240" w:lineRule="auto"/>
              <w:rPr>
                <w:rFonts w:cs="Arial"/>
                <w:szCs w:val="22"/>
                <w:lang w:eastAsia="de-CH"/>
              </w:rPr>
            </w:pPr>
            <w:r w:rsidRPr="008F1923">
              <w:rPr>
                <w:rFonts w:cs="Arial"/>
                <w:szCs w:val="22"/>
                <w:lang w:eastAsia="de-CH"/>
              </w:rPr>
              <w:t> </w:t>
            </w:r>
          </w:p>
          <w:p w:rsidR="00B1631F" w:rsidRPr="008F1923" w:rsidRDefault="00B1631F" w:rsidP="00475310">
            <w:pPr>
              <w:spacing w:after="0" w:line="240" w:lineRule="auto"/>
              <w:rPr>
                <w:rFonts w:cs="Arial"/>
                <w:szCs w:val="22"/>
                <w:lang w:eastAsia="de-CH"/>
              </w:rPr>
            </w:pPr>
            <w:r w:rsidRPr="008F1923">
              <w:rPr>
                <w:rFonts w:cs="Arial"/>
                <w:szCs w:val="22"/>
                <w:lang w:eastAsia="de-CH"/>
              </w:rPr>
              <w:t> </w:t>
            </w:r>
          </w:p>
        </w:tc>
      </w:tr>
    </w:tbl>
    <w:p w:rsidR="00F44A96" w:rsidRPr="00F44A96" w:rsidRDefault="00F44A96" w:rsidP="00F44A96">
      <w:pPr>
        <w:suppressAutoHyphens/>
        <w:jc w:val="center"/>
        <w:rPr>
          <w:rFonts w:cs="Arial"/>
          <w:sz w:val="16"/>
          <w:szCs w:val="16"/>
          <w:lang w:val="fr-CH"/>
        </w:rPr>
      </w:pPr>
    </w:p>
    <w:tbl>
      <w:tblPr>
        <w:tblStyle w:val="Tabellenraster"/>
        <w:tblW w:w="9747" w:type="dxa"/>
        <w:tblLayout w:type="fixed"/>
        <w:tblLook w:val="04A0" w:firstRow="1" w:lastRow="0" w:firstColumn="1" w:lastColumn="0" w:noHBand="0" w:noVBand="1"/>
      </w:tblPr>
      <w:tblGrid>
        <w:gridCol w:w="108"/>
        <w:gridCol w:w="4111"/>
        <w:gridCol w:w="992"/>
        <w:gridCol w:w="1134"/>
        <w:gridCol w:w="1134"/>
        <w:gridCol w:w="1134"/>
        <w:gridCol w:w="1134"/>
      </w:tblGrid>
      <w:tr w:rsidR="006E6C92" w:rsidRPr="001F16CD" w:rsidTr="00F567D2">
        <w:trPr>
          <w:trHeight w:val="1848"/>
        </w:trPr>
        <w:tc>
          <w:tcPr>
            <w:tcW w:w="9747" w:type="dxa"/>
            <w:gridSpan w:val="7"/>
          </w:tcPr>
          <w:p w:rsidR="006E6C92" w:rsidRDefault="006E6C92" w:rsidP="00F567D2">
            <w:pPr>
              <w:ind w:left="375"/>
              <w:rPr>
                <w:b/>
                <w:lang w:val="fr-CH"/>
              </w:rPr>
            </w:pPr>
          </w:p>
          <w:p w:rsidR="006E6C92" w:rsidRPr="001C0382" w:rsidRDefault="006E6C92" w:rsidP="00F567D2">
            <w:pPr>
              <w:rPr>
                <w:b/>
                <w:lang w:val="fr-CH"/>
              </w:rPr>
            </w:pPr>
            <w:r w:rsidRPr="001C0382">
              <w:rPr>
                <w:b/>
                <w:lang w:val="fr-CH"/>
              </w:rPr>
              <w:t xml:space="preserve">Notre intérêt est d’apprendre dans quelle mesure votre maladie affecte votre </w:t>
            </w:r>
            <w:r w:rsidRPr="001C0382">
              <w:rPr>
                <w:b/>
                <w:u w:val="single"/>
                <w:lang w:val="fr-CH"/>
              </w:rPr>
              <w:t>qualité de vie</w:t>
            </w:r>
            <w:r w:rsidRPr="001C0382">
              <w:rPr>
                <w:b/>
                <w:lang w:val="fr-CH"/>
              </w:rPr>
              <w:t xml:space="preserve"> dans votre quotidien.</w:t>
            </w:r>
          </w:p>
          <w:p w:rsidR="006E6C92" w:rsidRPr="001C0382" w:rsidRDefault="006E6C92" w:rsidP="00F567D2">
            <w:pPr>
              <w:rPr>
                <w:b/>
                <w:lang w:val="fr-CH"/>
              </w:rPr>
            </w:pPr>
            <w:r w:rsidRPr="001C0382">
              <w:rPr>
                <w:b/>
                <w:lang w:val="fr-CH"/>
              </w:rPr>
              <w:t xml:space="preserve">Cochez la réponse qui décrit le mieux votre capacité habituelle à accomplir les activités quotidiennes ci-après au cours </w:t>
            </w:r>
            <w:r w:rsidRPr="001C0382">
              <w:rPr>
                <w:b/>
                <w:u w:val="single"/>
                <w:lang w:val="fr-CH"/>
              </w:rPr>
              <w:t>des trois derniers jours</w:t>
            </w:r>
            <w:r w:rsidRPr="001C0382">
              <w:rPr>
                <w:b/>
                <w:lang w:val="fr-CH"/>
              </w:rPr>
              <w:t>.</w:t>
            </w:r>
          </w:p>
          <w:p w:rsidR="006E6C92" w:rsidRDefault="006E6C92" w:rsidP="00F567D2">
            <w:pPr>
              <w:rPr>
                <w:lang w:val="fr-CH"/>
              </w:rPr>
            </w:pPr>
            <w:r w:rsidRPr="00CE6B80">
              <w:rPr>
                <w:lang w:val="fr-CH"/>
              </w:rPr>
              <w:t>Veuillez marquer d’une croix la case correspondant à votre réponse</w:t>
            </w:r>
            <w:r>
              <w:rPr>
                <w:lang w:val="fr-CH"/>
              </w:rPr>
              <w:t>.</w:t>
            </w:r>
          </w:p>
          <w:p w:rsidR="006E6C92" w:rsidRDefault="006E6C92" w:rsidP="00F567D2">
            <w:pPr>
              <w:rPr>
                <w:rFonts w:cs="Arial"/>
                <w:sz w:val="24"/>
                <w:lang w:val="fr-CH" w:eastAsia="de-CH"/>
              </w:rPr>
            </w:pPr>
          </w:p>
        </w:tc>
      </w:tr>
      <w:tr w:rsidR="006E6C92" w:rsidRPr="001F16CD"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167"/>
        </w:trPr>
        <w:tc>
          <w:tcPr>
            <w:tcW w:w="8505"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CE6B80"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CE6B80">
              <w:rPr>
                <w:rFonts w:cs="Arial"/>
                <w:b/>
                <w:bCs/>
                <w:color w:val="221E20"/>
                <w:spacing w:val="1"/>
                <w:lang w:val="fr-CH"/>
              </w:rPr>
              <w:t xml:space="preserve">Faire sa toilette et s‘habiller </w:t>
            </w:r>
          </w:p>
        </w:tc>
        <w:tc>
          <w:tcPr>
            <w:tcW w:w="1134"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340"/>
        </w:trPr>
        <w:tc>
          <w:tcPr>
            <w:tcW w:w="4111" w:type="dxa"/>
            <w:vAlign w:val="center"/>
          </w:tcPr>
          <w:p w:rsidR="006E6C92" w:rsidRPr="00CE6B80" w:rsidRDefault="006E6C92" w:rsidP="00F567D2">
            <w:pPr>
              <w:spacing w:before="40" w:after="40"/>
              <w:rPr>
                <w:rFonts w:cs="Arial"/>
                <w:b/>
                <w:lang w:val="fr-CH"/>
              </w:rPr>
            </w:pPr>
          </w:p>
        </w:tc>
        <w:tc>
          <w:tcPr>
            <w:tcW w:w="992"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Sans </w:t>
            </w:r>
            <w:proofErr w:type="spellStart"/>
            <w:r w:rsidRPr="00EA30B6">
              <w:rPr>
                <w:rFonts w:asciiTheme="minorHAnsi" w:hAnsiTheme="minorHAnsi" w:cs="Arial"/>
                <w:sz w:val="20"/>
                <w:szCs w:val="20"/>
              </w:rPr>
              <w:t>aucune</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difficulté</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que</w:t>
            </w:r>
            <w:r w:rsidRPr="00EA30B6">
              <w:rPr>
                <w:rFonts w:asciiTheme="minorHAnsi" w:hAnsiTheme="minorHAnsi" w:cs="Arial"/>
                <w:sz w:val="20"/>
                <w:szCs w:val="20"/>
              </w:rPr>
              <w:t>l</w:t>
            </w:r>
            <w:r w:rsidRPr="00EA30B6">
              <w:rPr>
                <w:rFonts w:asciiTheme="minorHAnsi" w:hAnsiTheme="minorHAnsi" w:cs="Arial"/>
                <w:sz w:val="20"/>
                <w:szCs w:val="20"/>
              </w:rPr>
              <w:t>ques</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w:t>
            </w:r>
            <w:r w:rsidRPr="00EA30B6">
              <w:rPr>
                <w:rFonts w:asciiTheme="minorHAnsi" w:hAnsiTheme="minorHAnsi" w:cs="Arial"/>
                <w:sz w:val="20"/>
                <w:szCs w:val="20"/>
              </w:rPr>
              <w:t>i</w:t>
            </w:r>
            <w:r w:rsidRPr="00EA30B6">
              <w:rPr>
                <w:rFonts w:asciiTheme="minorHAnsi" w:hAnsiTheme="minorHAnsi" w:cs="Arial"/>
                <w:sz w:val="20"/>
                <w:szCs w:val="20"/>
              </w:rPr>
              <w:t>cultés</w:t>
            </w:r>
            <w:proofErr w:type="spellEnd"/>
          </w:p>
        </w:tc>
        <w:tc>
          <w:tcPr>
            <w:tcW w:w="1134" w:type="dxa"/>
          </w:tcPr>
          <w:p w:rsidR="006E6C92" w:rsidRPr="00EA30B6" w:rsidRDefault="006E6C92" w:rsidP="00F567D2">
            <w:pPr>
              <w:spacing w:before="40" w:after="40"/>
              <w:ind w:right="-108"/>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bea</w:t>
            </w:r>
            <w:r w:rsidRPr="00EA30B6">
              <w:rPr>
                <w:rFonts w:asciiTheme="minorHAnsi" w:hAnsiTheme="minorHAnsi" w:cs="Arial"/>
                <w:sz w:val="20"/>
                <w:szCs w:val="20"/>
              </w:rPr>
              <w:t>u</w:t>
            </w:r>
            <w:r w:rsidRPr="00EA30B6">
              <w:rPr>
                <w:rFonts w:asciiTheme="minorHAnsi" w:hAnsiTheme="minorHAnsi" w:cs="Arial"/>
                <w:sz w:val="20"/>
                <w:szCs w:val="20"/>
              </w:rPr>
              <w:t>coup</w:t>
            </w:r>
            <w:proofErr w:type="spellEnd"/>
            <w:r w:rsidRPr="00EA30B6">
              <w:rPr>
                <w:rFonts w:asciiTheme="minorHAnsi" w:hAnsiTheme="minorHAnsi" w:cs="Arial"/>
                <w:sz w:val="20"/>
                <w:szCs w:val="20"/>
              </w:rPr>
              <w:t xml:space="preserve"> de </w:t>
            </w:r>
            <w:proofErr w:type="spellStart"/>
            <w:r w:rsidRPr="00EA30B6">
              <w:rPr>
                <w:rFonts w:asciiTheme="minorHAnsi" w:hAnsiTheme="minorHAnsi" w:cs="Arial"/>
                <w:sz w:val="20"/>
                <w:szCs w:val="20"/>
              </w:rPr>
              <w:t>difficultés</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rPr>
              <w:t>Incapable</w:t>
            </w:r>
            <w:proofErr w:type="spellEnd"/>
            <w:r w:rsidRPr="00EA30B6">
              <w:rPr>
                <w:rFonts w:asciiTheme="minorHAnsi" w:hAnsiTheme="minorHAnsi" w:cs="Arial"/>
                <w:sz w:val="20"/>
                <w:szCs w:val="20"/>
              </w:rPr>
              <w:t xml:space="preserve"> de le faire </w:t>
            </w:r>
          </w:p>
        </w:tc>
        <w:tc>
          <w:tcPr>
            <w:tcW w:w="1134" w:type="dxa"/>
            <w:shd w:val="clear" w:color="auto" w:fill="F2F2F2" w:themeFill="background1" w:themeFillShade="F2"/>
          </w:tcPr>
          <w:p w:rsidR="006E6C92" w:rsidRDefault="006E6C92" w:rsidP="00F567D2">
            <w:pPr>
              <w:spacing w:before="40" w:after="40"/>
              <w:jc w:val="center"/>
              <w:rPr>
                <w:rFonts w:cs="Arial"/>
                <w:sz w:val="20"/>
                <w:szCs w:val="20"/>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340"/>
        </w:trPr>
        <w:tc>
          <w:tcPr>
            <w:tcW w:w="4111"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vous habillez, y compris nouer vos lacets et boutonner vos vêtements ?</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4"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192"/>
        </w:trPr>
        <w:tc>
          <w:tcPr>
            <w:tcW w:w="4111"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vous laver vos cheveux?</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4"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211"/>
        </w:trPr>
        <w:tc>
          <w:tcPr>
            <w:tcW w:w="8505"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Se (</w:t>
            </w:r>
            <w:proofErr w:type="spellStart"/>
            <w:r w:rsidRPr="00BE59C5">
              <w:rPr>
                <w:rFonts w:cs="Arial"/>
                <w:b/>
                <w:bCs/>
                <w:color w:val="221E20"/>
                <w:spacing w:val="1"/>
                <w:lang w:val="fr-CH"/>
              </w:rPr>
              <w:t>re</w:t>
            </w:r>
            <w:proofErr w:type="spellEnd"/>
            <w:r w:rsidRPr="00BE59C5">
              <w:rPr>
                <w:rFonts w:cs="Arial"/>
                <w:b/>
                <w:bCs/>
                <w:color w:val="221E20"/>
                <w:spacing w:val="1"/>
                <w:lang w:val="fr-CH"/>
              </w:rPr>
              <w:t>)lever</w:t>
            </w:r>
          </w:p>
        </w:tc>
        <w:tc>
          <w:tcPr>
            <w:tcW w:w="1134"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340"/>
        </w:trPr>
        <w:tc>
          <w:tcPr>
            <w:tcW w:w="4111" w:type="dxa"/>
            <w:vAlign w:val="center"/>
          </w:tcPr>
          <w:p w:rsidR="006E6C92" w:rsidRPr="004A1050" w:rsidRDefault="006E6C92" w:rsidP="00F567D2">
            <w:pPr>
              <w:spacing w:before="40" w:after="40"/>
              <w:rPr>
                <w:rFonts w:cs="Arial"/>
                <w:b/>
              </w:rPr>
            </w:pPr>
          </w:p>
        </w:tc>
        <w:tc>
          <w:tcPr>
            <w:tcW w:w="992"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Sans </w:t>
            </w:r>
            <w:proofErr w:type="spellStart"/>
            <w:r w:rsidRPr="00EA30B6">
              <w:rPr>
                <w:rFonts w:asciiTheme="minorHAnsi" w:hAnsiTheme="minorHAnsi" w:cs="Arial"/>
                <w:sz w:val="20"/>
                <w:szCs w:val="20"/>
              </w:rPr>
              <w:t>aucune</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difficulté</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que</w:t>
            </w:r>
            <w:r w:rsidRPr="00EA30B6">
              <w:rPr>
                <w:rFonts w:asciiTheme="minorHAnsi" w:hAnsiTheme="minorHAnsi" w:cs="Arial"/>
                <w:sz w:val="20"/>
                <w:szCs w:val="20"/>
              </w:rPr>
              <w:t>l</w:t>
            </w:r>
            <w:r w:rsidRPr="00EA30B6">
              <w:rPr>
                <w:rFonts w:asciiTheme="minorHAnsi" w:hAnsiTheme="minorHAnsi" w:cs="Arial"/>
                <w:sz w:val="20"/>
                <w:szCs w:val="20"/>
              </w:rPr>
              <w:t>ques</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w:t>
            </w:r>
            <w:r w:rsidRPr="00EA30B6">
              <w:rPr>
                <w:rFonts w:asciiTheme="minorHAnsi" w:hAnsiTheme="minorHAnsi" w:cs="Arial"/>
                <w:sz w:val="20"/>
                <w:szCs w:val="20"/>
              </w:rPr>
              <w:t>i</w:t>
            </w:r>
            <w:r w:rsidRPr="00EA30B6">
              <w:rPr>
                <w:rFonts w:asciiTheme="minorHAnsi" w:hAnsiTheme="minorHAnsi" w:cs="Arial"/>
                <w:sz w:val="20"/>
                <w:szCs w:val="20"/>
              </w:rPr>
              <w:t>cultés</w:t>
            </w:r>
            <w:proofErr w:type="spellEnd"/>
          </w:p>
        </w:tc>
        <w:tc>
          <w:tcPr>
            <w:tcW w:w="1134" w:type="dxa"/>
          </w:tcPr>
          <w:p w:rsidR="006E6C92" w:rsidRPr="00EA30B6" w:rsidRDefault="006E6C92" w:rsidP="00F567D2">
            <w:pPr>
              <w:spacing w:before="40" w:after="40"/>
              <w:ind w:right="-108"/>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bea</w:t>
            </w:r>
            <w:r w:rsidRPr="00EA30B6">
              <w:rPr>
                <w:rFonts w:asciiTheme="minorHAnsi" w:hAnsiTheme="minorHAnsi" w:cs="Arial"/>
                <w:sz w:val="20"/>
                <w:szCs w:val="20"/>
              </w:rPr>
              <w:t>u</w:t>
            </w:r>
            <w:r w:rsidRPr="00EA30B6">
              <w:rPr>
                <w:rFonts w:asciiTheme="minorHAnsi" w:hAnsiTheme="minorHAnsi" w:cs="Arial"/>
                <w:sz w:val="20"/>
                <w:szCs w:val="20"/>
              </w:rPr>
              <w:t>coup</w:t>
            </w:r>
            <w:proofErr w:type="spellEnd"/>
            <w:r w:rsidRPr="00EA30B6">
              <w:rPr>
                <w:rFonts w:asciiTheme="minorHAnsi" w:hAnsiTheme="minorHAnsi" w:cs="Arial"/>
                <w:sz w:val="20"/>
                <w:szCs w:val="20"/>
              </w:rPr>
              <w:t xml:space="preserve"> de </w:t>
            </w:r>
            <w:proofErr w:type="spellStart"/>
            <w:r w:rsidRPr="00EA30B6">
              <w:rPr>
                <w:rFonts w:asciiTheme="minorHAnsi" w:hAnsiTheme="minorHAnsi" w:cs="Arial"/>
                <w:sz w:val="20"/>
                <w:szCs w:val="20"/>
              </w:rPr>
              <w:t>difficultés</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rPr>
              <w:t>Incapable</w:t>
            </w:r>
            <w:proofErr w:type="spellEnd"/>
            <w:r w:rsidRPr="00EA30B6">
              <w:rPr>
                <w:rFonts w:asciiTheme="minorHAnsi" w:hAnsiTheme="minorHAnsi" w:cs="Arial"/>
                <w:sz w:val="20"/>
                <w:szCs w:val="20"/>
              </w:rPr>
              <w:t xml:space="preserve"> de le faire</w:t>
            </w:r>
          </w:p>
        </w:tc>
        <w:tc>
          <w:tcPr>
            <w:tcW w:w="1134" w:type="dxa"/>
            <w:shd w:val="clear" w:color="auto" w:fill="F2F2F2" w:themeFill="background1" w:themeFillShade="F2"/>
          </w:tcPr>
          <w:p w:rsidR="006E6C92" w:rsidRDefault="006E6C92" w:rsidP="00F567D2">
            <w:pPr>
              <w:spacing w:before="40" w:after="40"/>
              <w:jc w:val="center"/>
              <w:rPr>
                <w:rFonts w:cs="Arial"/>
                <w:sz w:val="20"/>
                <w:szCs w:val="20"/>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340"/>
        </w:trPr>
        <w:tc>
          <w:tcPr>
            <w:tcW w:w="4111"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vous lever d’une chaise sans utiliser les accoudoirs?</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4"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Height w:val="340"/>
        </w:trPr>
        <w:tc>
          <w:tcPr>
            <w:tcW w:w="4111"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vous mettre au lit et de vous lever du lit?</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4" w:type="dxa"/>
            <w:shd w:val="clear" w:color="auto" w:fill="F2F2F2" w:themeFill="background1" w:themeFillShade="F2"/>
          </w:tcPr>
          <w:p w:rsidR="006E6C92" w:rsidRDefault="006E6C92" w:rsidP="00F567D2">
            <w:pPr>
              <w:spacing w:before="40" w:after="40"/>
              <w:jc w:val="center"/>
              <w:rPr>
                <w:rFonts w:cs="Arial"/>
              </w:rPr>
            </w:pPr>
          </w:p>
        </w:tc>
      </w:tr>
    </w:tbl>
    <w:p w:rsidR="00F44A96" w:rsidRDefault="00F44A96" w:rsidP="00F44A96">
      <w:pPr>
        <w:rPr>
          <w:rFonts w:cs="Arial"/>
          <w:sz w:val="24"/>
          <w:lang w:eastAsia="de-CH"/>
        </w:rPr>
      </w:pPr>
    </w:p>
    <w:p w:rsidR="00F44A96" w:rsidRDefault="00F44A96">
      <w:pPr>
        <w:rPr>
          <w:rFonts w:cs="Arial"/>
          <w:sz w:val="24"/>
          <w:lang w:eastAsia="de-CH"/>
        </w:rPr>
      </w:pPr>
    </w:p>
    <w:p w:rsidR="00A11BA6" w:rsidRDefault="00A11BA6">
      <w:pPr>
        <w:rPr>
          <w:rFonts w:cs="Arial"/>
          <w:sz w:val="24"/>
          <w:lang w:eastAsia="de-CH"/>
        </w:rPr>
      </w:pPr>
      <w:r>
        <w:rPr>
          <w:rFonts w:cs="Arial"/>
          <w:sz w:val="24"/>
          <w:lang w:eastAsia="de-CH"/>
        </w:rPr>
        <w:br w:type="page"/>
      </w:r>
    </w:p>
    <w:tbl>
      <w:tblPr>
        <w:tblStyle w:val="Tabellen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9"/>
        <w:gridCol w:w="1134"/>
        <w:gridCol w:w="1134"/>
        <w:gridCol w:w="1134"/>
        <w:gridCol w:w="1091"/>
        <w:gridCol w:w="1177"/>
      </w:tblGrid>
      <w:tr w:rsidR="006E6C92" w:rsidRPr="00BE59C5" w:rsidTr="00F567D2">
        <w:trPr>
          <w:trHeight w:val="274"/>
        </w:trPr>
        <w:tc>
          <w:tcPr>
            <w:tcW w:w="8462"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Manger</w:t>
            </w:r>
          </w:p>
        </w:tc>
        <w:tc>
          <w:tcPr>
            <w:tcW w:w="1177"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4A1050" w:rsidTr="00F567D2">
        <w:trPr>
          <w:trHeight w:val="340"/>
        </w:trPr>
        <w:tc>
          <w:tcPr>
            <w:tcW w:w="3969" w:type="dxa"/>
            <w:vAlign w:val="center"/>
          </w:tcPr>
          <w:p w:rsidR="006E6C92" w:rsidRPr="004A1050" w:rsidRDefault="006E6C92" w:rsidP="00F567D2">
            <w:pPr>
              <w:spacing w:before="40" w:after="40"/>
              <w:rPr>
                <w:rFonts w:cs="Arial"/>
                <w:b/>
              </w:rPr>
            </w:pPr>
          </w:p>
        </w:tc>
        <w:tc>
          <w:tcPr>
            <w:tcW w:w="1134" w:type="dxa"/>
          </w:tcPr>
          <w:p w:rsidR="006E6C92" w:rsidRPr="00EA30B6" w:rsidRDefault="006E6C92" w:rsidP="00F567D2">
            <w:pPr>
              <w:spacing w:before="40" w:after="40"/>
              <w:ind w:left="34"/>
              <w:jc w:val="center"/>
              <w:rPr>
                <w:rFonts w:asciiTheme="minorHAnsi" w:hAnsiTheme="minorHAnsi" w:cs="Arial"/>
                <w:sz w:val="20"/>
                <w:szCs w:val="20"/>
              </w:rPr>
            </w:pPr>
            <w:r w:rsidRPr="00EA30B6">
              <w:rPr>
                <w:rFonts w:asciiTheme="minorHAnsi" w:hAnsiTheme="minorHAnsi" w:cs="Arial"/>
                <w:sz w:val="20"/>
                <w:szCs w:val="20"/>
              </w:rPr>
              <w:t xml:space="preserve">Sans </w:t>
            </w:r>
            <w:proofErr w:type="spellStart"/>
            <w:r w:rsidRPr="00EA30B6">
              <w:rPr>
                <w:rFonts w:asciiTheme="minorHAnsi" w:hAnsiTheme="minorHAnsi" w:cs="Arial"/>
                <w:sz w:val="20"/>
                <w:szCs w:val="20"/>
              </w:rPr>
              <w:t>aucune</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difficulté</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que</w:t>
            </w:r>
            <w:r w:rsidRPr="00EA30B6">
              <w:rPr>
                <w:rFonts w:asciiTheme="minorHAnsi" w:hAnsiTheme="minorHAnsi" w:cs="Arial"/>
                <w:sz w:val="20"/>
                <w:szCs w:val="20"/>
              </w:rPr>
              <w:t>l</w:t>
            </w:r>
            <w:r w:rsidRPr="00EA30B6">
              <w:rPr>
                <w:rFonts w:asciiTheme="minorHAnsi" w:hAnsiTheme="minorHAnsi" w:cs="Arial"/>
                <w:sz w:val="20"/>
                <w:szCs w:val="20"/>
              </w:rPr>
              <w:t>ques</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w:t>
            </w:r>
            <w:r w:rsidRPr="00EA30B6">
              <w:rPr>
                <w:rFonts w:asciiTheme="minorHAnsi" w:hAnsiTheme="minorHAnsi" w:cs="Arial"/>
                <w:sz w:val="20"/>
                <w:szCs w:val="20"/>
              </w:rPr>
              <w:t>i</w:t>
            </w:r>
            <w:r w:rsidRPr="00EA30B6">
              <w:rPr>
                <w:rFonts w:asciiTheme="minorHAnsi" w:hAnsiTheme="minorHAnsi" w:cs="Arial"/>
                <w:sz w:val="20"/>
                <w:szCs w:val="20"/>
              </w:rPr>
              <w:t>cultés</w:t>
            </w:r>
            <w:proofErr w:type="spellEnd"/>
          </w:p>
        </w:tc>
        <w:tc>
          <w:tcPr>
            <w:tcW w:w="1134" w:type="dxa"/>
          </w:tcPr>
          <w:p w:rsidR="006E6C92" w:rsidRPr="00EA30B6" w:rsidRDefault="006E6C92" w:rsidP="00F567D2">
            <w:pPr>
              <w:spacing w:before="40" w:after="40"/>
              <w:ind w:right="-108"/>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bea</w:t>
            </w:r>
            <w:r w:rsidRPr="00EA30B6">
              <w:rPr>
                <w:rFonts w:asciiTheme="minorHAnsi" w:hAnsiTheme="minorHAnsi" w:cs="Arial"/>
                <w:sz w:val="20"/>
                <w:szCs w:val="20"/>
              </w:rPr>
              <w:t>u</w:t>
            </w:r>
            <w:r w:rsidRPr="00EA30B6">
              <w:rPr>
                <w:rFonts w:asciiTheme="minorHAnsi" w:hAnsiTheme="minorHAnsi" w:cs="Arial"/>
                <w:sz w:val="20"/>
                <w:szCs w:val="20"/>
              </w:rPr>
              <w:t>coup</w:t>
            </w:r>
            <w:proofErr w:type="spellEnd"/>
            <w:r w:rsidRPr="00EA30B6">
              <w:rPr>
                <w:rFonts w:asciiTheme="minorHAnsi" w:hAnsiTheme="minorHAnsi" w:cs="Arial"/>
                <w:sz w:val="20"/>
                <w:szCs w:val="20"/>
              </w:rPr>
              <w:t xml:space="preserve"> de </w:t>
            </w:r>
            <w:proofErr w:type="spellStart"/>
            <w:r w:rsidRPr="00EA30B6">
              <w:rPr>
                <w:rFonts w:asciiTheme="minorHAnsi" w:hAnsiTheme="minorHAnsi" w:cs="Arial"/>
                <w:sz w:val="20"/>
                <w:szCs w:val="20"/>
              </w:rPr>
              <w:t>difficultés</w:t>
            </w:r>
            <w:proofErr w:type="spellEnd"/>
          </w:p>
        </w:tc>
        <w:tc>
          <w:tcPr>
            <w:tcW w:w="1091" w:type="dxa"/>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rPr>
              <w:t>Incapable</w:t>
            </w:r>
            <w:proofErr w:type="spellEnd"/>
            <w:r w:rsidRPr="00EA30B6">
              <w:rPr>
                <w:rFonts w:asciiTheme="minorHAnsi" w:hAnsiTheme="minorHAnsi" w:cs="Arial"/>
                <w:sz w:val="20"/>
                <w:szCs w:val="20"/>
              </w:rPr>
              <w:t xml:space="preserve"> de le faire</w:t>
            </w:r>
          </w:p>
        </w:tc>
        <w:tc>
          <w:tcPr>
            <w:tcW w:w="1177" w:type="dxa"/>
            <w:shd w:val="clear" w:color="auto" w:fill="F2F2F2" w:themeFill="background1" w:themeFillShade="F2"/>
          </w:tcPr>
          <w:p w:rsidR="006E6C92" w:rsidRDefault="006E6C92" w:rsidP="00F567D2">
            <w:pPr>
              <w:spacing w:before="40" w:after="40"/>
              <w:jc w:val="center"/>
              <w:rPr>
                <w:rFonts w:cs="Arial"/>
                <w:sz w:val="20"/>
                <w:szCs w:val="20"/>
              </w:rPr>
            </w:pPr>
          </w:p>
        </w:tc>
      </w:tr>
      <w:tr w:rsidR="006E6C92" w:rsidRPr="000E3395" w:rsidTr="00F567D2">
        <w:trPr>
          <w:trHeight w:val="340"/>
        </w:trPr>
        <w:tc>
          <w:tcPr>
            <w:tcW w:w="3969"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couper votre viande avec le couteau?</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3969"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 xml:space="preserve">Etes-vous capable de porter à votre </w:t>
            </w:r>
            <w:proofErr w:type="spellStart"/>
            <w:r w:rsidRPr="00EA30B6">
              <w:rPr>
                <w:rFonts w:asciiTheme="minorHAnsi" w:hAnsiTheme="minorHAnsi" w:cs="Arial"/>
                <w:lang w:val="fr-CH"/>
              </w:rPr>
              <w:t>boucheune</w:t>
            </w:r>
            <w:proofErr w:type="spellEnd"/>
            <w:r w:rsidRPr="00EA30B6">
              <w:rPr>
                <w:rFonts w:asciiTheme="minorHAnsi" w:hAnsiTheme="minorHAnsi" w:cs="Arial"/>
                <w:lang w:val="fr-CH"/>
              </w:rPr>
              <w:t xml:space="preserve"> tasse ou un verre plein?</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3969"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d’ouvrir une no</w:t>
            </w:r>
            <w:r w:rsidRPr="00EA30B6">
              <w:rPr>
                <w:rFonts w:asciiTheme="minorHAnsi" w:hAnsiTheme="minorHAnsi" w:cs="Arial"/>
                <w:lang w:val="fr-CH"/>
              </w:rPr>
              <w:t>u</w:t>
            </w:r>
            <w:r w:rsidRPr="00EA30B6">
              <w:rPr>
                <w:rFonts w:asciiTheme="minorHAnsi" w:hAnsiTheme="minorHAnsi" w:cs="Arial"/>
                <w:lang w:val="fr-CH"/>
              </w:rPr>
              <w:t>velle brique de lait?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rPr>
          <w:trHeight w:val="250"/>
        </w:trPr>
        <w:tc>
          <w:tcPr>
            <w:tcW w:w="8462"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Marcher</w:t>
            </w:r>
          </w:p>
        </w:tc>
        <w:tc>
          <w:tcPr>
            <w:tcW w:w="1177"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4A1050" w:rsidTr="00F567D2">
        <w:trPr>
          <w:trHeight w:val="340"/>
        </w:trPr>
        <w:tc>
          <w:tcPr>
            <w:tcW w:w="3969" w:type="dxa"/>
            <w:vAlign w:val="center"/>
          </w:tcPr>
          <w:p w:rsidR="006E6C92" w:rsidRPr="004A1050" w:rsidRDefault="006E6C92" w:rsidP="00F567D2">
            <w:pPr>
              <w:spacing w:before="40" w:after="40"/>
              <w:rPr>
                <w:rFonts w:cs="Arial"/>
                <w:b/>
              </w:rPr>
            </w:pPr>
          </w:p>
        </w:tc>
        <w:tc>
          <w:tcPr>
            <w:tcW w:w="1134"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Sans </w:t>
            </w:r>
            <w:proofErr w:type="spellStart"/>
            <w:r w:rsidRPr="00EA30B6">
              <w:rPr>
                <w:rFonts w:asciiTheme="minorHAnsi" w:hAnsiTheme="minorHAnsi" w:cs="Arial"/>
                <w:sz w:val="20"/>
                <w:szCs w:val="20"/>
              </w:rPr>
              <w:t>aucune</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difficulté</w:t>
            </w:r>
            <w:proofErr w:type="spellEnd"/>
          </w:p>
        </w:tc>
        <w:tc>
          <w:tcPr>
            <w:tcW w:w="1134" w:type="dxa"/>
          </w:tcPr>
          <w:p w:rsidR="006E6C92" w:rsidRPr="00EA30B6" w:rsidRDefault="006E6C92" w:rsidP="00F567D2">
            <w:pPr>
              <w:spacing w:before="40" w:after="40"/>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que</w:t>
            </w:r>
            <w:r w:rsidRPr="00EA30B6">
              <w:rPr>
                <w:rFonts w:asciiTheme="minorHAnsi" w:hAnsiTheme="minorHAnsi" w:cs="Arial"/>
                <w:sz w:val="20"/>
                <w:szCs w:val="20"/>
              </w:rPr>
              <w:t>l</w:t>
            </w:r>
            <w:r w:rsidRPr="00EA30B6">
              <w:rPr>
                <w:rFonts w:asciiTheme="minorHAnsi" w:hAnsiTheme="minorHAnsi" w:cs="Arial"/>
                <w:sz w:val="20"/>
                <w:szCs w:val="20"/>
              </w:rPr>
              <w:t>ques</w:t>
            </w:r>
            <w:proofErr w:type="spellEnd"/>
            <w:r w:rsidRPr="00EA30B6">
              <w:rPr>
                <w:rFonts w:asciiTheme="minorHAnsi" w:hAnsiTheme="minorHAnsi" w:cs="Arial"/>
                <w:sz w:val="20"/>
                <w:szCs w:val="20"/>
              </w:rPr>
              <w:t xml:space="preserve"> </w:t>
            </w:r>
            <w:proofErr w:type="spellStart"/>
            <w:r w:rsidRPr="00EA30B6">
              <w:rPr>
                <w:rFonts w:asciiTheme="minorHAnsi" w:hAnsiTheme="minorHAnsi" w:cs="Arial"/>
                <w:sz w:val="20"/>
                <w:szCs w:val="20"/>
              </w:rPr>
              <w:t>diff</w:t>
            </w:r>
            <w:r w:rsidRPr="00EA30B6">
              <w:rPr>
                <w:rFonts w:asciiTheme="minorHAnsi" w:hAnsiTheme="minorHAnsi" w:cs="Arial"/>
                <w:sz w:val="20"/>
                <w:szCs w:val="20"/>
              </w:rPr>
              <w:t>i</w:t>
            </w:r>
            <w:r w:rsidRPr="00EA30B6">
              <w:rPr>
                <w:rFonts w:asciiTheme="minorHAnsi" w:hAnsiTheme="minorHAnsi" w:cs="Arial"/>
                <w:sz w:val="20"/>
                <w:szCs w:val="20"/>
              </w:rPr>
              <w:t>cultés</w:t>
            </w:r>
            <w:proofErr w:type="spellEnd"/>
          </w:p>
        </w:tc>
        <w:tc>
          <w:tcPr>
            <w:tcW w:w="1134" w:type="dxa"/>
          </w:tcPr>
          <w:p w:rsidR="006E6C92" w:rsidRPr="00EA30B6" w:rsidRDefault="006E6C92" w:rsidP="00F567D2">
            <w:pPr>
              <w:spacing w:before="40" w:after="40"/>
              <w:ind w:right="-108"/>
              <w:jc w:val="center"/>
              <w:rPr>
                <w:rFonts w:asciiTheme="minorHAnsi" w:hAnsiTheme="minorHAnsi" w:cs="Arial"/>
                <w:sz w:val="20"/>
                <w:szCs w:val="20"/>
              </w:rPr>
            </w:pPr>
            <w:r w:rsidRPr="00EA30B6">
              <w:rPr>
                <w:rFonts w:asciiTheme="minorHAnsi" w:hAnsiTheme="minorHAnsi" w:cs="Arial"/>
                <w:sz w:val="20"/>
                <w:szCs w:val="20"/>
              </w:rPr>
              <w:t xml:space="preserve">Avec </w:t>
            </w:r>
            <w:proofErr w:type="spellStart"/>
            <w:r w:rsidRPr="00EA30B6">
              <w:rPr>
                <w:rFonts w:asciiTheme="minorHAnsi" w:hAnsiTheme="minorHAnsi" w:cs="Arial"/>
                <w:sz w:val="20"/>
                <w:szCs w:val="20"/>
              </w:rPr>
              <w:t>bea</w:t>
            </w:r>
            <w:r w:rsidRPr="00EA30B6">
              <w:rPr>
                <w:rFonts w:asciiTheme="minorHAnsi" w:hAnsiTheme="minorHAnsi" w:cs="Arial"/>
                <w:sz w:val="20"/>
                <w:szCs w:val="20"/>
              </w:rPr>
              <w:t>u</w:t>
            </w:r>
            <w:r w:rsidRPr="00EA30B6">
              <w:rPr>
                <w:rFonts w:asciiTheme="minorHAnsi" w:hAnsiTheme="minorHAnsi" w:cs="Arial"/>
                <w:sz w:val="20"/>
                <w:szCs w:val="20"/>
              </w:rPr>
              <w:t>coup</w:t>
            </w:r>
            <w:proofErr w:type="spellEnd"/>
            <w:r w:rsidRPr="00EA30B6">
              <w:rPr>
                <w:rFonts w:asciiTheme="minorHAnsi" w:hAnsiTheme="minorHAnsi" w:cs="Arial"/>
                <w:sz w:val="20"/>
                <w:szCs w:val="20"/>
              </w:rPr>
              <w:t xml:space="preserve"> de </w:t>
            </w:r>
            <w:proofErr w:type="spellStart"/>
            <w:r w:rsidRPr="00EA30B6">
              <w:rPr>
                <w:rFonts w:asciiTheme="minorHAnsi" w:hAnsiTheme="minorHAnsi" w:cs="Arial"/>
                <w:sz w:val="20"/>
                <w:szCs w:val="20"/>
              </w:rPr>
              <w:t>difficultés</w:t>
            </w:r>
            <w:proofErr w:type="spellEnd"/>
          </w:p>
        </w:tc>
        <w:tc>
          <w:tcPr>
            <w:tcW w:w="1091" w:type="dxa"/>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rPr>
              <w:t>Incapable</w:t>
            </w:r>
            <w:proofErr w:type="spellEnd"/>
            <w:r w:rsidRPr="00EA30B6">
              <w:rPr>
                <w:rFonts w:asciiTheme="minorHAnsi" w:hAnsiTheme="minorHAnsi" w:cs="Arial"/>
                <w:sz w:val="20"/>
                <w:szCs w:val="20"/>
              </w:rPr>
              <w:t xml:space="preserve"> de le faire</w:t>
            </w:r>
          </w:p>
        </w:tc>
        <w:tc>
          <w:tcPr>
            <w:tcW w:w="1177" w:type="dxa"/>
            <w:shd w:val="clear" w:color="auto" w:fill="F2F2F2" w:themeFill="background1" w:themeFillShade="F2"/>
          </w:tcPr>
          <w:p w:rsidR="006E6C92" w:rsidRDefault="006E6C92" w:rsidP="00F567D2">
            <w:pPr>
              <w:spacing w:before="40" w:after="40"/>
              <w:jc w:val="center"/>
              <w:rPr>
                <w:rFonts w:cs="Arial"/>
                <w:sz w:val="20"/>
                <w:szCs w:val="20"/>
              </w:rPr>
            </w:pPr>
          </w:p>
        </w:tc>
      </w:tr>
      <w:tr w:rsidR="006E6C92" w:rsidRPr="000E3395" w:rsidTr="00F567D2">
        <w:trPr>
          <w:trHeight w:val="340"/>
        </w:trPr>
        <w:tc>
          <w:tcPr>
            <w:tcW w:w="3969"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marcher en te</w:t>
            </w:r>
            <w:r w:rsidRPr="00EA30B6">
              <w:rPr>
                <w:rFonts w:asciiTheme="minorHAnsi" w:hAnsiTheme="minorHAnsi" w:cs="Arial"/>
                <w:lang w:val="fr-CH"/>
              </w:rPr>
              <w:t>r</w:t>
            </w:r>
            <w:r w:rsidRPr="00EA30B6">
              <w:rPr>
                <w:rFonts w:asciiTheme="minorHAnsi" w:hAnsiTheme="minorHAnsi" w:cs="Arial"/>
                <w:lang w:val="fr-CH"/>
              </w:rPr>
              <w:t>rain plat à l‘</w:t>
            </w:r>
            <w:proofErr w:type="spellStart"/>
            <w:r w:rsidRPr="00EA30B6">
              <w:rPr>
                <w:rFonts w:asciiTheme="minorHAnsi" w:hAnsiTheme="minorHAnsi" w:cs="Arial"/>
                <w:lang w:val="fr-CH"/>
              </w:rPr>
              <w:t>extrérieur</w:t>
            </w:r>
            <w:proofErr w:type="spellEnd"/>
            <w:r w:rsidRPr="00EA30B6">
              <w:rPr>
                <w:rFonts w:asciiTheme="minorHAnsi" w:hAnsiTheme="minorHAnsi" w:cs="Arial"/>
                <w:lang w:val="fr-CH"/>
              </w:rPr>
              <w: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3969" w:type="dxa"/>
            <w:vAlign w:val="center"/>
          </w:tcPr>
          <w:p w:rsidR="006E6C92" w:rsidRPr="00EA30B6" w:rsidRDefault="006E6C92" w:rsidP="006E6C92">
            <w:pPr>
              <w:numPr>
                <w:ilvl w:val="1"/>
                <w:numId w:val="44"/>
              </w:numPr>
              <w:spacing w:before="40" w:after="40"/>
              <w:ind w:left="318" w:hanging="318"/>
              <w:rPr>
                <w:rFonts w:asciiTheme="minorHAnsi" w:hAnsiTheme="minorHAnsi" w:cs="Arial"/>
                <w:lang w:val="fr-CH"/>
              </w:rPr>
            </w:pPr>
            <w:r w:rsidRPr="00EA30B6">
              <w:rPr>
                <w:rFonts w:asciiTheme="minorHAnsi" w:hAnsiTheme="minorHAnsi" w:cs="Arial"/>
                <w:lang w:val="fr-CH"/>
              </w:rPr>
              <w:t>Etes-vous capable de monter les esc</w:t>
            </w:r>
            <w:r w:rsidRPr="00EA30B6">
              <w:rPr>
                <w:rFonts w:asciiTheme="minorHAnsi" w:hAnsiTheme="minorHAnsi" w:cs="Arial"/>
                <w:lang w:val="fr-CH"/>
              </w:rPr>
              <w:t>a</w:t>
            </w:r>
            <w:r w:rsidRPr="00EA30B6">
              <w:rPr>
                <w:rFonts w:asciiTheme="minorHAnsi" w:hAnsiTheme="minorHAnsi" w:cs="Arial"/>
                <w:lang w:val="fr-CH"/>
              </w:rPr>
              <w:t>liers?</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rPr>
          <w:trHeight w:val="250"/>
        </w:trPr>
        <w:tc>
          <w:tcPr>
            <w:tcW w:w="8462"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proofErr w:type="spellStart"/>
            <w:r w:rsidRPr="00BE59C5">
              <w:rPr>
                <w:rFonts w:cs="Arial"/>
                <w:b/>
                <w:bCs/>
                <w:color w:val="221E20"/>
                <w:spacing w:val="1"/>
                <w:lang w:val="fr-CH"/>
              </w:rPr>
              <w:t>Accessoirs</w:t>
            </w:r>
            <w:proofErr w:type="spellEnd"/>
            <w:r w:rsidRPr="00BE59C5">
              <w:rPr>
                <w:rFonts w:cs="Arial"/>
                <w:b/>
                <w:bCs/>
                <w:color w:val="221E20"/>
                <w:spacing w:val="1"/>
                <w:lang w:val="fr-CH"/>
              </w:rPr>
              <w:t xml:space="preserve"> ou appareils</w:t>
            </w:r>
          </w:p>
        </w:tc>
        <w:tc>
          <w:tcPr>
            <w:tcW w:w="1177"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1F16CD" w:rsidTr="00F567D2">
        <w:trPr>
          <w:trHeight w:val="340"/>
        </w:trPr>
        <w:tc>
          <w:tcPr>
            <w:tcW w:w="8462" w:type="dxa"/>
            <w:gridSpan w:val="5"/>
          </w:tcPr>
          <w:p w:rsidR="006E6C92" w:rsidRPr="00EA30B6" w:rsidRDefault="006E6C92" w:rsidP="006E6C92">
            <w:pPr>
              <w:numPr>
                <w:ilvl w:val="1"/>
                <w:numId w:val="44"/>
              </w:numPr>
              <w:tabs>
                <w:tab w:val="clear" w:pos="1440"/>
              </w:tabs>
              <w:spacing w:before="40" w:after="40"/>
              <w:ind w:left="601" w:hanging="611"/>
              <w:rPr>
                <w:rFonts w:asciiTheme="minorHAnsi" w:hAnsiTheme="minorHAnsi" w:cs="Arial"/>
                <w:lang w:val="fr-CH"/>
              </w:rPr>
            </w:pPr>
            <w:r w:rsidRPr="00EA30B6">
              <w:rPr>
                <w:rFonts w:asciiTheme="minorHAnsi" w:hAnsiTheme="minorHAnsi" w:cs="Arial"/>
                <w:lang w:val="fr-CH"/>
              </w:rPr>
              <w:t xml:space="preserve">Avez-vous normalement besoin  </w:t>
            </w:r>
            <w:r w:rsidRPr="00EA30B6">
              <w:rPr>
                <w:rFonts w:asciiTheme="minorHAnsi" w:hAnsiTheme="minorHAnsi" w:cs="Arial"/>
                <w:b/>
                <w:lang w:val="fr-CH"/>
              </w:rPr>
              <w:t>d’</w:t>
            </w:r>
            <w:proofErr w:type="spellStart"/>
            <w:r w:rsidRPr="00EA30B6">
              <w:rPr>
                <w:rFonts w:asciiTheme="minorHAnsi" w:hAnsiTheme="minorHAnsi" w:cs="Arial"/>
                <w:b/>
                <w:lang w:val="fr-CH"/>
              </w:rPr>
              <w:t>accessoirs</w:t>
            </w:r>
            <w:proofErr w:type="spellEnd"/>
            <w:r w:rsidRPr="00EA30B6">
              <w:rPr>
                <w:rFonts w:asciiTheme="minorHAnsi" w:hAnsiTheme="minorHAnsi" w:cs="Arial"/>
                <w:b/>
                <w:lang w:val="fr-CH"/>
              </w:rPr>
              <w:t xml:space="preserve"> ou d’appareils</w:t>
            </w:r>
            <w:r w:rsidRPr="00EA30B6">
              <w:rPr>
                <w:rFonts w:asciiTheme="minorHAnsi" w:hAnsiTheme="minorHAnsi" w:cs="Arial"/>
                <w:lang w:val="fr-CH"/>
              </w:rPr>
              <w:t xml:space="preserve"> pour les activités su</w:t>
            </w:r>
            <w:r w:rsidRPr="00EA30B6">
              <w:rPr>
                <w:rFonts w:asciiTheme="minorHAnsi" w:hAnsiTheme="minorHAnsi" w:cs="Arial"/>
                <w:lang w:val="fr-CH"/>
              </w:rPr>
              <w:t>i</w:t>
            </w:r>
            <w:r w:rsidRPr="00EA30B6">
              <w:rPr>
                <w:rFonts w:asciiTheme="minorHAnsi" w:hAnsiTheme="minorHAnsi" w:cs="Arial"/>
                <w:lang w:val="fr-CH"/>
              </w:rPr>
              <w:t>vantes?</w:t>
            </w:r>
          </w:p>
        </w:tc>
        <w:tc>
          <w:tcPr>
            <w:tcW w:w="1177" w:type="dxa"/>
            <w:shd w:val="clear" w:color="auto" w:fill="F2F2F2" w:themeFill="background1" w:themeFillShade="F2"/>
          </w:tcPr>
          <w:p w:rsidR="006E6C92" w:rsidRPr="004862B3" w:rsidRDefault="006E6C92" w:rsidP="00F567D2">
            <w:pPr>
              <w:spacing w:before="40" w:after="40"/>
              <w:ind w:left="1080"/>
              <w:rPr>
                <w:rFonts w:cs="Arial"/>
                <w:lang w:val="fr-CH"/>
              </w:rPr>
            </w:pPr>
          </w:p>
        </w:tc>
      </w:tr>
      <w:tr w:rsidR="006E6C92" w:rsidRPr="000E3395" w:rsidTr="00F567D2">
        <w:trPr>
          <w:trHeight w:val="340"/>
        </w:trPr>
        <w:tc>
          <w:tcPr>
            <w:tcW w:w="6237" w:type="dxa"/>
            <w:gridSpan w:val="3"/>
          </w:tcPr>
          <w:p w:rsidR="006E6C92" w:rsidRPr="004862B3" w:rsidRDefault="006E6C92" w:rsidP="00F567D2">
            <w:pPr>
              <w:tabs>
                <w:tab w:val="left" w:pos="601"/>
              </w:tabs>
              <w:spacing w:before="40" w:after="40"/>
              <w:ind w:left="-10"/>
              <w:rPr>
                <w:rFonts w:cs="Arial"/>
                <w:lang w:val="fr-CH"/>
              </w:rPr>
            </w:pPr>
          </w:p>
        </w:tc>
        <w:tc>
          <w:tcPr>
            <w:tcW w:w="1134" w:type="dxa"/>
          </w:tcPr>
          <w:p w:rsidR="006E6C92" w:rsidRPr="000E3395" w:rsidRDefault="006E6C92" w:rsidP="00F567D2">
            <w:pPr>
              <w:tabs>
                <w:tab w:val="left" w:pos="1080"/>
              </w:tabs>
              <w:spacing w:before="40" w:after="40"/>
              <w:ind w:left="-10"/>
              <w:jc w:val="center"/>
              <w:rPr>
                <w:rFonts w:cs="Arial"/>
              </w:rPr>
            </w:pPr>
            <w:r>
              <w:rPr>
                <w:rFonts w:cs="Arial"/>
              </w:rPr>
              <w:t>Non</w:t>
            </w:r>
          </w:p>
        </w:tc>
        <w:tc>
          <w:tcPr>
            <w:tcW w:w="1091" w:type="dxa"/>
          </w:tcPr>
          <w:p w:rsidR="006E6C92" w:rsidRPr="000E3395" w:rsidRDefault="006E6C92" w:rsidP="00F567D2">
            <w:pPr>
              <w:tabs>
                <w:tab w:val="left" w:pos="1080"/>
              </w:tabs>
              <w:spacing w:before="40" w:after="40"/>
              <w:ind w:left="-10"/>
              <w:jc w:val="center"/>
              <w:rPr>
                <w:rFonts w:cs="Arial"/>
              </w:rPr>
            </w:pPr>
            <w:proofErr w:type="spellStart"/>
            <w:r>
              <w:rPr>
                <w:rFonts w:cs="Arial"/>
              </w:rPr>
              <w:t>Oui</w:t>
            </w:r>
            <w:proofErr w:type="spellEnd"/>
          </w:p>
        </w:tc>
        <w:tc>
          <w:tcPr>
            <w:tcW w:w="1177" w:type="dxa"/>
            <w:shd w:val="clear" w:color="auto" w:fill="F2F2F2" w:themeFill="background1" w:themeFillShade="F2"/>
          </w:tcPr>
          <w:p w:rsidR="006E6C92" w:rsidRDefault="006E6C92" w:rsidP="00F567D2">
            <w:pPr>
              <w:tabs>
                <w:tab w:val="left" w:pos="1080"/>
              </w:tabs>
              <w:spacing w:before="40" w:after="40"/>
              <w:ind w:left="-10"/>
              <w:jc w:val="center"/>
              <w:rPr>
                <w:rFonts w:cs="Arial"/>
              </w:rPr>
            </w:pPr>
          </w:p>
        </w:tc>
      </w:tr>
      <w:tr w:rsidR="006E6C92" w:rsidRPr="000E3395" w:rsidTr="00F567D2">
        <w:trPr>
          <w:trHeight w:val="340"/>
        </w:trPr>
        <w:tc>
          <w:tcPr>
            <w:tcW w:w="6237" w:type="dxa"/>
            <w:gridSpan w:val="3"/>
          </w:tcPr>
          <w:p w:rsidR="006E6C92" w:rsidRPr="00EA30B6" w:rsidRDefault="006E6C92" w:rsidP="00F567D2">
            <w:pPr>
              <w:tabs>
                <w:tab w:val="left" w:pos="601"/>
              </w:tabs>
              <w:spacing w:before="40" w:after="40"/>
              <w:ind w:left="601" w:hanging="142"/>
              <w:rPr>
                <w:rFonts w:asciiTheme="minorHAnsi" w:hAnsiTheme="minorHAnsi" w:cs="Arial"/>
                <w:lang w:val="fr-CH"/>
              </w:rPr>
            </w:pPr>
            <w:r w:rsidRPr="00EA30B6">
              <w:rPr>
                <w:rFonts w:asciiTheme="minorHAnsi" w:hAnsiTheme="minorHAnsi" w:cs="Arial"/>
                <w:lang w:val="fr-CH"/>
              </w:rPr>
              <w:t>a)</w:t>
            </w:r>
            <w:r w:rsidRPr="00EA30B6">
              <w:rPr>
                <w:rFonts w:asciiTheme="minorHAnsi" w:hAnsiTheme="minorHAnsi" w:cs="Arial"/>
                <w:lang w:val="fr-CH"/>
              </w:rPr>
              <w:tab/>
              <w:t>faire sa toilette et s‘habiller</w:t>
            </w:r>
          </w:p>
          <w:p w:rsidR="006E6C92" w:rsidRPr="00EA30B6" w:rsidRDefault="006E6C92" w:rsidP="00F567D2">
            <w:pPr>
              <w:tabs>
                <w:tab w:val="left" w:pos="601"/>
              </w:tabs>
              <w:spacing w:before="40" w:after="40"/>
              <w:ind w:left="743" w:hanging="743"/>
              <w:rPr>
                <w:rFonts w:asciiTheme="minorHAnsi" w:hAnsiTheme="minorHAnsi" w:cs="Arial"/>
                <w:lang w:val="fr-CH"/>
              </w:rPr>
            </w:pPr>
            <w:r w:rsidRPr="00EA30B6">
              <w:rPr>
                <w:rFonts w:asciiTheme="minorHAnsi" w:hAnsiTheme="minorHAnsi" w:cs="Arial"/>
                <w:lang w:val="fr-CH"/>
              </w:rPr>
              <w:tab/>
              <w:t>(p. ex. Chausse-pied, enfile-bouton, enfile-collants, etc.)</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b)</w:t>
            </w:r>
            <w:r w:rsidRPr="00EA30B6">
              <w:rPr>
                <w:rFonts w:asciiTheme="minorHAnsi" w:hAnsiTheme="minorHAnsi" w:cs="Arial"/>
                <w:lang w:val="fr-CH"/>
              </w:rPr>
              <w:tab/>
              <w:t>se lever (p. ex. Chaise avec accoudoirs, chaise spéciale)</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c)</w:t>
            </w:r>
            <w:r w:rsidRPr="00EA30B6">
              <w:rPr>
                <w:rFonts w:asciiTheme="minorHAnsi" w:hAnsiTheme="minorHAnsi" w:cs="Arial"/>
                <w:lang w:val="fr-CH"/>
              </w:rPr>
              <w:tab/>
              <w:t>Manger (p.ex. couverts spéciaux)</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d)</w:t>
            </w:r>
            <w:r w:rsidRPr="00EA30B6">
              <w:rPr>
                <w:rFonts w:asciiTheme="minorHAnsi" w:hAnsiTheme="minorHAnsi" w:cs="Arial"/>
                <w:lang w:val="fr-CH"/>
              </w:rPr>
              <w:tab/>
              <w:t>Marcher (p.ex. Canne, béquilles, déambulateur)</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91"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0"/>
        </w:trPr>
        <w:tc>
          <w:tcPr>
            <w:tcW w:w="8462" w:type="dxa"/>
            <w:gridSpan w:val="5"/>
            <w:tcBorders>
              <w:top w:val="nil"/>
              <w:left w:val="nil"/>
              <w:bottom w:val="nil"/>
              <w:right w:val="nil"/>
            </w:tcBorders>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Aide d’autres personnes</w:t>
            </w:r>
          </w:p>
        </w:tc>
        <w:tc>
          <w:tcPr>
            <w:tcW w:w="1177" w:type="dxa"/>
            <w:tcBorders>
              <w:top w:val="nil"/>
              <w:left w:val="nil"/>
              <w:bottom w:val="nil"/>
              <w:right w:val="nil"/>
            </w:tcBorders>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EA30B6" w:rsidTr="00F56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8462" w:type="dxa"/>
            <w:gridSpan w:val="5"/>
            <w:tcBorders>
              <w:top w:val="nil"/>
              <w:left w:val="nil"/>
              <w:bottom w:val="nil"/>
              <w:right w:val="nil"/>
            </w:tcBorders>
          </w:tcPr>
          <w:p w:rsidR="006E6C92" w:rsidRPr="00EA30B6" w:rsidRDefault="006E6C92" w:rsidP="006E6C92">
            <w:pPr>
              <w:numPr>
                <w:ilvl w:val="1"/>
                <w:numId w:val="44"/>
              </w:numPr>
              <w:tabs>
                <w:tab w:val="clear" w:pos="1440"/>
              </w:tabs>
              <w:spacing w:before="40" w:after="40"/>
              <w:ind w:left="601" w:hanging="611"/>
              <w:rPr>
                <w:rFonts w:asciiTheme="minorHAnsi" w:hAnsiTheme="minorHAnsi" w:cs="Arial"/>
                <w:lang w:val="fr-CH"/>
              </w:rPr>
            </w:pPr>
            <w:r w:rsidRPr="00EA30B6">
              <w:rPr>
                <w:rFonts w:asciiTheme="minorHAnsi" w:hAnsiTheme="minorHAnsi" w:cs="Arial"/>
                <w:lang w:val="fr-CH"/>
              </w:rPr>
              <w:t xml:space="preserve">Recourez-vous normalement à </w:t>
            </w:r>
            <w:r w:rsidRPr="00EA30B6">
              <w:rPr>
                <w:rFonts w:asciiTheme="minorHAnsi" w:hAnsiTheme="minorHAnsi" w:cs="Arial"/>
                <w:b/>
                <w:lang w:val="fr-CH"/>
              </w:rPr>
              <w:t>l’aide d’une autre personne</w:t>
            </w:r>
            <w:r w:rsidRPr="00EA30B6">
              <w:rPr>
                <w:rFonts w:asciiTheme="minorHAnsi" w:hAnsiTheme="minorHAnsi" w:cs="Arial"/>
                <w:lang w:val="fr-CH"/>
              </w:rPr>
              <w:t xml:space="preserve"> pour les activités su</w:t>
            </w:r>
            <w:r w:rsidRPr="00EA30B6">
              <w:rPr>
                <w:rFonts w:asciiTheme="minorHAnsi" w:hAnsiTheme="minorHAnsi" w:cs="Arial"/>
                <w:lang w:val="fr-CH"/>
              </w:rPr>
              <w:t>i</w:t>
            </w:r>
            <w:r w:rsidRPr="00EA30B6">
              <w:rPr>
                <w:rFonts w:asciiTheme="minorHAnsi" w:hAnsiTheme="minorHAnsi" w:cs="Arial"/>
                <w:lang w:val="fr-CH"/>
              </w:rPr>
              <w:t>vantes :</w:t>
            </w:r>
          </w:p>
        </w:tc>
        <w:tc>
          <w:tcPr>
            <w:tcW w:w="1177" w:type="dxa"/>
            <w:tcBorders>
              <w:top w:val="nil"/>
              <w:left w:val="nil"/>
              <w:bottom w:val="nil"/>
              <w:right w:val="nil"/>
            </w:tcBorders>
            <w:shd w:val="clear" w:color="auto" w:fill="F2F2F2" w:themeFill="background1" w:themeFillShade="F2"/>
          </w:tcPr>
          <w:p w:rsidR="006E6C92" w:rsidRPr="00EA30B6" w:rsidRDefault="006E6C92" w:rsidP="00F567D2">
            <w:pPr>
              <w:spacing w:before="40" w:after="40"/>
              <w:ind w:left="1080"/>
              <w:rPr>
                <w:rFonts w:asciiTheme="minorHAnsi" w:hAnsiTheme="minorHAnsi" w:cs="Arial"/>
                <w:lang w:val="fr-CH"/>
              </w:rPr>
            </w:pPr>
          </w:p>
        </w:tc>
      </w:tr>
      <w:tr w:rsidR="006E6C92" w:rsidRPr="000E3395" w:rsidTr="00F567D2">
        <w:trPr>
          <w:trHeight w:val="340"/>
        </w:trPr>
        <w:tc>
          <w:tcPr>
            <w:tcW w:w="6237" w:type="dxa"/>
            <w:gridSpan w:val="3"/>
          </w:tcPr>
          <w:p w:rsidR="006E6C92" w:rsidRPr="004862B3" w:rsidRDefault="006E6C92" w:rsidP="00F567D2">
            <w:pPr>
              <w:tabs>
                <w:tab w:val="left" w:pos="601"/>
              </w:tabs>
              <w:spacing w:before="40" w:after="40"/>
              <w:ind w:left="-10"/>
              <w:rPr>
                <w:rFonts w:cs="Arial"/>
                <w:lang w:val="fr-CH"/>
              </w:rPr>
            </w:pPr>
          </w:p>
        </w:tc>
        <w:tc>
          <w:tcPr>
            <w:tcW w:w="1134" w:type="dxa"/>
          </w:tcPr>
          <w:p w:rsidR="006E6C92" w:rsidRPr="000E3395" w:rsidRDefault="006E6C92" w:rsidP="00F567D2">
            <w:pPr>
              <w:tabs>
                <w:tab w:val="left" w:pos="1080"/>
              </w:tabs>
              <w:spacing w:before="40" w:after="40"/>
              <w:ind w:left="-10"/>
              <w:jc w:val="center"/>
              <w:rPr>
                <w:rFonts w:cs="Arial"/>
              </w:rPr>
            </w:pPr>
            <w:r>
              <w:rPr>
                <w:rFonts w:cs="Arial"/>
              </w:rPr>
              <w:t>Non</w:t>
            </w:r>
          </w:p>
        </w:tc>
        <w:tc>
          <w:tcPr>
            <w:tcW w:w="1091" w:type="dxa"/>
          </w:tcPr>
          <w:p w:rsidR="006E6C92" w:rsidRPr="000E3395" w:rsidRDefault="006E6C92" w:rsidP="00F567D2">
            <w:pPr>
              <w:tabs>
                <w:tab w:val="left" w:pos="1080"/>
              </w:tabs>
              <w:spacing w:before="40" w:after="40"/>
              <w:ind w:left="-10"/>
              <w:jc w:val="center"/>
              <w:rPr>
                <w:rFonts w:cs="Arial"/>
              </w:rPr>
            </w:pPr>
            <w:proofErr w:type="spellStart"/>
            <w:r>
              <w:rPr>
                <w:rFonts w:cs="Arial"/>
              </w:rPr>
              <w:t>Oui</w:t>
            </w:r>
            <w:proofErr w:type="spellEnd"/>
          </w:p>
        </w:tc>
        <w:tc>
          <w:tcPr>
            <w:tcW w:w="1177" w:type="dxa"/>
            <w:shd w:val="clear" w:color="auto" w:fill="F2F2F2" w:themeFill="background1" w:themeFillShade="F2"/>
          </w:tcPr>
          <w:p w:rsidR="006E6C92" w:rsidRDefault="006E6C92" w:rsidP="00F567D2">
            <w:pPr>
              <w:tabs>
                <w:tab w:val="left" w:pos="1080"/>
              </w:tabs>
              <w:spacing w:before="40" w:after="40"/>
              <w:ind w:left="-10"/>
              <w:jc w:val="center"/>
              <w:rPr>
                <w:rFonts w:cs="Arial"/>
              </w:rPr>
            </w:pPr>
          </w:p>
        </w:tc>
      </w:tr>
      <w:tr w:rsidR="006E6C92" w:rsidRPr="004862B3"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a)</w:t>
            </w:r>
            <w:r w:rsidRPr="00EA30B6">
              <w:rPr>
                <w:rFonts w:asciiTheme="minorHAnsi" w:hAnsiTheme="minorHAnsi" w:cs="Arial"/>
                <w:lang w:val="fr-CH"/>
              </w:rPr>
              <w:tab/>
              <w:t>faire sa toilette et s’habiller</w:t>
            </w:r>
          </w:p>
        </w:tc>
        <w:tc>
          <w:tcPr>
            <w:tcW w:w="1134"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0</w:t>
            </w:r>
          </w:p>
        </w:tc>
        <w:tc>
          <w:tcPr>
            <w:tcW w:w="1091"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4862B3"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b)</w:t>
            </w:r>
            <w:r w:rsidRPr="00EA30B6">
              <w:rPr>
                <w:rFonts w:asciiTheme="minorHAnsi" w:hAnsiTheme="minorHAnsi" w:cs="Arial"/>
                <w:lang w:val="fr-CH"/>
              </w:rPr>
              <w:tab/>
              <w:t>se lever</w:t>
            </w:r>
          </w:p>
        </w:tc>
        <w:tc>
          <w:tcPr>
            <w:tcW w:w="1134"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0</w:t>
            </w:r>
          </w:p>
        </w:tc>
        <w:tc>
          <w:tcPr>
            <w:tcW w:w="1091"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4862B3"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c)</w:t>
            </w:r>
            <w:r w:rsidRPr="00EA30B6">
              <w:rPr>
                <w:rFonts w:asciiTheme="minorHAnsi" w:hAnsiTheme="minorHAnsi" w:cs="Arial"/>
                <w:lang w:val="fr-CH"/>
              </w:rPr>
              <w:tab/>
              <w:t xml:space="preserve">manger </w:t>
            </w:r>
          </w:p>
        </w:tc>
        <w:tc>
          <w:tcPr>
            <w:tcW w:w="1134"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0</w:t>
            </w:r>
          </w:p>
        </w:tc>
        <w:tc>
          <w:tcPr>
            <w:tcW w:w="1091"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r w:rsidR="006E6C92" w:rsidRPr="004862B3" w:rsidTr="00F567D2">
        <w:trPr>
          <w:trHeight w:val="340"/>
        </w:trPr>
        <w:tc>
          <w:tcPr>
            <w:tcW w:w="6237" w:type="dxa"/>
            <w:gridSpan w:val="3"/>
          </w:tcPr>
          <w:p w:rsidR="006E6C92" w:rsidRPr="00EA30B6" w:rsidRDefault="006E6C92" w:rsidP="00F567D2">
            <w:pPr>
              <w:tabs>
                <w:tab w:val="left" w:pos="601"/>
              </w:tabs>
              <w:spacing w:before="40" w:after="40"/>
              <w:ind w:left="743" w:hanging="284"/>
              <w:rPr>
                <w:rFonts w:asciiTheme="minorHAnsi" w:hAnsiTheme="minorHAnsi" w:cs="Arial"/>
                <w:lang w:val="fr-CH"/>
              </w:rPr>
            </w:pPr>
            <w:r w:rsidRPr="00EA30B6">
              <w:rPr>
                <w:rFonts w:asciiTheme="minorHAnsi" w:hAnsiTheme="minorHAnsi" w:cs="Arial"/>
                <w:lang w:val="fr-CH"/>
              </w:rPr>
              <w:t>d)</w:t>
            </w:r>
            <w:r w:rsidRPr="00EA30B6">
              <w:rPr>
                <w:rFonts w:asciiTheme="minorHAnsi" w:hAnsiTheme="minorHAnsi" w:cs="Arial"/>
                <w:lang w:val="fr-CH"/>
              </w:rPr>
              <w:tab/>
              <w:t>marcher</w:t>
            </w:r>
          </w:p>
        </w:tc>
        <w:tc>
          <w:tcPr>
            <w:tcW w:w="1134"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0</w:t>
            </w:r>
          </w:p>
        </w:tc>
        <w:tc>
          <w:tcPr>
            <w:tcW w:w="1091" w:type="dxa"/>
            <w:vAlign w:val="center"/>
          </w:tcPr>
          <w:p w:rsidR="006E6C92" w:rsidRPr="004862B3" w:rsidRDefault="006E6C92" w:rsidP="00F567D2">
            <w:pPr>
              <w:spacing w:before="40" w:after="40"/>
              <w:jc w:val="center"/>
              <w:rPr>
                <w:rFonts w:cs="Arial"/>
                <w:lang w:val="fr-CH"/>
              </w:rPr>
            </w:pPr>
            <w:r>
              <w:rPr>
                <w:rFonts w:cs="Arial"/>
              </w:rPr>
              <w:sym w:font="Wingdings" w:char="F071"/>
            </w:r>
            <w:r w:rsidRPr="004862B3">
              <w:rPr>
                <w:rFonts w:cs="Arial"/>
                <w:lang w:val="fr-CH"/>
              </w:rPr>
              <w:t xml:space="preserve"> </w:t>
            </w:r>
            <w:r w:rsidRPr="004862B3">
              <w:rPr>
                <w:rFonts w:cs="Arial"/>
                <w:sz w:val="18"/>
                <w:szCs w:val="18"/>
                <w:lang w:val="fr-CH"/>
              </w:rPr>
              <w:t>1</w:t>
            </w:r>
          </w:p>
        </w:tc>
        <w:tc>
          <w:tcPr>
            <w:tcW w:w="1177" w:type="dxa"/>
            <w:shd w:val="clear" w:color="auto" w:fill="F2F2F2" w:themeFill="background1" w:themeFillShade="F2"/>
          </w:tcPr>
          <w:p w:rsidR="006E6C92" w:rsidRDefault="006E6C92" w:rsidP="00F567D2">
            <w:pPr>
              <w:spacing w:before="40" w:after="40"/>
              <w:jc w:val="center"/>
              <w:rPr>
                <w:rFonts w:cs="Arial"/>
              </w:rPr>
            </w:pPr>
          </w:p>
        </w:tc>
      </w:tr>
    </w:tbl>
    <w:p w:rsidR="00A11BA6" w:rsidRDefault="00A11BA6" w:rsidP="00A11BA6">
      <w:pPr>
        <w:rPr>
          <w:rFonts w:cs="Arial"/>
          <w:sz w:val="24"/>
          <w:lang w:eastAsia="de-CH"/>
        </w:rPr>
      </w:pPr>
    </w:p>
    <w:p w:rsidR="00A11BA6" w:rsidRDefault="00A11BA6">
      <w:pPr>
        <w:rPr>
          <w:rFonts w:cs="Arial"/>
          <w:sz w:val="24"/>
          <w:lang w:eastAsia="de-CH"/>
        </w:rPr>
      </w:pPr>
      <w:r>
        <w:rPr>
          <w:rFonts w:cs="Arial"/>
          <w:sz w:val="24"/>
          <w:lang w:eastAsia="de-CH"/>
        </w:rPr>
        <w:br w:type="page"/>
      </w:r>
    </w:p>
    <w:tbl>
      <w:tblPr>
        <w:tblStyle w:val="Tabellenraster"/>
        <w:tblW w:w="9639" w:type="dxa"/>
        <w:tblInd w:w="108" w:type="dxa"/>
        <w:tblLook w:val="04A0" w:firstRow="1" w:lastRow="0" w:firstColumn="1" w:lastColumn="0" w:noHBand="0" w:noVBand="1"/>
      </w:tblPr>
      <w:tblGrid>
        <w:gridCol w:w="4253"/>
        <w:gridCol w:w="992"/>
        <w:gridCol w:w="1050"/>
        <w:gridCol w:w="1076"/>
        <w:gridCol w:w="1079"/>
        <w:gridCol w:w="12"/>
        <w:gridCol w:w="1177"/>
      </w:tblGrid>
      <w:tr w:rsidR="006E6C92" w:rsidRPr="001F16CD" w:rsidTr="00F567D2">
        <w:trPr>
          <w:trHeight w:val="300"/>
        </w:trPr>
        <w:tc>
          <w:tcPr>
            <w:tcW w:w="9639" w:type="dxa"/>
            <w:gridSpan w:val="7"/>
            <w:tcBorders>
              <w:bottom w:val="nil"/>
            </w:tcBorders>
            <w:noWrap/>
          </w:tcPr>
          <w:p w:rsidR="006E6C92" w:rsidRPr="00F44A96" w:rsidRDefault="006E6C92" w:rsidP="00F567D2">
            <w:pPr>
              <w:suppressAutoHyphens/>
              <w:rPr>
                <w:rFonts w:cs="Arial"/>
                <w:lang w:val="fr-CH"/>
              </w:rPr>
            </w:pPr>
          </w:p>
          <w:p w:rsidR="006E6C92" w:rsidRPr="00F44A96" w:rsidRDefault="006E6C92" w:rsidP="00F567D2">
            <w:pPr>
              <w:rPr>
                <w:b/>
                <w:highlight w:val="yellow"/>
                <w:lang w:val="fr-CH"/>
              </w:rPr>
            </w:pPr>
            <w:r w:rsidRPr="00F44A96">
              <w:rPr>
                <w:b/>
                <w:highlight w:val="yellow"/>
                <w:lang w:val="fr-CH"/>
              </w:rPr>
              <w:t xml:space="preserve">Notre intérêt est d’apprendre dans quelle mesure votre maladie affecte votre </w:t>
            </w:r>
            <w:r w:rsidRPr="00F44A96">
              <w:rPr>
                <w:b/>
                <w:highlight w:val="yellow"/>
                <w:u w:val="single"/>
                <w:lang w:val="fr-CH"/>
              </w:rPr>
              <w:t>qualité de vie</w:t>
            </w:r>
            <w:r w:rsidRPr="00F44A96">
              <w:rPr>
                <w:b/>
                <w:highlight w:val="yellow"/>
                <w:lang w:val="fr-CH"/>
              </w:rPr>
              <w:t xml:space="preserve"> dans votre quotidien. </w:t>
            </w:r>
          </w:p>
          <w:p w:rsidR="006E6C92" w:rsidRPr="00F44A96" w:rsidRDefault="006E6C92" w:rsidP="00F567D2">
            <w:pPr>
              <w:rPr>
                <w:b/>
                <w:highlight w:val="yellow"/>
                <w:lang w:val="fr-CH"/>
              </w:rPr>
            </w:pPr>
            <w:r w:rsidRPr="00F44A96">
              <w:rPr>
                <w:b/>
                <w:highlight w:val="yellow"/>
                <w:lang w:val="fr-CH"/>
              </w:rPr>
              <w:t xml:space="preserve">Cochez la réponse qui décrit le mieux votre capacité habituelle à accomplir les activités quotidiennes ci-après au cours </w:t>
            </w:r>
            <w:r w:rsidRPr="00F44A96">
              <w:rPr>
                <w:b/>
                <w:highlight w:val="yellow"/>
                <w:u w:val="single"/>
                <w:lang w:val="fr-CH"/>
              </w:rPr>
              <w:t>des trois derniers jours</w:t>
            </w:r>
            <w:r w:rsidRPr="00F44A96">
              <w:rPr>
                <w:b/>
                <w:highlight w:val="yellow"/>
                <w:lang w:val="fr-CH"/>
              </w:rPr>
              <w:t xml:space="preserve">. </w:t>
            </w:r>
          </w:p>
          <w:p w:rsidR="006E6C92" w:rsidRDefault="006E6C92" w:rsidP="00F567D2">
            <w:pPr>
              <w:suppressAutoHyphens/>
              <w:rPr>
                <w:lang w:val="fr-CH"/>
              </w:rPr>
            </w:pPr>
            <w:r w:rsidRPr="00F44A96">
              <w:rPr>
                <w:highlight w:val="yellow"/>
                <w:lang w:val="fr-CH"/>
              </w:rPr>
              <w:t>Veuillez marquer d’une croix la case correspondant à votre réponse.</w:t>
            </w:r>
          </w:p>
          <w:p w:rsidR="006E6C92" w:rsidRPr="00F44A96" w:rsidRDefault="006E6C92" w:rsidP="00F567D2">
            <w:pPr>
              <w:suppressAutoHyphens/>
              <w:rPr>
                <w:rFonts w:cs="Arial"/>
                <w:lang w:val="fr-CH"/>
              </w:rPr>
            </w:pPr>
          </w:p>
        </w:tc>
      </w:tr>
      <w:tr w:rsidR="006E6C92" w:rsidRPr="00BE59C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3"/>
        </w:trPr>
        <w:tc>
          <w:tcPr>
            <w:tcW w:w="8450" w:type="dxa"/>
            <w:gridSpan w:val="5"/>
            <w:shd w:val="clear" w:color="auto" w:fill="BFBFBF" w:themeFill="background1" w:themeFillShade="BF"/>
            <w:vAlign w:val="bottom"/>
          </w:tcPr>
          <w:p w:rsidR="006E6C92" w:rsidRPr="00E1363D"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Pr>
                <w:rFonts w:cs="Arial"/>
                <w:b/>
                <w:bCs/>
                <w:color w:val="221E20"/>
                <w:spacing w:val="1"/>
                <w:lang w:val="fr-CH"/>
              </w:rPr>
              <w:t>H</w:t>
            </w:r>
            <w:r w:rsidRPr="00BE59C5">
              <w:rPr>
                <w:rFonts w:cs="Arial"/>
                <w:b/>
                <w:bCs/>
                <w:color w:val="221E20"/>
                <w:spacing w:val="1"/>
                <w:lang w:val="fr-CH"/>
              </w:rPr>
              <w:t>ygiène</w:t>
            </w:r>
          </w:p>
        </w:tc>
        <w:tc>
          <w:tcPr>
            <w:tcW w:w="1189" w:type="dxa"/>
            <w:gridSpan w:val="2"/>
            <w:shd w:val="clear" w:color="auto" w:fill="BFBFBF" w:themeFill="background1" w:themeFillShade="BF"/>
          </w:tcPr>
          <w:p w:rsidR="006E6C92" w:rsidRPr="00E1363D"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4A1050"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4862B3" w:rsidRDefault="006E6C92" w:rsidP="00F567D2">
            <w:pPr>
              <w:spacing w:before="40" w:after="40"/>
              <w:rPr>
                <w:rFonts w:cs="Arial"/>
                <w:b/>
                <w:lang w:val="fr-CH"/>
              </w:rPr>
            </w:pPr>
          </w:p>
        </w:tc>
        <w:tc>
          <w:tcPr>
            <w:tcW w:w="992"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Sans aucune difficulté</w:t>
            </w:r>
          </w:p>
        </w:tc>
        <w:tc>
          <w:tcPr>
            <w:tcW w:w="1050"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Avec quelques difficultés</w:t>
            </w:r>
          </w:p>
        </w:tc>
        <w:tc>
          <w:tcPr>
            <w:tcW w:w="1076" w:type="dxa"/>
          </w:tcPr>
          <w:p w:rsidR="006E6C92" w:rsidRPr="00EA30B6" w:rsidRDefault="006E6C92" w:rsidP="00F567D2">
            <w:pPr>
              <w:spacing w:before="40" w:after="40"/>
              <w:ind w:right="-108"/>
              <w:jc w:val="center"/>
              <w:rPr>
                <w:rFonts w:asciiTheme="minorHAnsi" w:hAnsiTheme="minorHAnsi" w:cs="Arial"/>
                <w:sz w:val="20"/>
                <w:szCs w:val="20"/>
                <w:lang w:val="fr-CH"/>
              </w:rPr>
            </w:pPr>
            <w:r w:rsidRPr="00EA30B6">
              <w:rPr>
                <w:rFonts w:asciiTheme="minorHAnsi" w:hAnsiTheme="minorHAnsi" w:cs="Arial"/>
                <w:sz w:val="20"/>
                <w:szCs w:val="20"/>
                <w:lang w:val="fr-CH"/>
              </w:rPr>
              <w:t>Avec bea</w:t>
            </w:r>
            <w:r w:rsidRPr="00EA30B6">
              <w:rPr>
                <w:rFonts w:asciiTheme="minorHAnsi" w:hAnsiTheme="minorHAnsi" w:cs="Arial"/>
                <w:sz w:val="20"/>
                <w:szCs w:val="20"/>
                <w:lang w:val="fr-CH"/>
              </w:rPr>
              <w:t>u</w:t>
            </w:r>
            <w:r w:rsidRPr="00EA30B6">
              <w:rPr>
                <w:rFonts w:asciiTheme="minorHAnsi" w:hAnsiTheme="minorHAnsi" w:cs="Arial"/>
                <w:sz w:val="20"/>
                <w:szCs w:val="20"/>
                <w:lang w:val="fr-CH"/>
              </w:rPr>
              <w:t>coup de difficultés</w:t>
            </w:r>
          </w:p>
        </w:tc>
        <w:tc>
          <w:tcPr>
            <w:tcW w:w="1091" w:type="dxa"/>
            <w:gridSpan w:val="2"/>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lang w:val="fr-CH"/>
              </w:rPr>
              <w:t>Inc</w:t>
            </w:r>
            <w:r w:rsidRPr="00EA30B6">
              <w:rPr>
                <w:rFonts w:asciiTheme="minorHAnsi" w:hAnsiTheme="minorHAnsi" w:cs="Arial"/>
                <w:sz w:val="20"/>
                <w:szCs w:val="20"/>
              </w:rPr>
              <w:t>apable</w:t>
            </w:r>
            <w:proofErr w:type="spellEnd"/>
            <w:r w:rsidRPr="00EA30B6">
              <w:rPr>
                <w:rFonts w:asciiTheme="minorHAnsi" w:hAnsiTheme="minorHAnsi" w:cs="Arial"/>
                <w:sz w:val="20"/>
                <w:szCs w:val="20"/>
              </w:rPr>
              <w:t xml:space="preserve"> de le faire</w:t>
            </w:r>
          </w:p>
        </w:tc>
        <w:tc>
          <w:tcPr>
            <w:tcW w:w="1177" w:type="dxa"/>
            <w:shd w:val="clear" w:color="auto" w:fill="F2F2F2" w:themeFill="background1" w:themeFillShade="F2"/>
          </w:tcPr>
          <w:p w:rsidR="006E6C92" w:rsidRPr="004862B3" w:rsidRDefault="006E6C92" w:rsidP="00F567D2">
            <w:pPr>
              <w:spacing w:before="40" w:after="40"/>
              <w:jc w:val="center"/>
              <w:rPr>
                <w:rFonts w:cs="Arial"/>
                <w:sz w:val="20"/>
                <w:szCs w:val="20"/>
                <w:lang w:val="fr-CH"/>
              </w:rPr>
            </w:pPr>
          </w:p>
        </w:tc>
      </w:tr>
      <w:tr w:rsidR="006E6C92"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bottom"/>
          </w:tcPr>
          <w:p w:rsidR="006E6C92" w:rsidRPr="000E3395" w:rsidRDefault="006E6C92" w:rsidP="00F567D2">
            <w:pPr>
              <w:spacing w:before="40" w:after="40"/>
              <w:ind w:left="24"/>
              <w:rPr>
                <w:rFonts w:cs="Arial"/>
              </w:rPr>
            </w:pPr>
          </w:p>
        </w:tc>
        <w:tc>
          <w:tcPr>
            <w:tcW w:w="992" w:type="dxa"/>
            <w:vAlign w:val="center"/>
          </w:tcPr>
          <w:p w:rsidR="006E6C92" w:rsidRDefault="006E6C92" w:rsidP="00F567D2">
            <w:pPr>
              <w:spacing w:before="40" w:after="40"/>
              <w:jc w:val="center"/>
              <w:rPr>
                <w:rFonts w:cs="Arial"/>
              </w:rPr>
            </w:pPr>
          </w:p>
        </w:tc>
        <w:tc>
          <w:tcPr>
            <w:tcW w:w="1050" w:type="dxa"/>
            <w:vAlign w:val="center"/>
          </w:tcPr>
          <w:p w:rsidR="006E6C92" w:rsidRDefault="006E6C92" w:rsidP="00F567D2">
            <w:pPr>
              <w:spacing w:before="40" w:after="40"/>
              <w:jc w:val="center"/>
              <w:rPr>
                <w:rFonts w:cs="Arial"/>
              </w:rPr>
            </w:pPr>
          </w:p>
        </w:tc>
        <w:tc>
          <w:tcPr>
            <w:tcW w:w="1076" w:type="dxa"/>
            <w:vAlign w:val="center"/>
          </w:tcPr>
          <w:p w:rsidR="006E6C92" w:rsidRDefault="006E6C92" w:rsidP="00F567D2">
            <w:pPr>
              <w:spacing w:before="40" w:after="40"/>
              <w:jc w:val="center"/>
              <w:rPr>
                <w:rFonts w:cs="Arial"/>
              </w:rPr>
            </w:pPr>
          </w:p>
        </w:tc>
        <w:tc>
          <w:tcPr>
            <w:tcW w:w="1079" w:type="dxa"/>
            <w:vAlign w:val="center"/>
          </w:tcPr>
          <w:p w:rsidR="006E6C92" w:rsidRDefault="006E6C92" w:rsidP="00F567D2">
            <w:pPr>
              <w:spacing w:before="40" w:after="40"/>
              <w:jc w:val="center"/>
              <w:rPr>
                <w:rFonts w:cs="Arial"/>
              </w:rPr>
            </w:pP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bottom"/>
          </w:tcPr>
          <w:p w:rsidR="006E6C92" w:rsidRPr="00716549" w:rsidRDefault="006E6C92" w:rsidP="006E6C92">
            <w:pPr>
              <w:pStyle w:val="Listenabsatz"/>
              <w:numPr>
                <w:ilvl w:val="1"/>
                <w:numId w:val="44"/>
              </w:numPr>
              <w:tabs>
                <w:tab w:val="clear" w:pos="1440"/>
                <w:tab w:val="num" w:pos="1168"/>
              </w:tabs>
              <w:spacing w:before="40" w:after="40"/>
              <w:ind w:left="318" w:hanging="284"/>
              <w:rPr>
                <w:rFonts w:asciiTheme="minorHAnsi" w:hAnsiTheme="minorHAnsi" w:cs="Arial"/>
                <w:sz w:val="20"/>
                <w:lang w:val="fr-CH"/>
              </w:rPr>
            </w:pPr>
            <w:r w:rsidRPr="00716549">
              <w:rPr>
                <w:rFonts w:asciiTheme="minorHAnsi" w:hAnsiTheme="minorHAnsi" w:cs="Arial"/>
                <w:sz w:val="20"/>
                <w:lang w:val="fr-CH"/>
              </w:rPr>
              <w:t>Etes-vous capable de vous laver et sécher entièrement ?</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92"/>
        </w:trPr>
        <w:tc>
          <w:tcPr>
            <w:tcW w:w="4253" w:type="dxa"/>
            <w:vAlign w:val="bottom"/>
          </w:tcPr>
          <w:p w:rsidR="006E6C92" w:rsidRPr="00EA30B6" w:rsidRDefault="006E6C92" w:rsidP="006E6C92">
            <w:pPr>
              <w:numPr>
                <w:ilvl w:val="1"/>
                <w:numId w:val="44"/>
              </w:numPr>
              <w:spacing w:before="40" w:after="40"/>
              <w:ind w:left="308" w:hanging="284"/>
              <w:rPr>
                <w:rFonts w:asciiTheme="minorHAnsi" w:hAnsiTheme="minorHAnsi" w:cs="Arial"/>
                <w:lang w:val="fr-CH"/>
              </w:rPr>
            </w:pPr>
            <w:r w:rsidRPr="00EA30B6">
              <w:rPr>
                <w:rFonts w:asciiTheme="minorHAnsi" w:hAnsiTheme="minorHAnsi" w:cs="Arial"/>
                <w:lang w:val="fr-CH"/>
              </w:rPr>
              <w:t>Etes-vous capable de prendre un bain dans une baignoire ?</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bottom"/>
          </w:tcPr>
          <w:p w:rsidR="006E6C92" w:rsidRPr="00EA30B6" w:rsidRDefault="006E6C92" w:rsidP="006E6C92">
            <w:pPr>
              <w:numPr>
                <w:ilvl w:val="1"/>
                <w:numId w:val="44"/>
              </w:numPr>
              <w:spacing w:before="40" w:after="40"/>
              <w:ind w:left="308" w:hanging="284"/>
              <w:rPr>
                <w:rFonts w:asciiTheme="minorHAnsi" w:hAnsiTheme="minorHAnsi" w:cs="Arial"/>
                <w:lang w:val="fr-CH"/>
              </w:rPr>
            </w:pPr>
            <w:r w:rsidRPr="00EA30B6">
              <w:rPr>
                <w:rFonts w:asciiTheme="minorHAnsi" w:hAnsiTheme="minorHAnsi" w:cs="Arial"/>
                <w:lang w:val="fr-CH"/>
              </w:rPr>
              <w:t>Etes-vous capable de vous asseoir et de vous relever des toilettes?</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1F16CD"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8450"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Atteindre et attraper un objet</w:t>
            </w:r>
          </w:p>
        </w:tc>
        <w:tc>
          <w:tcPr>
            <w:tcW w:w="1189" w:type="dxa"/>
            <w:gridSpan w:val="2"/>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4A1050"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4862B3" w:rsidRDefault="006E6C92" w:rsidP="00F567D2">
            <w:pPr>
              <w:spacing w:before="40" w:after="40"/>
              <w:rPr>
                <w:rFonts w:cs="Arial"/>
                <w:b/>
                <w:lang w:val="fr-CH"/>
              </w:rPr>
            </w:pPr>
          </w:p>
        </w:tc>
        <w:tc>
          <w:tcPr>
            <w:tcW w:w="992"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Sans aucune difficulté</w:t>
            </w:r>
          </w:p>
        </w:tc>
        <w:tc>
          <w:tcPr>
            <w:tcW w:w="1050"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Avec quelques difficultés</w:t>
            </w:r>
          </w:p>
        </w:tc>
        <w:tc>
          <w:tcPr>
            <w:tcW w:w="1076" w:type="dxa"/>
          </w:tcPr>
          <w:p w:rsidR="006E6C92" w:rsidRPr="00EA30B6" w:rsidRDefault="006E6C92" w:rsidP="00F567D2">
            <w:pPr>
              <w:spacing w:before="40" w:after="40"/>
              <w:ind w:right="-108"/>
              <w:jc w:val="center"/>
              <w:rPr>
                <w:rFonts w:asciiTheme="minorHAnsi" w:hAnsiTheme="minorHAnsi" w:cs="Arial"/>
                <w:sz w:val="20"/>
                <w:szCs w:val="20"/>
                <w:lang w:val="fr-CH"/>
              </w:rPr>
            </w:pPr>
            <w:r w:rsidRPr="00EA30B6">
              <w:rPr>
                <w:rFonts w:asciiTheme="minorHAnsi" w:hAnsiTheme="minorHAnsi" w:cs="Arial"/>
                <w:sz w:val="20"/>
                <w:szCs w:val="20"/>
                <w:lang w:val="fr-CH"/>
              </w:rPr>
              <w:t>Avec bea</w:t>
            </w:r>
            <w:r w:rsidRPr="00EA30B6">
              <w:rPr>
                <w:rFonts w:asciiTheme="minorHAnsi" w:hAnsiTheme="minorHAnsi" w:cs="Arial"/>
                <w:sz w:val="20"/>
                <w:szCs w:val="20"/>
                <w:lang w:val="fr-CH"/>
              </w:rPr>
              <w:t>u</w:t>
            </w:r>
            <w:r w:rsidRPr="00EA30B6">
              <w:rPr>
                <w:rFonts w:asciiTheme="minorHAnsi" w:hAnsiTheme="minorHAnsi" w:cs="Arial"/>
                <w:sz w:val="20"/>
                <w:szCs w:val="20"/>
                <w:lang w:val="fr-CH"/>
              </w:rPr>
              <w:t>coup de difficultés</w:t>
            </w:r>
          </w:p>
        </w:tc>
        <w:tc>
          <w:tcPr>
            <w:tcW w:w="1091" w:type="dxa"/>
            <w:gridSpan w:val="2"/>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lang w:val="fr-CH"/>
              </w:rPr>
              <w:t>Inc</w:t>
            </w:r>
            <w:r w:rsidRPr="00EA30B6">
              <w:rPr>
                <w:rFonts w:asciiTheme="minorHAnsi" w:hAnsiTheme="minorHAnsi" w:cs="Arial"/>
                <w:sz w:val="20"/>
                <w:szCs w:val="20"/>
              </w:rPr>
              <w:t>apable</w:t>
            </w:r>
            <w:proofErr w:type="spellEnd"/>
            <w:r w:rsidRPr="00EA30B6">
              <w:rPr>
                <w:rFonts w:asciiTheme="minorHAnsi" w:hAnsiTheme="minorHAnsi" w:cs="Arial"/>
                <w:sz w:val="20"/>
                <w:szCs w:val="20"/>
              </w:rPr>
              <w:t xml:space="preserve"> de le faire</w:t>
            </w:r>
          </w:p>
        </w:tc>
        <w:tc>
          <w:tcPr>
            <w:tcW w:w="1177" w:type="dxa"/>
            <w:shd w:val="clear" w:color="auto" w:fill="F2F2F2" w:themeFill="background1" w:themeFillShade="F2"/>
          </w:tcPr>
          <w:p w:rsidR="006E6C92" w:rsidRPr="004862B3" w:rsidRDefault="006E6C92" w:rsidP="00F567D2">
            <w:pPr>
              <w:spacing w:before="40" w:after="40"/>
              <w:jc w:val="center"/>
              <w:rPr>
                <w:rFonts w:cs="Arial"/>
                <w:sz w:val="20"/>
                <w:szCs w:val="20"/>
                <w:lang w:val="fr-CH"/>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EA30B6" w:rsidRDefault="006E6C92" w:rsidP="006E6C92">
            <w:pPr>
              <w:numPr>
                <w:ilvl w:val="1"/>
                <w:numId w:val="44"/>
              </w:numPr>
              <w:spacing w:before="40" w:after="40"/>
              <w:ind w:left="322" w:hanging="322"/>
              <w:rPr>
                <w:rFonts w:asciiTheme="minorHAnsi" w:hAnsiTheme="minorHAnsi" w:cs="Arial"/>
                <w:lang w:val="fr-CH"/>
              </w:rPr>
            </w:pPr>
            <w:r w:rsidRPr="00EA30B6">
              <w:rPr>
                <w:rFonts w:asciiTheme="minorHAnsi" w:hAnsiTheme="minorHAnsi" w:cs="Arial"/>
                <w:lang w:val="fr-CH"/>
              </w:rPr>
              <w:t>Etes-vous capable d’atteindre et de saisir un objet de 2 kg situé juste au-dessus de votre tête?</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EA30B6" w:rsidRDefault="006E6C92" w:rsidP="006E6C92">
            <w:pPr>
              <w:numPr>
                <w:ilvl w:val="1"/>
                <w:numId w:val="44"/>
              </w:numPr>
              <w:spacing w:before="40" w:after="40"/>
              <w:ind w:left="322" w:hanging="322"/>
              <w:rPr>
                <w:rFonts w:asciiTheme="minorHAnsi" w:hAnsiTheme="minorHAnsi" w:cs="Arial"/>
                <w:lang w:val="fr-CH"/>
              </w:rPr>
            </w:pPr>
            <w:r w:rsidRPr="00EA30B6">
              <w:rPr>
                <w:rFonts w:asciiTheme="minorHAnsi" w:hAnsiTheme="minorHAnsi" w:cs="Arial"/>
                <w:lang w:val="fr-CH"/>
              </w:rPr>
              <w:t>Etes-vous capable de vous baisser pour ramasser un vêtement par terre?</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4037EC"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62"/>
        </w:trPr>
        <w:tc>
          <w:tcPr>
            <w:tcW w:w="8450" w:type="dxa"/>
            <w:gridSpan w:val="5"/>
            <w:shd w:val="clear" w:color="auto" w:fill="BFBFBF" w:themeFill="background1" w:themeFillShade="BF"/>
            <w:vAlign w:val="bottom"/>
          </w:tcPr>
          <w:p w:rsidR="006E6C92" w:rsidRDefault="006E6C92" w:rsidP="00F567D2">
            <w:pPr>
              <w:spacing w:before="40" w:after="40"/>
              <w:rPr>
                <w:rFonts w:cs="Arial"/>
                <w:b/>
              </w:rPr>
            </w:pPr>
          </w:p>
          <w:p w:rsidR="006E6C92" w:rsidRPr="004037EC" w:rsidRDefault="006E6C92" w:rsidP="00F567D2">
            <w:pPr>
              <w:spacing w:before="40" w:after="40"/>
              <w:rPr>
                <w:rFonts w:cs="Arial"/>
                <w:b/>
              </w:rPr>
            </w:pPr>
            <w:proofErr w:type="spellStart"/>
            <w:r>
              <w:rPr>
                <w:rFonts w:cs="Arial"/>
                <w:b/>
              </w:rPr>
              <w:t>Préhension</w:t>
            </w:r>
            <w:proofErr w:type="spellEnd"/>
          </w:p>
        </w:tc>
        <w:tc>
          <w:tcPr>
            <w:tcW w:w="1189" w:type="dxa"/>
            <w:gridSpan w:val="2"/>
            <w:shd w:val="clear" w:color="auto" w:fill="BFBFBF" w:themeFill="background1" w:themeFillShade="BF"/>
          </w:tcPr>
          <w:p w:rsidR="006E6C92" w:rsidRDefault="006E6C92" w:rsidP="00F567D2">
            <w:pPr>
              <w:spacing w:before="40" w:after="40"/>
              <w:rPr>
                <w:rFonts w:cs="Arial"/>
                <w:b/>
              </w:rPr>
            </w:pPr>
          </w:p>
        </w:tc>
      </w:tr>
      <w:tr w:rsidR="006E6C92" w:rsidRPr="004A1050"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4862B3" w:rsidRDefault="006E6C92" w:rsidP="00F567D2">
            <w:pPr>
              <w:spacing w:before="40" w:after="40"/>
              <w:rPr>
                <w:rFonts w:cs="Arial"/>
                <w:b/>
                <w:lang w:val="fr-CH"/>
              </w:rPr>
            </w:pPr>
          </w:p>
        </w:tc>
        <w:tc>
          <w:tcPr>
            <w:tcW w:w="992"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Sans aucune difficulté</w:t>
            </w:r>
          </w:p>
        </w:tc>
        <w:tc>
          <w:tcPr>
            <w:tcW w:w="1050" w:type="dxa"/>
          </w:tcPr>
          <w:p w:rsidR="006E6C92" w:rsidRPr="00EA30B6" w:rsidRDefault="006E6C92" w:rsidP="00F567D2">
            <w:pPr>
              <w:spacing w:before="40" w:after="40"/>
              <w:jc w:val="center"/>
              <w:rPr>
                <w:rFonts w:asciiTheme="minorHAnsi" w:hAnsiTheme="minorHAnsi" w:cs="Arial"/>
                <w:sz w:val="20"/>
                <w:szCs w:val="20"/>
                <w:lang w:val="fr-CH"/>
              </w:rPr>
            </w:pPr>
            <w:r w:rsidRPr="00EA30B6">
              <w:rPr>
                <w:rFonts w:asciiTheme="minorHAnsi" w:hAnsiTheme="minorHAnsi" w:cs="Arial"/>
                <w:sz w:val="20"/>
                <w:szCs w:val="20"/>
                <w:lang w:val="fr-CH"/>
              </w:rPr>
              <w:t>Avec quelques difficultés</w:t>
            </w:r>
          </w:p>
        </w:tc>
        <w:tc>
          <w:tcPr>
            <w:tcW w:w="1076" w:type="dxa"/>
          </w:tcPr>
          <w:p w:rsidR="006E6C92" w:rsidRPr="00EA30B6" w:rsidRDefault="006E6C92" w:rsidP="00F567D2">
            <w:pPr>
              <w:spacing w:before="40" w:after="40"/>
              <w:ind w:right="-108"/>
              <w:jc w:val="center"/>
              <w:rPr>
                <w:rFonts w:asciiTheme="minorHAnsi" w:hAnsiTheme="minorHAnsi" w:cs="Arial"/>
                <w:sz w:val="20"/>
                <w:szCs w:val="20"/>
                <w:lang w:val="fr-CH"/>
              </w:rPr>
            </w:pPr>
            <w:r w:rsidRPr="00EA30B6">
              <w:rPr>
                <w:rFonts w:asciiTheme="minorHAnsi" w:hAnsiTheme="minorHAnsi" w:cs="Arial"/>
                <w:sz w:val="20"/>
                <w:szCs w:val="20"/>
                <w:lang w:val="fr-CH"/>
              </w:rPr>
              <w:t>Avec bea</w:t>
            </w:r>
            <w:r w:rsidRPr="00EA30B6">
              <w:rPr>
                <w:rFonts w:asciiTheme="minorHAnsi" w:hAnsiTheme="minorHAnsi" w:cs="Arial"/>
                <w:sz w:val="20"/>
                <w:szCs w:val="20"/>
                <w:lang w:val="fr-CH"/>
              </w:rPr>
              <w:t>u</w:t>
            </w:r>
            <w:r w:rsidRPr="00EA30B6">
              <w:rPr>
                <w:rFonts w:asciiTheme="minorHAnsi" w:hAnsiTheme="minorHAnsi" w:cs="Arial"/>
                <w:sz w:val="20"/>
                <w:szCs w:val="20"/>
                <w:lang w:val="fr-CH"/>
              </w:rPr>
              <w:t>coup de difficultés</w:t>
            </w:r>
          </w:p>
        </w:tc>
        <w:tc>
          <w:tcPr>
            <w:tcW w:w="1091" w:type="dxa"/>
            <w:gridSpan w:val="2"/>
          </w:tcPr>
          <w:p w:rsidR="006E6C92" w:rsidRPr="00EA30B6" w:rsidRDefault="006E6C92" w:rsidP="00F567D2">
            <w:pPr>
              <w:spacing w:before="40" w:after="40"/>
              <w:jc w:val="center"/>
              <w:rPr>
                <w:rFonts w:asciiTheme="minorHAnsi" w:hAnsiTheme="minorHAnsi" w:cs="Arial"/>
                <w:sz w:val="20"/>
                <w:szCs w:val="20"/>
              </w:rPr>
            </w:pPr>
            <w:proofErr w:type="spellStart"/>
            <w:r w:rsidRPr="00EA30B6">
              <w:rPr>
                <w:rFonts w:asciiTheme="minorHAnsi" w:hAnsiTheme="minorHAnsi" w:cs="Arial"/>
                <w:sz w:val="20"/>
                <w:szCs w:val="20"/>
                <w:lang w:val="fr-CH"/>
              </w:rPr>
              <w:t>Inc</w:t>
            </w:r>
            <w:r w:rsidRPr="00EA30B6">
              <w:rPr>
                <w:rFonts w:asciiTheme="minorHAnsi" w:hAnsiTheme="minorHAnsi" w:cs="Arial"/>
                <w:sz w:val="20"/>
                <w:szCs w:val="20"/>
              </w:rPr>
              <w:t>apable</w:t>
            </w:r>
            <w:proofErr w:type="spellEnd"/>
            <w:r w:rsidRPr="00EA30B6">
              <w:rPr>
                <w:rFonts w:asciiTheme="minorHAnsi" w:hAnsiTheme="minorHAnsi" w:cs="Arial"/>
                <w:sz w:val="20"/>
                <w:szCs w:val="20"/>
              </w:rPr>
              <w:t xml:space="preserve"> de le faire</w:t>
            </w:r>
          </w:p>
        </w:tc>
        <w:tc>
          <w:tcPr>
            <w:tcW w:w="1177" w:type="dxa"/>
            <w:shd w:val="clear" w:color="auto" w:fill="F2F2F2" w:themeFill="background1" w:themeFillShade="F2"/>
          </w:tcPr>
          <w:p w:rsidR="006E6C92" w:rsidRPr="004862B3" w:rsidRDefault="006E6C92" w:rsidP="00F567D2">
            <w:pPr>
              <w:spacing w:before="40" w:after="40"/>
              <w:jc w:val="center"/>
              <w:rPr>
                <w:rFonts w:cs="Arial"/>
                <w:sz w:val="20"/>
                <w:szCs w:val="20"/>
                <w:lang w:val="fr-CH"/>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EA30B6" w:rsidRDefault="006E6C92" w:rsidP="006E6C92">
            <w:pPr>
              <w:numPr>
                <w:ilvl w:val="1"/>
                <w:numId w:val="44"/>
              </w:numPr>
              <w:spacing w:before="40" w:after="40"/>
              <w:ind w:left="322" w:hanging="322"/>
              <w:rPr>
                <w:rFonts w:asciiTheme="minorHAnsi" w:hAnsiTheme="minorHAnsi" w:cs="Arial"/>
                <w:lang w:val="fr-CH"/>
              </w:rPr>
            </w:pPr>
            <w:r w:rsidRPr="00EA30B6">
              <w:rPr>
                <w:rFonts w:asciiTheme="minorHAnsi" w:hAnsiTheme="minorHAnsi" w:cs="Arial"/>
                <w:lang w:val="fr-CH"/>
              </w:rPr>
              <w:t>Etes-vous capable d’ouvrir une portière de voiture?</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EA30B6" w:rsidRDefault="006E6C92" w:rsidP="006E6C92">
            <w:pPr>
              <w:numPr>
                <w:ilvl w:val="1"/>
                <w:numId w:val="44"/>
              </w:numPr>
              <w:spacing w:before="40" w:after="40"/>
              <w:ind w:left="322" w:hanging="322"/>
              <w:rPr>
                <w:rFonts w:asciiTheme="minorHAnsi" w:hAnsiTheme="minorHAnsi" w:cs="Arial"/>
                <w:lang w:val="fr-CH"/>
              </w:rPr>
            </w:pPr>
            <w:r w:rsidRPr="00EA30B6">
              <w:rPr>
                <w:rFonts w:asciiTheme="minorHAnsi" w:hAnsiTheme="minorHAnsi" w:cs="Arial"/>
                <w:lang w:val="fr-CH"/>
              </w:rPr>
              <w:t>Etes-vous capable de dévisser le co</w:t>
            </w:r>
            <w:r w:rsidRPr="00EA30B6">
              <w:rPr>
                <w:rFonts w:asciiTheme="minorHAnsi" w:hAnsiTheme="minorHAnsi" w:cs="Arial"/>
                <w:lang w:val="fr-CH"/>
              </w:rPr>
              <w:t>u</w:t>
            </w:r>
            <w:r w:rsidRPr="00EA30B6">
              <w:rPr>
                <w:rFonts w:asciiTheme="minorHAnsi" w:hAnsiTheme="minorHAnsi" w:cs="Arial"/>
                <w:lang w:val="fr-CH"/>
              </w:rPr>
              <w:t>vercle d’un pot déjà ouvert?</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4253" w:type="dxa"/>
            <w:vAlign w:val="center"/>
          </w:tcPr>
          <w:p w:rsidR="006E6C92" w:rsidRPr="00EA30B6" w:rsidRDefault="006E6C92" w:rsidP="006E6C92">
            <w:pPr>
              <w:numPr>
                <w:ilvl w:val="1"/>
                <w:numId w:val="44"/>
              </w:numPr>
              <w:spacing w:before="40" w:after="40"/>
              <w:ind w:left="322" w:hanging="322"/>
              <w:rPr>
                <w:rFonts w:asciiTheme="minorHAnsi" w:hAnsiTheme="minorHAnsi" w:cs="Arial"/>
                <w:lang w:val="fr-CH"/>
              </w:rPr>
            </w:pPr>
            <w:r w:rsidRPr="00EA30B6">
              <w:rPr>
                <w:rFonts w:asciiTheme="minorHAnsi" w:hAnsiTheme="minorHAnsi" w:cs="Arial"/>
                <w:lang w:val="fr-CH"/>
              </w:rPr>
              <w:t>Etes-vous capable d’ouvrir et refermer les robinets?</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050"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076"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079"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89" w:type="dxa"/>
            <w:gridSpan w:val="2"/>
            <w:shd w:val="clear" w:color="auto" w:fill="F2F2F2" w:themeFill="background1" w:themeFillShade="F2"/>
          </w:tcPr>
          <w:p w:rsidR="006E6C92" w:rsidRDefault="006E6C92" w:rsidP="00F567D2">
            <w:pPr>
              <w:spacing w:before="40" w:after="40"/>
              <w:jc w:val="center"/>
              <w:rPr>
                <w:rFonts w:cs="Arial"/>
              </w:rPr>
            </w:pPr>
          </w:p>
        </w:tc>
      </w:tr>
    </w:tbl>
    <w:p w:rsidR="00E1363D" w:rsidRDefault="00E1363D" w:rsidP="00A11BA6">
      <w:pPr>
        <w:rPr>
          <w:rFonts w:cs="Arial"/>
          <w:sz w:val="24"/>
          <w:lang w:eastAsia="de-CH"/>
        </w:rPr>
      </w:pPr>
    </w:p>
    <w:p w:rsidR="00E1363D" w:rsidRDefault="00E1363D">
      <w:pPr>
        <w:rPr>
          <w:rFonts w:cs="Arial"/>
          <w:sz w:val="24"/>
          <w:lang w:eastAsia="de-CH"/>
        </w:rPr>
      </w:pPr>
      <w:r>
        <w:rPr>
          <w:rFonts w:cs="Arial"/>
          <w:sz w:val="24"/>
          <w:lang w:eastAsia="de-CH"/>
        </w:rPr>
        <w:br w:type="page"/>
      </w:r>
    </w:p>
    <w:tbl>
      <w:tblPr>
        <w:tblStyle w:val="Tabellen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1"/>
        <w:gridCol w:w="992"/>
        <w:gridCol w:w="993"/>
        <w:gridCol w:w="1134"/>
        <w:gridCol w:w="1277"/>
        <w:gridCol w:w="1132"/>
      </w:tblGrid>
      <w:tr w:rsidR="006E6C92" w:rsidRPr="00BE59C5" w:rsidTr="00F567D2">
        <w:trPr>
          <w:trHeight w:val="158"/>
        </w:trPr>
        <w:tc>
          <w:tcPr>
            <w:tcW w:w="8507"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Autres activités</w:t>
            </w:r>
          </w:p>
        </w:tc>
        <w:tc>
          <w:tcPr>
            <w:tcW w:w="1132"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4A1050" w:rsidTr="00F567D2">
        <w:trPr>
          <w:trHeight w:val="340"/>
        </w:trPr>
        <w:tc>
          <w:tcPr>
            <w:tcW w:w="4111" w:type="dxa"/>
            <w:vAlign w:val="center"/>
          </w:tcPr>
          <w:p w:rsidR="006E6C92" w:rsidRPr="004862B3" w:rsidRDefault="006E6C92" w:rsidP="00F567D2">
            <w:pPr>
              <w:spacing w:before="40" w:after="40"/>
              <w:rPr>
                <w:rFonts w:cs="Arial"/>
                <w:b/>
                <w:lang w:val="fr-CH"/>
              </w:rPr>
            </w:pPr>
          </w:p>
        </w:tc>
        <w:tc>
          <w:tcPr>
            <w:tcW w:w="992" w:type="dxa"/>
          </w:tcPr>
          <w:p w:rsidR="006E6C92" w:rsidRPr="00716549" w:rsidRDefault="006E6C92" w:rsidP="00F567D2">
            <w:pPr>
              <w:spacing w:before="40" w:after="40"/>
              <w:jc w:val="center"/>
              <w:rPr>
                <w:rFonts w:asciiTheme="minorHAnsi" w:hAnsiTheme="minorHAnsi" w:cs="Arial"/>
                <w:sz w:val="20"/>
                <w:szCs w:val="20"/>
                <w:lang w:val="fr-CH"/>
              </w:rPr>
            </w:pPr>
            <w:r w:rsidRPr="00716549">
              <w:rPr>
                <w:rFonts w:asciiTheme="minorHAnsi" w:hAnsiTheme="minorHAnsi" w:cs="Arial"/>
                <w:sz w:val="20"/>
                <w:szCs w:val="20"/>
                <w:lang w:val="fr-CH"/>
              </w:rPr>
              <w:t>Sans aucune difficulté</w:t>
            </w:r>
          </w:p>
        </w:tc>
        <w:tc>
          <w:tcPr>
            <w:tcW w:w="993" w:type="dxa"/>
          </w:tcPr>
          <w:p w:rsidR="006E6C92" w:rsidRPr="00716549" w:rsidRDefault="006E6C92" w:rsidP="00F567D2">
            <w:pPr>
              <w:spacing w:before="40" w:after="40"/>
              <w:jc w:val="center"/>
              <w:rPr>
                <w:rFonts w:asciiTheme="minorHAnsi" w:hAnsiTheme="minorHAnsi" w:cs="Arial"/>
                <w:sz w:val="20"/>
                <w:szCs w:val="20"/>
                <w:lang w:val="fr-CH"/>
              </w:rPr>
            </w:pPr>
            <w:r w:rsidRPr="00716549">
              <w:rPr>
                <w:rFonts w:asciiTheme="minorHAnsi" w:hAnsiTheme="minorHAnsi" w:cs="Arial"/>
                <w:sz w:val="20"/>
                <w:szCs w:val="20"/>
                <w:lang w:val="fr-CH"/>
              </w:rPr>
              <w:t>Avec quelques difficu</w:t>
            </w:r>
            <w:r w:rsidRPr="00716549">
              <w:rPr>
                <w:rFonts w:asciiTheme="minorHAnsi" w:hAnsiTheme="minorHAnsi" w:cs="Arial"/>
                <w:sz w:val="20"/>
                <w:szCs w:val="20"/>
                <w:lang w:val="fr-CH"/>
              </w:rPr>
              <w:t>l</w:t>
            </w:r>
            <w:r w:rsidRPr="00716549">
              <w:rPr>
                <w:rFonts w:asciiTheme="minorHAnsi" w:hAnsiTheme="minorHAnsi" w:cs="Arial"/>
                <w:sz w:val="20"/>
                <w:szCs w:val="20"/>
                <w:lang w:val="fr-CH"/>
              </w:rPr>
              <w:t>tés</w:t>
            </w:r>
          </w:p>
        </w:tc>
        <w:tc>
          <w:tcPr>
            <w:tcW w:w="1134" w:type="dxa"/>
          </w:tcPr>
          <w:p w:rsidR="006E6C92" w:rsidRPr="00716549" w:rsidRDefault="006E6C92" w:rsidP="00F567D2">
            <w:pPr>
              <w:spacing w:before="40" w:after="40"/>
              <w:ind w:right="-108"/>
              <w:jc w:val="center"/>
              <w:rPr>
                <w:rFonts w:asciiTheme="minorHAnsi" w:hAnsiTheme="minorHAnsi" w:cs="Arial"/>
                <w:sz w:val="20"/>
                <w:szCs w:val="20"/>
                <w:lang w:val="fr-CH"/>
              </w:rPr>
            </w:pPr>
            <w:r w:rsidRPr="00716549">
              <w:rPr>
                <w:rFonts w:asciiTheme="minorHAnsi" w:hAnsiTheme="minorHAnsi" w:cs="Arial"/>
                <w:sz w:val="20"/>
                <w:szCs w:val="20"/>
                <w:lang w:val="fr-CH"/>
              </w:rPr>
              <w:t>Avec bea</w:t>
            </w:r>
            <w:r w:rsidRPr="00716549">
              <w:rPr>
                <w:rFonts w:asciiTheme="minorHAnsi" w:hAnsiTheme="minorHAnsi" w:cs="Arial"/>
                <w:sz w:val="20"/>
                <w:szCs w:val="20"/>
                <w:lang w:val="fr-CH"/>
              </w:rPr>
              <w:t>u</w:t>
            </w:r>
            <w:r w:rsidRPr="00716549">
              <w:rPr>
                <w:rFonts w:asciiTheme="minorHAnsi" w:hAnsiTheme="minorHAnsi" w:cs="Arial"/>
                <w:sz w:val="20"/>
                <w:szCs w:val="20"/>
                <w:lang w:val="fr-CH"/>
              </w:rPr>
              <w:t>coup de difficultés</w:t>
            </w:r>
          </w:p>
        </w:tc>
        <w:tc>
          <w:tcPr>
            <w:tcW w:w="1277" w:type="dxa"/>
          </w:tcPr>
          <w:p w:rsidR="006E6C92" w:rsidRPr="00716549" w:rsidRDefault="006E6C92" w:rsidP="00F567D2">
            <w:pPr>
              <w:spacing w:before="40" w:after="40"/>
              <w:jc w:val="center"/>
              <w:rPr>
                <w:rFonts w:asciiTheme="minorHAnsi" w:hAnsiTheme="minorHAnsi" w:cs="Arial"/>
                <w:sz w:val="20"/>
                <w:szCs w:val="20"/>
              </w:rPr>
            </w:pPr>
            <w:proofErr w:type="spellStart"/>
            <w:r w:rsidRPr="00716549">
              <w:rPr>
                <w:rFonts w:asciiTheme="minorHAnsi" w:hAnsiTheme="minorHAnsi" w:cs="Arial"/>
                <w:sz w:val="20"/>
                <w:szCs w:val="20"/>
                <w:lang w:val="fr-CH"/>
              </w:rPr>
              <w:t>Inc</w:t>
            </w:r>
            <w:r w:rsidRPr="00716549">
              <w:rPr>
                <w:rFonts w:asciiTheme="minorHAnsi" w:hAnsiTheme="minorHAnsi" w:cs="Arial"/>
                <w:sz w:val="20"/>
                <w:szCs w:val="20"/>
              </w:rPr>
              <w:t>apable</w:t>
            </w:r>
            <w:proofErr w:type="spellEnd"/>
            <w:r w:rsidRPr="00716549">
              <w:rPr>
                <w:rFonts w:asciiTheme="minorHAnsi" w:hAnsiTheme="minorHAnsi" w:cs="Arial"/>
                <w:sz w:val="20"/>
                <w:szCs w:val="20"/>
              </w:rPr>
              <w:t xml:space="preserve"> de le faire</w:t>
            </w:r>
          </w:p>
        </w:tc>
        <w:tc>
          <w:tcPr>
            <w:tcW w:w="1132" w:type="dxa"/>
            <w:shd w:val="clear" w:color="auto" w:fill="F2F2F2" w:themeFill="background1" w:themeFillShade="F2"/>
          </w:tcPr>
          <w:p w:rsidR="006E6C92" w:rsidRPr="004862B3" w:rsidRDefault="006E6C92" w:rsidP="00F567D2">
            <w:pPr>
              <w:spacing w:before="40" w:after="40"/>
              <w:jc w:val="center"/>
              <w:rPr>
                <w:rFonts w:cs="Arial"/>
                <w:sz w:val="20"/>
                <w:szCs w:val="20"/>
                <w:lang w:val="fr-CH"/>
              </w:rPr>
            </w:pPr>
          </w:p>
        </w:tc>
      </w:tr>
      <w:tr w:rsidR="006E6C92" w:rsidRPr="000E3395" w:rsidTr="00F567D2">
        <w:trPr>
          <w:trHeight w:val="340"/>
        </w:trPr>
        <w:tc>
          <w:tcPr>
            <w:tcW w:w="4111" w:type="dxa"/>
            <w:vAlign w:val="center"/>
          </w:tcPr>
          <w:p w:rsidR="006E6C92" w:rsidRPr="00716549" w:rsidRDefault="006E6C92" w:rsidP="006E6C92">
            <w:pPr>
              <w:numPr>
                <w:ilvl w:val="1"/>
                <w:numId w:val="44"/>
              </w:numPr>
              <w:spacing w:before="40" w:after="40"/>
              <w:ind w:left="336" w:hanging="336"/>
              <w:rPr>
                <w:rFonts w:asciiTheme="minorHAnsi" w:hAnsiTheme="minorHAnsi" w:cs="Arial"/>
                <w:lang w:val="fr-CH"/>
              </w:rPr>
            </w:pPr>
            <w:r w:rsidRPr="00716549">
              <w:rPr>
                <w:rFonts w:asciiTheme="minorHAnsi" w:hAnsiTheme="minorHAnsi" w:cs="Arial"/>
                <w:lang w:val="fr-CH"/>
              </w:rPr>
              <w:t>Etes-vous capable de faire vos courses?</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993"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4111" w:type="dxa"/>
            <w:vAlign w:val="center"/>
          </w:tcPr>
          <w:p w:rsidR="006E6C92" w:rsidRPr="00716549" w:rsidRDefault="006E6C92" w:rsidP="006E6C92">
            <w:pPr>
              <w:numPr>
                <w:ilvl w:val="1"/>
                <w:numId w:val="44"/>
              </w:numPr>
              <w:spacing w:before="40" w:after="40"/>
              <w:ind w:left="336" w:hanging="336"/>
              <w:rPr>
                <w:rFonts w:asciiTheme="minorHAnsi" w:hAnsiTheme="minorHAnsi" w:cs="Arial"/>
                <w:lang w:val="fr-CH"/>
              </w:rPr>
            </w:pPr>
            <w:r w:rsidRPr="00716549">
              <w:rPr>
                <w:rFonts w:asciiTheme="minorHAnsi" w:hAnsiTheme="minorHAnsi" w:cs="Arial"/>
                <w:lang w:val="fr-CH"/>
              </w:rPr>
              <w:t>Etes-vous capable de monter et de</w:t>
            </w:r>
            <w:r w:rsidRPr="00716549">
              <w:rPr>
                <w:rFonts w:asciiTheme="minorHAnsi" w:hAnsiTheme="minorHAnsi" w:cs="Arial"/>
                <w:lang w:val="fr-CH"/>
              </w:rPr>
              <w:t>s</w:t>
            </w:r>
            <w:r w:rsidRPr="00716549">
              <w:rPr>
                <w:rFonts w:asciiTheme="minorHAnsi" w:hAnsiTheme="minorHAnsi" w:cs="Arial"/>
                <w:lang w:val="fr-CH"/>
              </w:rPr>
              <w:t>cendre de voiture?</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993"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4111" w:type="dxa"/>
            <w:vAlign w:val="center"/>
          </w:tcPr>
          <w:p w:rsidR="006E6C92" w:rsidRPr="00716549" w:rsidRDefault="006E6C92" w:rsidP="006E6C92">
            <w:pPr>
              <w:numPr>
                <w:ilvl w:val="1"/>
                <w:numId w:val="44"/>
              </w:numPr>
              <w:spacing w:before="40" w:after="40"/>
              <w:ind w:left="336" w:hanging="336"/>
              <w:rPr>
                <w:rFonts w:asciiTheme="minorHAnsi" w:hAnsiTheme="minorHAnsi" w:cs="Arial"/>
                <w:lang w:val="fr-CH"/>
              </w:rPr>
            </w:pPr>
            <w:r w:rsidRPr="00716549">
              <w:rPr>
                <w:rFonts w:asciiTheme="minorHAnsi" w:hAnsiTheme="minorHAnsi" w:cs="Arial"/>
                <w:lang w:val="fr-CH"/>
              </w:rPr>
              <w:t>Etes-vous capable de faire des travaux ménagers (p.ex. passer l’aspirateur) ou jardiniers?</w:t>
            </w:r>
          </w:p>
        </w:tc>
        <w:tc>
          <w:tcPr>
            <w:tcW w:w="992"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993"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2</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3</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rPr>
          <w:trHeight w:val="250"/>
        </w:trPr>
        <w:tc>
          <w:tcPr>
            <w:tcW w:w="8507" w:type="dxa"/>
            <w:gridSpan w:val="5"/>
            <w:shd w:val="clear" w:color="auto" w:fill="BFBFBF" w:themeFill="background1" w:themeFillShade="BF"/>
            <w:vAlign w:val="bottom"/>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proofErr w:type="spellStart"/>
            <w:r w:rsidRPr="00BE59C5">
              <w:rPr>
                <w:rFonts w:cs="Arial"/>
                <w:b/>
                <w:bCs/>
                <w:color w:val="221E20"/>
                <w:spacing w:val="1"/>
                <w:lang w:val="fr-CH"/>
              </w:rPr>
              <w:t>Accessoirs</w:t>
            </w:r>
            <w:proofErr w:type="spellEnd"/>
            <w:r w:rsidRPr="00BE59C5">
              <w:rPr>
                <w:rFonts w:cs="Arial"/>
                <w:b/>
                <w:bCs/>
                <w:color w:val="221E20"/>
                <w:spacing w:val="1"/>
                <w:lang w:val="fr-CH"/>
              </w:rPr>
              <w:t xml:space="preserve"> ou appareils</w:t>
            </w:r>
          </w:p>
        </w:tc>
        <w:tc>
          <w:tcPr>
            <w:tcW w:w="1132" w:type="dxa"/>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1F16CD" w:rsidTr="00F567D2">
        <w:trPr>
          <w:trHeight w:val="340"/>
        </w:trPr>
        <w:tc>
          <w:tcPr>
            <w:tcW w:w="8507" w:type="dxa"/>
            <w:gridSpan w:val="5"/>
          </w:tcPr>
          <w:p w:rsidR="006E6C92" w:rsidRPr="000C70C1" w:rsidRDefault="006E6C92" w:rsidP="006E6C92">
            <w:pPr>
              <w:numPr>
                <w:ilvl w:val="1"/>
                <w:numId w:val="44"/>
              </w:numPr>
              <w:spacing w:before="40" w:after="40"/>
              <w:ind w:left="601" w:hanging="611"/>
              <w:rPr>
                <w:rFonts w:cs="Arial"/>
                <w:lang w:val="fr-CH"/>
              </w:rPr>
            </w:pPr>
            <w:r w:rsidRPr="004862B3">
              <w:rPr>
                <w:rFonts w:cs="Arial"/>
                <w:lang w:val="fr-CH"/>
              </w:rPr>
              <w:t xml:space="preserve">Avez-vous normalement besoin  </w:t>
            </w:r>
            <w:r w:rsidRPr="004862B3">
              <w:rPr>
                <w:rFonts w:cs="Arial"/>
                <w:b/>
                <w:lang w:val="fr-CH"/>
              </w:rPr>
              <w:t>d’</w:t>
            </w:r>
            <w:proofErr w:type="spellStart"/>
            <w:r w:rsidRPr="004862B3">
              <w:rPr>
                <w:rFonts w:cs="Arial"/>
                <w:b/>
                <w:lang w:val="fr-CH"/>
              </w:rPr>
              <w:t>accessoirs</w:t>
            </w:r>
            <w:proofErr w:type="spellEnd"/>
            <w:r w:rsidRPr="004862B3">
              <w:rPr>
                <w:rFonts w:cs="Arial"/>
                <w:b/>
                <w:lang w:val="fr-CH"/>
              </w:rPr>
              <w:t xml:space="preserve"> ou d’appareils</w:t>
            </w:r>
            <w:r w:rsidRPr="004862B3">
              <w:rPr>
                <w:rFonts w:cs="Arial"/>
                <w:lang w:val="fr-CH"/>
              </w:rPr>
              <w:t xml:space="preserve"> pour les activ</w:t>
            </w:r>
            <w:r w:rsidRPr="004862B3">
              <w:rPr>
                <w:rFonts w:cs="Arial"/>
                <w:lang w:val="fr-CH"/>
              </w:rPr>
              <w:t>i</w:t>
            </w:r>
            <w:r w:rsidRPr="004862B3">
              <w:rPr>
                <w:rFonts w:cs="Arial"/>
                <w:lang w:val="fr-CH"/>
              </w:rPr>
              <w:t>tés suivantes?</w:t>
            </w:r>
          </w:p>
        </w:tc>
        <w:tc>
          <w:tcPr>
            <w:tcW w:w="1132" w:type="dxa"/>
            <w:shd w:val="clear" w:color="auto" w:fill="F2F2F2" w:themeFill="background1" w:themeFillShade="F2"/>
          </w:tcPr>
          <w:p w:rsidR="006E6C92" w:rsidRPr="004862B3" w:rsidRDefault="006E6C92" w:rsidP="00F567D2">
            <w:pPr>
              <w:spacing w:before="40" w:after="40"/>
              <w:ind w:left="1080"/>
              <w:rPr>
                <w:rFonts w:cs="Arial"/>
                <w:lang w:val="fr-CH"/>
              </w:rPr>
            </w:pPr>
          </w:p>
        </w:tc>
      </w:tr>
      <w:tr w:rsidR="006E6C92" w:rsidRPr="000E3395" w:rsidTr="00F567D2">
        <w:trPr>
          <w:trHeight w:val="340"/>
        </w:trPr>
        <w:tc>
          <w:tcPr>
            <w:tcW w:w="6096" w:type="dxa"/>
            <w:gridSpan w:val="3"/>
          </w:tcPr>
          <w:p w:rsidR="006E6C92" w:rsidRPr="000C70C1" w:rsidRDefault="006E6C92" w:rsidP="00F567D2">
            <w:pPr>
              <w:tabs>
                <w:tab w:val="left" w:pos="601"/>
              </w:tabs>
              <w:spacing w:before="40" w:after="40"/>
              <w:ind w:left="-10"/>
              <w:rPr>
                <w:rFonts w:cs="Arial"/>
                <w:lang w:val="fr-CH"/>
              </w:rPr>
            </w:pPr>
          </w:p>
        </w:tc>
        <w:tc>
          <w:tcPr>
            <w:tcW w:w="1134" w:type="dxa"/>
          </w:tcPr>
          <w:p w:rsidR="006E6C92" w:rsidRPr="000E3395" w:rsidRDefault="006E6C92" w:rsidP="00F567D2">
            <w:pPr>
              <w:tabs>
                <w:tab w:val="left" w:pos="1080"/>
              </w:tabs>
              <w:spacing w:before="40" w:after="40"/>
              <w:ind w:left="-10"/>
              <w:jc w:val="center"/>
              <w:rPr>
                <w:rFonts w:cs="Arial"/>
              </w:rPr>
            </w:pPr>
            <w:r>
              <w:rPr>
                <w:rFonts w:cs="Arial"/>
              </w:rPr>
              <w:t>Non</w:t>
            </w:r>
          </w:p>
        </w:tc>
        <w:tc>
          <w:tcPr>
            <w:tcW w:w="1277" w:type="dxa"/>
          </w:tcPr>
          <w:p w:rsidR="006E6C92" w:rsidRPr="000E3395" w:rsidRDefault="006E6C92" w:rsidP="00F567D2">
            <w:pPr>
              <w:tabs>
                <w:tab w:val="left" w:pos="1080"/>
              </w:tabs>
              <w:spacing w:before="40" w:after="40"/>
              <w:ind w:left="-10"/>
              <w:jc w:val="center"/>
              <w:rPr>
                <w:rFonts w:cs="Arial"/>
              </w:rPr>
            </w:pPr>
            <w:proofErr w:type="spellStart"/>
            <w:r>
              <w:rPr>
                <w:rFonts w:cs="Arial"/>
              </w:rPr>
              <w:t>Oui</w:t>
            </w:r>
            <w:proofErr w:type="spellEnd"/>
          </w:p>
        </w:tc>
        <w:tc>
          <w:tcPr>
            <w:tcW w:w="1132" w:type="dxa"/>
            <w:shd w:val="clear" w:color="auto" w:fill="F2F2F2" w:themeFill="background1" w:themeFillShade="F2"/>
          </w:tcPr>
          <w:p w:rsidR="006E6C92" w:rsidRDefault="006E6C92" w:rsidP="00F567D2">
            <w:pPr>
              <w:tabs>
                <w:tab w:val="left" w:pos="1080"/>
              </w:tabs>
              <w:spacing w:before="40" w:after="40"/>
              <w:ind w:left="-1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a)</w:t>
            </w:r>
            <w:r w:rsidRPr="000C70C1">
              <w:rPr>
                <w:rFonts w:cs="Arial"/>
                <w:lang w:val="fr-CH"/>
              </w:rPr>
              <w:tab/>
              <w:t>Hygiène (p.ex. siège de baignoire</w:t>
            </w:r>
            <w:r>
              <w:rPr>
                <w:rFonts w:cs="Arial"/>
                <w:lang w:val="fr-CH"/>
              </w:rPr>
              <w:t>, siège de to</w:t>
            </w:r>
            <w:r>
              <w:rPr>
                <w:rFonts w:cs="Arial"/>
                <w:lang w:val="fr-CH"/>
              </w:rPr>
              <w:t>i</w:t>
            </w:r>
            <w:r>
              <w:rPr>
                <w:rFonts w:cs="Arial"/>
                <w:lang w:val="fr-CH"/>
              </w:rPr>
              <w:t xml:space="preserve">lette </w:t>
            </w:r>
            <w:proofErr w:type="spellStart"/>
            <w:r>
              <w:rPr>
                <w:rFonts w:cs="Arial"/>
                <w:lang w:val="fr-CH"/>
              </w:rPr>
              <w:t>sur-élevé</w:t>
            </w:r>
            <w:proofErr w:type="spellEnd"/>
            <w:r>
              <w:rPr>
                <w:rFonts w:cs="Arial"/>
                <w:lang w:val="fr-CH"/>
              </w:rPr>
              <w: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b)</w:t>
            </w:r>
            <w:r w:rsidRPr="000C70C1">
              <w:rPr>
                <w:rFonts w:cs="Arial"/>
                <w:lang w:val="fr-CH"/>
              </w:rPr>
              <w:tab/>
              <w:t xml:space="preserve">Atteindre et attraper un objet (p.ex. </w:t>
            </w:r>
            <w:r>
              <w:rPr>
                <w:rFonts w:cs="Arial"/>
                <w:lang w:val="fr-CH"/>
              </w:rPr>
              <w:t>pince r</w:t>
            </w:r>
            <w:r>
              <w:rPr>
                <w:rFonts w:cs="Arial"/>
                <w:lang w:val="fr-CH"/>
              </w:rPr>
              <w:t>a</w:t>
            </w:r>
            <w:r>
              <w:rPr>
                <w:rFonts w:cs="Arial"/>
                <w:lang w:val="fr-CH"/>
              </w:rPr>
              <w:t>masse objet</w:t>
            </w:r>
            <w:r w:rsidRPr="000C70C1">
              <w:rPr>
                <w:rFonts w:cs="Arial"/>
                <w:lang w:val="fr-CH"/>
              </w:rPr>
              <w: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c)</w:t>
            </w:r>
            <w:r w:rsidRPr="000C70C1">
              <w:rPr>
                <w:rFonts w:cs="Arial"/>
                <w:lang w:val="fr-CH"/>
              </w:rPr>
              <w:tab/>
              <w:t xml:space="preserve">Préhension (p.ex. </w:t>
            </w:r>
            <w:r>
              <w:rPr>
                <w:rFonts w:cs="Arial"/>
                <w:lang w:val="fr-CH"/>
              </w:rPr>
              <w:t>poignée à clef</w:t>
            </w:r>
            <w:r w:rsidRPr="000C70C1">
              <w:rPr>
                <w:rFonts w:cs="Arial"/>
                <w:lang w:val="fr-CH"/>
              </w:rPr>
              <w:t xml:space="preserve">, </w:t>
            </w:r>
            <w:r>
              <w:rPr>
                <w:rFonts w:cs="Arial"/>
                <w:lang w:val="fr-CH"/>
              </w:rPr>
              <w:t>ouvre-bocaux</w:t>
            </w:r>
            <w:r w:rsidRPr="000C70C1">
              <w:rPr>
                <w:rFonts w:cs="Arial"/>
                <w:lang w:val="fr-CH"/>
              </w:rPr>
              <w: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d)</w:t>
            </w:r>
            <w:r w:rsidRPr="000C70C1">
              <w:rPr>
                <w:rFonts w:cs="Arial"/>
                <w:lang w:val="fr-CH"/>
              </w:rPr>
              <w:tab/>
              <w:t xml:space="preserve">Autres activités (p.ex. </w:t>
            </w:r>
            <w:r w:rsidRPr="00E4510E">
              <w:rPr>
                <w:rFonts w:cs="Arial"/>
                <w:lang w:val="fr-CH"/>
              </w:rPr>
              <w:t>instrument à long manche permettant d’attraper les objets ou pince r</w:t>
            </w:r>
            <w:r w:rsidRPr="00E4510E">
              <w:rPr>
                <w:rFonts w:cs="Arial"/>
                <w:lang w:val="fr-CH"/>
              </w:rPr>
              <w:t>a</w:t>
            </w:r>
            <w:r w:rsidRPr="00E4510E">
              <w:rPr>
                <w:rFonts w:cs="Arial"/>
                <w:lang w:val="fr-CH"/>
              </w:rPr>
              <w:t>masse objets</w:t>
            </w:r>
            <w:r w:rsidRPr="000C70C1">
              <w:rPr>
                <w:rFonts w:cs="Arial"/>
                <w:lang w:val="fr-CH"/>
              </w:rPr>
              <w: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BE59C5" w:rsidTr="00F56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0"/>
        </w:trPr>
        <w:tc>
          <w:tcPr>
            <w:tcW w:w="8507" w:type="dxa"/>
            <w:gridSpan w:val="5"/>
            <w:tcBorders>
              <w:top w:val="nil"/>
              <w:left w:val="nil"/>
              <w:bottom w:val="nil"/>
              <w:right w:val="nil"/>
            </w:tcBorders>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p w:rsidR="006E6C92" w:rsidRPr="00BE59C5" w:rsidRDefault="006E6C92" w:rsidP="00F567D2">
            <w:pPr>
              <w:widowControl w:val="0"/>
              <w:autoSpaceDE w:val="0"/>
              <w:autoSpaceDN w:val="0"/>
              <w:adjustRightInd w:val="0"/>
              <w:spacing w:before="80" w:after="80" w:line="253" w:lineRule="exact"/>
              <w:ind w:left="159"/>
              <w:rPr>
                <w:rFonts w:cs="Arial"/>
                <w:b/>
                <w:bCs/>
                <w:color w:val="221E20"/>
                <w:spacing w:val="1"/>
                <w:lang w:val="fr-CH"/>
              </w:rPr>
            </w:pPr>
            <w:r w:rsidRPr="00BE59C5">
              <w:rPr>
                <w:rFonts w:cs="Arial"/>
                <w:b/>
                <w:bCs/>
                <w:color w:val="221E20"/>
                <w:spacing w:val="1"/>
                <w:lang w:val="fr-CH"/>
              </w:rPr>
              <w:t>Aide d’autres personnes</w:t>
            </w:r>
          </w:p>
        </w:tc>
        <w:tc>
          <w:tcPr>
            <w:tcW w:w="1132" w:type="dxa"/>
            <w:tcBorders>
              <w:top w:val="nil"/>
              <w:left w:val="nil"/>
              <w:bottom w:val="nil"/>
              <w:right w:val="nil"/>
            </w:tcBorders>
            <w:shd w:val="clear" w:color="auto" w:fill="BFBFBF" w:themeFill="background1" w:themeFillShade="BF"/>
          </w:tcPr>
          <w:p w:rsidR="006E6C92" w:rsidRDefault="006E6C92" w:rsidP="00F567D2">
            <w:pPr>
              <w:widowControl w:val="0"/>
              <w:autoSpaceDE w:val="0"/>
              <w:autoSpaceDN w:val="0"/>
              <w:adjustRightInd w:val="0"/>
              <w:spacing w:before="80" w:after="80" w:line="253" w:lineRule="exact"/>
              <w:ind w:left="159"/>
              <w:rPr>
                <w:rFonts w:cs="Arial"/>
                <w:b/>
                <w:bCs/>
                <w:color w:val="221E20"/>
                <w:spacing w:val="1"/>
                <w:lang w:val="fr-CH"/>
              </w:rPr>
            </w:pPr>
          </w:p>
        </w:tc>
      </w:tr>
      <w:tr w:rsidR="006E6C92" w:rsidRPr="001F16CD" w:rsidTr="00F56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8507" w:type="dxa"/>
            <w:gridSpan w:val="5"/>
            <w:tcBorders>
              <w:top w:val="nil"/>
              <w:left w:val="nil"/>
              <w:bottom w:val="nil"/>
              <w:right w:val="nil"/>
            </w:tcBorders>
          </w:tcPr>
          <w:p w:rsidR="006E6C92" w:rsidRPr="000C70C1" w:rsidRDefault="006E6C92" w:rsidP="006E6C92">
            <w:pPr>
              <w:numPr>
                <w:ilvl w:val="1"/>
                <w:numId w:val="44"/>
              </w:numPr>
              <w:spacing w:before="40" w:after="40"/>
              <w:ind w:left="601" w:hanging="611"/>
              <w:rPr>
                <w:rFonts w:cs="Arial"/>
                <w:lang w:val="fr-CH"/>
              </w:rPr>
            </w:pPr>
            <w:r w:rsidRPr="004862B3">
              <w:rPr>
                <w:rFonts w:cs="Arial"/>
                <w:lang w:val="fr-CH"/>
              </w:rPr>
              <w:t xml:space="preserve">Recourez-vous normalement à </w:t>
            </w:r>
            <w:r w:rsidRPr="004862B3">
              <w:rPr>
                <w:rFonts w:cs="Arial"/>
                <w:b/>
                <w:lang w:val="fr-CH"/>
              </w:rPr>
              <w:t>l’aide d’une autre personne</w:t>
            </w:r>
            <w:r>
              <w:rPr>
                <w:rFonts w:cs="Arial"/>
                <w:lang w:val="fr-CH"/>
              </w:rPr>
              <w:t xml:space="preserve"> pour les activités suivantes :</w:t>
            </w:r>
          </w:p>
        </w:tc>
        <w:tc>
          <w:tcPr>
            <w:tcW w:w="1132" w:type="dxa"/>
            <w:tcBorders>
              <w:top w:val="nil"/>
              <w:left w:val="nil"/>
              <w:bottom w:val="nil"/>
              <w:right w:val="nil"/>
            </w:tcBorders>
            <w:shd w:val="clear" w:color="auto" w:fill="F2F2F2" w:themeFill="background1" w:themeFillShade="F2"/>
          </w:tcPr>
          <w:p w:rsidR="006E6C92" w:rsidRPr="004862B3" w:rsidRDefault="006E6C92" w:rsidP="00F567D2">
            <w:pPr>
              <w:spacing w:before="40" w:after="40"/>
              <w:ind w:left="1080"/>
              <w:rPr>
                <w:rFonts w:cs="Arial"/>
                <w:lang w:val="fr-CH"/>
              </w:rPr>
            </w:pPr>
          </w:p>
        </w:tc>
      </w:tr>
      <w:tr w:rsidR="006E6C92" w:rsidRPr="000E3395" w:rsidTr="00F567D2">
        <w:trPr>
          <w:trHeight w:val="340"/>
        </w:trPr>
        <w:tc>
          <w:tcPr>
            <w:tcW w:w="6096" w:type="dxa"/>
            <w:gridSpan w:val="3"/>
          </w:tcPr>
          <w:p w:rsidR="006E6C92" w:rsidRPr="000C70C1" w:rsidRDefault="006E6C92" w:rsidP="00F567D2">
            <w:pPr>
              <w:tabs>
                <w:tab w:val="left" w:pos="601"/>
              </w:tabs>
              <w:spacing w:before="40" w:after="40"/>
              <w:ind w:left="-10"/>
              <w:rPr>
                <w:rFonts w:cs="Arial"/>
                <w:lang w:val="fr-CH"/>
              </w:rPr>
            </w:pPr>
          </w:p>
        </w:tc>
        <w:tc>
          <w:tcPr>
            <w:tcW w:w="1134" w:type="dxa"/>
          </w:tcPr>
          <w:p w:rsidR="006E6C92" w:rsidRPr="000E3395" w:rsidRDefault="006E6C92" w:rsidP="00F567D2">
            <w:pPr>
              <w:tabs>
                <w:tab w:val="left" w:pos="1080"/>
              </w:tabs>
              <w:spacing w:before="40" w:after="40"/>
              <w:ind w:left="-10"/>
              <w:jc w:val="center"/>
              <w:rPr>
                <w:rFonts w:cs="Arial"/>
              </w:rPr>
            </w:pPr>
            <w:r>
              <w:rPr>
                <w:rFonts w:cs="Arial"/>
              </w:rPr>
              <w:t>Non</w:t>
            </w:r>
          </w:p>
        </w:tc>
        <w:tc>
          <w:tcPr>
            <w:tcW w:w="1277" w:type="dxa"/>
          </w:tcPr>
          <w:p w:rsidR="006E6C92" w:rsidRPr="000E3395" w:rsidRDefault="006E6C92" w:rsidP="00F567D2">
            <w:pPr>
              <w:tabs>
                <w:tab w:val="left" w:pos="1080"/>
              </w:tabs>
              <w:spacing w:before="40" w:after="40"/>
              <w:ind w:left="-10"/>
              <w:jc w:val="center"/>
              <w:rPr>
                <w:rFonts w:cs="Arial"/>
              </w:rPr>
            </w:pPr>
            <w:proofErr w:type="spellStart"/>
            <w:r>
              <w:rPr>
                <w:rFonts w:cs="Arial"/>
              </w:rPr>
              <w:t>Oui</w:t>
            </w:r>
            <w:proofErr w:type="spellEnd"/>
          </w:p>
        </w:tc>
        <w:tc>
          <w:tcPr>
            <w:tcW w:w="1132" w:type="dxa"/>
            <w:shd w:val="clear" w:color="auto" w:fill="F2F2F2" w:themeFill="background1" w:themeFillShade="F2"/>
          </w:tcPr>
          <w:p w:rsidR="006E6C92" w:rsidRDefault="006E6C92" w:rsidP="00F567D2">
            <w:pPr>
              <w:tabs>
                <w:tab w:val="left" w:pos="1080"/>
              </w:tabs>
              <w:spacing w:before="40" w:after="40"/>
              <w:ind w:left="-10"/>
              <w:jc w:val="center"/>
              <w:rPr>
                <w:rFonts w:cs="Arial"/>
              </w:rPr>
            </w:pPr>
          </w:p>
        </w:tc>
      </w:tr>
      <w:tr w:rsidR="006E6C92" w:rsidRPr="000E3395" w:rsidTr="00F567D2">
        <w:trPr>
          <w:trHeight w:val="340"/>
        </w:trPr>
        <w:tc>
          <w:tcPr>
            <w:tcW w:w="6096" w:type="dxa"/>
            <w:gridSpan w:val="3"/>
          </w:tcPr>
          <w:p w:rsidR="006E6C92" w:rsidRPr="00E4510E" w:rsidRDefault="006E6C92" w:rsidP="00F567D2">
            <w:pPr>
              <w:tabs>
                <w:tab w:val="left" w:pos="1168"/>
              </w:tabs>
              <w:spacing w:before="40" w:after="40"/>
              <w:ind w:left="1168" w:hanging="567"/>
              <w:rPr>
                <w:rFonts w:cs="Arial"/>
                <w:lang w:val="fr-CH"/>
              </w:rPr>
            </w:pPr>
            <w:r w:rsidRPr="00E4510E">
              <w:rPr>
                <w:rFonts w:cs="Arial"/>
                <w:lang w:val="fr-CH"/>
              </w:rPr>
              <w:t>a)</w:t>
            </w:r>
            <w:r w:rsidRPr="00E4510E">
              <w:rPr>
                <w:rFonts w:cs="Arial"/>
                <w:lang w:val="fr-CH"/>
              </w:rPr>
              <w:tab/>
              <w:t>Hygiène</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b)</w:t>
            </w:r>
            <w:r w:rsidRPr="000C70C1">
              <w:rPr>
                <w:rFonts w:cs="Arial"/>
                <w:lang w:val="fr-CH"/>
              </w:rPr>
              <w:tab/>
              <w:t>Atteindre et attraper un objet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0C70C1" w:rsidRDefault="006E6C92" w:rsidP="00F567D2">
            <w:pPr>
              <w:tabs>
                <w:tab w:val="left" w:pos="1168"/>
              </w:tabs>
              <w:spacing w:before="40" w:after="40"/>
              <w:ind w:left="1168" w:hanging="567"/>
              <w:rPr>
                <w:rFonts w:cs="Arial"/>
                <w:lang w:val="fr-CH"/>
              </w:rPr>
            </w:pPr>
            <w:r w:rsidRPr="000C70C1">
              <w:rPr>
                <w:rFonts w:cs="Arial"/>
                <w:lang w:val="fr-CH"/>
              </w:rPr>
              <w:t>c)</w:t>
            </w:r>
            <w:r w:rsidRPr="000C70C1">
              <w:rPr>
                <w:rFonts w:cs="Arial"/>
                <w:lang w:val="fr-CH"/>
              </w:rPr>
              <w:tab/>
              <w:t>Saisir et ouvrir des objet</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r w:rsidR="006E6C92" w:rsidRPr="000E3395" w:rsidTr="00F567D2">
        <w:trPr>
          <w:trHeight w:val="340"/>
        </w:trPr>
        <w:tc>
          <w:tcPr>
            <w:tcW w:w="6096" w:type="dxa"/>
            <w:gridSpan w:val="3"/>
          </w:tcPr>
          <w:p w:rsidR="006E6C92" w:rsidRPr="00E4510E" w:rsidRDefault="006E6C92" w:rsidP="00F567D2">
            <w:pPr>
              <w:tabs>
                <w:tab w:val="left" w:pos="1168"/>
              </w:tabs>
              <w:spacing w:before="40" w:after="40"/>
              <w:ind w:left="1168" w:hanging="567"/>
              <w:rPr>
                <w:rFonts w:cs="Arial"/>
                <w:lang w:val="fr-CH"/>
              </w:rPr>
            </w:pPr>
            <w:r w:rsidRPr="00E4510E">
              <w:rPr>
                <w:rFonts w:cs="Arial"/>
                <w:lang w:val="fr-CH"/>
              </w:rPr>
              <w:t>d)</w:t>
            </w:r>
            <w:r w:rsidRPr="00E4510E">
              <w:rPr>
                <w:rFonts w:cs="Arial"/>
                <w:lang w:val="fr-CH"/>
              </w:rPr>
              <w:tab/>
              <w:t>Autres activités</w:t>
            </w:r>
          </w:p>
        </w:tc>
        <w:tc>
          <w:tcPr>
            <w:tcW w:w="1134"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0</w:t>
            </w:r>
          </w:p>
        </w:tc>
        <w:tc>
          <w:tcPr>
            <w:tcW w:w="1277" w:type="dxa"/>
            <w:vAlign w:val="center"/>
          </w:tcPr>
          <w:p w:rsidR="006E6C92" w:rsidRPr="000E3395" w:rsidRDefault="006E6C92" w:rsidP="00F567D2">
            <w:pPr>
              <w:spacing w:before="40" w:after="40"/>
              <w:jc w:val="center"/>
              <w:rPr>
                <w:rFonts w:cs="Arial"/>
              </w:rPr>
            </w:pPr>
            <w:r>
              <w:rPr>
                <w:rFonts w:cs="Arial"/>
              </w:rPr>
              <w:sym w:font="Wingdings" w:char="F071"/>
            </w:r>
            <w:r>
              <w:rPr>
                <w:rFonts w:cs="Arial"/>
              </w:rPr>
              <w:t xml:space="preserve"> </w:t>
            </w:r>
            <w:r w:rsidRPr="00C7218F">
              <w:rPr>
                <w:rFonts w:cs="Arial"/>
                <w:sz w:val="18"/>
                <w:szCs w:val="18"/>
              </w:rPr>
              <w:t>1</w:t>
            </w:r>
          </w:p>
        </w:tc>
        <w:tc>
          <w:tcPr>
            <w:tcW w:w="1132" w:type="dxa"/>
            <w:shd w:val="clear" w:color="auto" w:fill="F2F2F2" w:themeFill="background1" w:themeFillShade="F2"/>
          </w:tcPr>
          <w:p w:rsidR="006E6C92" w:rsidRDefault="006E6C92" w:rsidP="00F567D2">
            <w:pPr>
              <w:spacing w:before="40" w:after="40"/>
              <w:jc w:val="center"/>
              <w:rPr>
                <w:rFonts w:cs="Arial"/>
              </w:rPr>
            </w:pPr>
          </w:p>
        </w:tc>
      </w:tr>
    </w:tbl>
    <w:p w:rsidR="000C7300" w:rsidRPr="004048D1" w:rsidRDefault="000C7300" w:rsidP="00A11BA6">
      <w:pPr>
        <w:rPr>
          <w:rFonts w:cs="Arial"/>
          <w:sz w:val="24"/>
          <w:lang w:eastAsia="de-CH"/>
        </w:rPr>
      </w:pPr>
    </w:p>
    <w:p w:rsidR="002C27A9" w:rsidRPr="004048D1" w:rsidRDefault="002C27A9" w:rsidP="00857689">
      <w:pPr>
        <w:rPr>
          <w:rFonts w:cs="Arial"/>
          <w:sz w:val="24"/>
          <w:lang w:eastAsia="de-CH"/>
        </w:rPr>
        <w:sectPr w:rsidR="002C27A9" w:rsidRPr="004048D1" w:rsidSect="00976C0C">
          <w:pgSz w:w="11906" w:h="16838"/>
          <w:pgMar w:top="1276" w:right="1418" w:bottom="1134" w:left="1418" w:header="709" w:footer="151" w:gutter="0"/>
          <w:pgNumType w:start="1"/>
          <w:cols w:space="708"/>
          <w:docGrid w:linePitch="360"/>
        </w:sectPr>
      </w:pPr>
    </w:p>
    <w:tbl>
      <w:tblPr>
        <w:tblW w:w="15608" w:type="dxa"/>
        <w:tblInd w:w="55" w:type="dxa"/>
        <w:tblLayout w:type="fixed"/>
        <w:tblCellMar>
          <w:left w:w="70" w:type="dxa"/>
          <w:right w:w="70" w:type="dxa"/>
        </w:tblCellMar>
        <w:tblLook w:val="04A0" w:firstRow="1" w:lastRow="0" w:firstColumn="1" w:lastColumn="0" w:noHBand="0" w:noVBand="1"/>
      </w:tblPr>
      <w:tblGrid>
        <w:gridCol w:w="4880"/>
        <w:gridCol w:w="1532"/>
        <w:gridCol w:w="1428"/>
        <w:gridCol w:w="105"/>
        <w:gridCol w:w="1532"/>
        <w:gridCol w:w="1533"/>
        <w:gridCol w:w="1084"/>
        <w:gridCol w:w="448"/>
        <w:gridCol w:w="1533"/>
        <w:gridCol w:w="1533"/>
      </w:tblGrid>
      <w:tr w:rsidR="00BF77BC" w:rsidRPr="00BE59C5" w:rsidTr="008C3FED">
        <w:trPr>
          <w:trHeight w:val="257"/>
        </w:trPr>
        <w:tc>
          <w:tcPr>
            <w:tcW w:w="4880" w:type="dxa"/>
            <w:vMerge w:val="restart"/>
            <w:tcBorders>
              <w:top w:val="dashed" w:sz="8" w:space="0" w:color="auto"/>
              <w:left w:val="nil"/>
              <w:bottom w:val="nil"/>
              <w:right w:val="dashed" w:sz="8" w:space="0" w:color="auto"/>
            </w:tcBorders>
            <w:shd w:val="clear" w:color="auto" w:fill="auto"/>
            <w:noWrap/>
            <w:vAlign w:val="center"/>
            <w:hideMark/>
          </w:tcPr>
          <w:p w:rsidR="00BF77BC" w:rsidRPr="00BE59C5" w:rsidRDefault="00BF77BC" w:rsidP="00BF77BC">
            <w:pPr>
              <w:spacing w:after="0" w:line="240" w:lineRule="auto"/>
              <w:rPr>
                <w:rFonts w:ascii="Trebuchet MS" w:hAnsi="Trebuchet MS"/>
                <w:b/>
                <w:bCs/>
                <w:sz w:val="32"/>
                <w:szCs w:val="32"/>
                <w:lang w:val="fr-CH" w:eastAsia="de-CH"/>
              </w:rPr>
            </w:pPr>
            <w:r w:rsidRPr="00BE59C5">
              <w:rPr>
                <w:rFonts w:ascii="Trebuchet MS" w:hAnsi="Trebuchet MS"/>
                <w:b/>
                <w:bCs/>
                <w:sz w:val="32"/>
                <w:szCs w:val="32"/>
                <w:lang w:val="fr-CH" w:eastAsia="de-CH"/>
              </w:rPr>
              <w:lastRenderedPageBreak/>
              <w:t>Kleber Patient</w:t>
            </w:r>
          </w:p>
        </w:tc>
        <w:tc>
          <w:tcPr>
            <w:tcW w:w="2960" w:type="dxa"/>
            <w:gridSpan w:val="2"/>
            <w:tcBorders>
              <w:top w:val="nil"/>
              <w:left w:val="nil"/>
              <w:bottom w:val="nil"/>
              <w:right w:val="nil"/>
            </w:tcBorders>
            <w:shd w:val="clear" w:color="auto" w:fill="auto"/>
            <w:noWrap/>
            <w:vAlign w:val="bottom"/>
            <w:hideMark/>
          </w:tcPr>
          <w:p w:rsidR="00BF77BC" w:rsidRPr="00BE59C5" w:rsidRDefault="006F7434" w:rsidP="006F7434">
            <w:pPr>
              <w:spacing w:after="0" w:line="240" w:lineRule="auto"/>
              <w:rPr>
                <w:rFonts w:ascii="Trebuchet MS" w:hAnsi="Trebuchet MS"/>
                <w:b/>
                <w:bCs/>
                <w:sz w:val="44"/>
                <w:szCs w:val="44"/>
                <w:lang w:val="fr-CH" w:eastAsia="de-CH"/>
              </w:rPr>
            </w:pPr>
            <w:r w:rsidRPr="00BE59C5">
              <w:rPr>
                <w:rFonts w:ascii="Trebuchet MS" w:hAnsi="Trebuchet MS"/>
                <w:b/>
                <w:bCs/>
                <w:sz w:val="20"/>
                <w:szCs w:val="20"/>
                <w:lang w:val="fr-CH" w:eastAsia="de-CH"/>
              </w:rPr>
              <w:t>Relevé de prestation en g</w:t>
            </w:r>
            <w:r w:rsidRPr="00BE59C5">
              <w:rPr>
                <w:rFonts w:ascii="Trebuchet MS" w:hAnsi="Trebuchet MS"/>
                <w:b/>
                <w:bCs/>
                <w:sz w:val="20"/>
                <w:szCs w:val="20"/>
                <w:lang w:val="fr-CH" w:eastAsia="de-CH"/>
              </w:rPr>
              <w:t>é</w:t>
            </w:r>
            <w:r w:rsidR="00BF77BC" w:rsidRPr="00BE59C5">
              <w:rPr>
                <w:rFonts w:ascii="Trebuchet MS" w:hAnsi="Trebuchet MS"/>
                <w:b/>
                <w:bCs/>
                <w:sz w:val="20"/>
                <w:szCs w:val="20"/>
                <w:lang w:val="fr-CH" w:eastAsia="de-CH"/>
              </w:rPr>
              <w:t>riatrie</w:t>
            </w:r>
            <w:r w:rsidR="00BF77BC" w:rsidRPr="00BE59C5">
              <w:rPr>
                <w:rFonts w:ascii="Trebuchet MS" w:hAnsi="Trebuchet MS"/>
                <w:b/>
                <w:bCs/>
                <w:sz w:val="44"/>
                <w:szCs w:val="44"/>
                <w:lang w:val="fr-CH" w:eastAsia="de-CH"/>
              </w:rPr>
              <w:t xml:space="preserve"> </w:t>
            </w:r>
          </w:p>
        </w:tc>
        <w:tc>
          <w:tcPr>
            <w:tcW w:w="7768" w:type="dxa"/>
            <w:gridSpan w:val="7"/>
            <w:tcBorders>
              <w:top w:val="nil"/>
              <w:left w:val="nil"/>
              <w:bottom w:val="nil"/>
              <w:right w:val="nil"/>
            </w:tcBorders>
            <w:shd w:val="clear" w:color="auto" w:fill="auto"/>
            <w:noWrap/>
            <w:vAlign w:val="bottom"/>
            <w:hideMark/>
          </w:tcPr>
          <w:p w:rsidR="00BF77BC" w:rsidRPr="00BE59C5" w:rsidRDefault="00BF77BC" w:rsidP="00700FFF">
            <w:pPr>
              <w:spacing w:after="0" w:line="240" w:lineRule="auto"/>
              <w:rPr>
                <w:rFonts w:ascii="Trebuchet MS" w:hAnsi="Trebuchet MS"/>
                <w:b/>
                <w:bCs/>
                <w:sz w:val="36"/>
                <w:szCs w:val="52"/>
                <w:lang w:val="fr-CH" w:eastAsia="de-CH"/>
              </w:rPr>
            </w:pPr>
            <w:proofErr w:type="spellStart"/>
            <w:r w:rsidRPr="00BE59C5">
              <w:rPr>
                <w:rFonts w:ascii="Trebuchet MS" w:hAnsi="Trebuchet MS"/>
                <w:b/>
                <w:bCs/>
                <w:sz w:val="36"/>
                <w:szCs w:val="52"/>
                <w:lang w:val="fr-CH" w:eastAsia="de-CH"/>
              </w:rPr>
              <w:t>Stationsarzt</w:t>
            </w:r>
            <w:proofErr w:type="spellEnd"/>
            <w:r w:rsidRPr="00BE59C5">
              <w:rPr>
                <w:rFonts w:ascii="Trebuchet MS" w:hAnsi="Trebuchet MS"/>
                <w:b/>
                <w:bCs/>
                <w:sz w:val="36"/>
                <w:szCs w:val="52"/>
                <w:lang w:val="fr-CH" w:eastAsia="de-CH"/>
              </w:rPr>
              <w:t xml:space="preserve"> / </w:t>
            </w:r>
            <w:r w:rsidR="00700FFF" w:rsidRPr="00BE59C5">
              <w:rPr>
                <w:rFonts w:ascii="Trebuchet MS" w:hAnsi="Trebuchet MS"/>
                <w:b/>
                <w:bCs/>
                <w:sz w:val="36"/>
                <w:szCs w:val="52"/>
                <w:lang w:val="fr-CH" w:eastAsia="de-CH"/>
              </w:rPr>
              <w:t>Médecin-assistant</w:t>
            </w:r>
          </w:p>
        </w:tc>
      </w:tr>
      <w:tr w:rsidR="008C3FED" w:rsidRPr="00BE59C5" w:rsidTr="00E505CD">
        <w:trPr>
          <w:trHeight w:val="349"/>
        </w:trPr>
        <w:tc>
          <w:tcPr>
            <w:tcW w:w="4880" w:type="dxa"/>
            <w:vMerge/>
            <w:tcBorders>
              <w:top w:val="dashed" w:sz="8" w:space="0" w:color="auto"/>
              <w:left w:val="nil"/>
              <w:bottom w:val="nil"/>
              <w:right w:val="dashed" w:sz="8" w:space="0" w:color="auto"/>
            </w:tcBorders>
            <w:vAlign w:val="center"/>
            <w:hideMark/>
          </w:tcPr>
          <w:p w:rsidR="008C3FED" w:rsidRPr="00BE59C5" w:rsidRDefault="008C3FED" w:rsidP="00BF77BC">
            <w:pPr>
              <w:spacing w:after="0" w:line="240" w:lineRule="auto"/>
              <w:rPr>
                <w:rFonts w:ascii="Trebuchet MS" w:hAnsi="Trebuchet MS"/>
                <w:b/>
                <w:bCs/>
                <w:sz w:val="32"/>
                <w:szCs w:val="32"/>
                <w:lang w:val="fr-CH" w:eastAsia="de-CH"/>
              </w:rPr>
            </w:pPr>
          </w:p>
        </w:tc>
        <w:tc>
          <w:tcPr>
            <w:tcW w:w="2960" w:type="dxa"/>
            <w:gridSpan w:val="2"/>
            <w:tcBorders>
              <w:top w:val="nil"/>
              <w:left w:val="nil"/>
              <w:bottom w:val="nil"/>
              <w:right w:val="nil"/>
            </w:tcBorders>
            <w:shd w:val="clear" w:color="auto" w:fill="auto"/>
            <w:noWrap/>
            <w:vAlign w:val="bottom"/>
            <w:hideMark/>
          </w:tcPr>
          <w:p w:rsidR="008C3FED" w:rsidRPr="00BE59C5" w:rsidRDefault="00700FFF" w:rsidP="00700FFF">
            <w:pPr>
              <w:spacing w:after="0" w:line="240" w:lineRule="auto"/>
              <w:rPr>
                <w:rFonts w:ascii="Trebuchet MS" w:hAnsi="Trebuchet MS"/>
                <w:b/>
                <w:bCs/>
                <w:sz w:val="32"/>
                <w:szCs w:val="32"/>
                <w:lang w:val="fr-CH" w:eastAsia="de-CH"/>
              </w:rPr>
            </w:pPr>
            <w:r w:rsidRPr="00BE59C5">
              <w:rPr>
                <w:rFonts w:ascii="Trebuchet MS" w:hAnsi="Trebuchet MS"/>
                <w:b/>
                <w:bCs/>
                <w:sz w:val="28"/>
                <w:szCs w:val="32"/>
                <w:lang w:val="fr-CH" w:eastAsia="de-CH"/>
              </w:rPr>
              <w:t>Semaine du</w:t>
            </w:r>
          </w:p>
        </w:tc>
        <w:tc>
          <w:tcPr>
            <w:tcW w:w="4254" w:type="dxa"/>
            <w:gridSpan w:val="4"/>
            <w:tcBorders>
              <w:top w:val="nil"/>
              <w:left w:val="nil"/>
              <w:bottom w:val="nil"/>
              <w:right w:val="nil"/>
            </w:tcBorders>
            <w:shd w:val="clear" w:color="000000" w:fill="F2F2F2"/>
            <w:noWrap/>
            <w:vAlign w:val="bottom"/>
            <w:hideMark/>
          </w:tcPr>
          <w:p w:rsidR="008C3FED" w:rsidRPr="00BE59C5" w:rsidRDefault="008C3FED" w:rsidP="00BF77BC">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w:t>
            </w:r>
          </w:p>
        </w:tc>
        <w:tc>
          <w:tcPr>
            <w:tcW w:w="3514" w:type="dxa"/>
            <w:gridSpan w:val="3"/>
            <w:tcBorders>
              <w:top w:val="nil"/>
              <w:left w:val="nil"/>
              <w:bottom w:val="nil"/>
              <w:right w:val="nil"/>
            </w:tcBorders>
            <w:shd w:val="clear" w:color="auto" w:fill="auto"/>
            <w:noWrap/>
            <w:vAlign w:val="bottom"/>
            <w:hideMark/>
          </w:tcPr>
          <w:p w:rsidR="008C3FED" w:rsidRPr="00BE59C5" w:rsidRDefault="008C3FED" w:rsidP="00BF77BC">
            <w:pPr>
              <w:spacing w:after="0" w:line="240" w:lineRule="auto"/>
              <w:rPr>
                <w:rFonts w:ascii="Trebuchet MS" w:hAnsi="Trebuchet MS"/>
                <w:sz w:val="32"/>
                <w:szCs w:val="32"/>
                <w:lang w:val="fr-CH" w:eastAsia="de-CH"/>
              </w:rPr>
            </w:pPr>
          </w:p>
        </w:tc>
      </w:tr>
      <w:tr w:rsidR="00BF77BC" w:rsidRPr="00BE59C5" w:rsidTr="008C3FED">
        <w:trPr>
          <w:trHeight w:val="226"/>
        </w:trPr>
        <w:tc>
          <w:tcPr>
            <w:tcW w:w="4880" w:type="dxa"/>
            <w:vMerge/>
            <w:tcBorders>
              <w:top w:val="dashed" w:sz="8" w:space="0" w:color="auto"/>
              <w:left w:val="nil"/>
              <w:bottom w:val="nil"/>
              <w:right w:val="dashed" w:sz="8" w:space="0" w:color="auto"/>
            </w:tcBorders>
            <w:vAlign w:val="center"/>
            <w:hideMark/>
          </w:tcPr>
          <w:p w:rsidR="00BF77BC" w:rsidRPr="00BE59C5" w:rsidRDefault="00BF77BC" w:rsidP="00BF77BC">
            <w:pPr>
              <w:spacing w:after="0" w:line="240" w:lineRule="auto"/>
              <w:rPr>
                <w:rFonts w:ascii="Trebuchet MS" w:hAnsi="Trebuchet MS"/>
                <w:b/>
                <w:bCs/>
                <w:sz w:val="32"/>
                <w:szCs w:val="32"/>
                <w:lang w:val="fr-CH" w:eastAsia="de-CH"/>
              </w:rPr>
            </w:pPr>
          </w:p>
        </w:tc>
        <w:tc>
          <w:tcPr>
            <w:tcW w:w="10728" w:type="dxa"/>
            <w:gridSpan w:val="9"/>
            <w:tcBorders>
              <w:top w:val="nil"/>
              <w:left w:val="nil"/>
              <w:bottom w:val="single" w:sz="4" w:space="0" w:color="auto"/>
              <w:right w:val="nil"/>
            </w:tcBorders>
            <w:shd w:val="clear" w:color="auto" w:fill="auto"/>
            <w:noWrap/>
            <w:vAlign w:val="bottom"/>
            <w:hideMark/>
          </w:tcPr>
          <w:p w:rsidR="00BF77BC" w:rsidRPr="00BE59C5" w:rsidRDefault="00700FFF" w:rsidP="00700FFF">
            <w:pPr>
              <w:spacing w:after="0" w:line="240" w:lineRule="auto"/>
              <w:jc w:val="center"/>
              <w:rPr>
                <w:rFonts w:ascii="Trebuchet MS" w:hAnsi="Trebuchet MS"/>
                <w:sz w:val="32"/>
                <w:szCs w:val="32"/>
                <w:lang w:val="fr-CH" w:eastAsia="de-CH"/>
              </w:rPr>
            </w:pPr>
            <w:r w:rsidRPr="00BE59C5">
              <w:rPr>
                <w:rFonts w:ascii="Trebuchet MS" w:hAnsi="Trebuchet MS"/>
                <w:sz w:val="28"/>
                <w:szCs w:val="32"/>
                <w:lang w:val="fr-CH" w:eastAsia="de-CH"/>
              </w:rPr>
              <w:t>Temps nécessaire</w:t>
            </w:r>
            <w:r w:rsidR="00BF77BC" w:rsidRPr="00BE59C5">
              <w:rPr>
                <w:rFonts w:ascii="Trebuchet MS" w:hAnsi="Trebuchet MS"/>
                <w:sz w:val="28"/>
                <w:szCs w:val="32"/>
                <w:lang w:val="fr-CH" w:eastAsia="de-CH"/>
              </w:rPr>
              <w:t xml:space="preserve"> </w:t>
            </w:r>
            <w:r w:rsidRPr="00BE59C5">
              <w:rPr>
                <w:rFonts w:ascii="Trebuchet MS" w:hAnsi="Trebuchet MS"/>
                <w:sz w:val="28"/>
                <w:szCs w:val="32"/>
                <w:lang w:val="fr-CH" w:eastAsia="de-CH"/>
              </w:rPr>
              <w:t>en mi</w:t>
            </w:r>
            <w:r w:rsidR="00BF77BC" w:rsidRPr="00BE59C5">
              <w:rPr>
                <w:rFonts w:ascii="Trebuchet MS" w:hAnsi="Trebuchet MS"/>
                <w:sz w:val="28"/>
                <w:szCs w:val="32"/>
                <w:lang w:val="fr-CH" w:eastAsia="de-CH"/>
              </w:rPr>
              <w:t>nute</w:t>
            </w:r>
            <w:r w:rsidRPr="00BE59C5">
              <w:rPr>
                <w:rFonts w:ascii="Trebuchet MS" w:hAnsi="Trebuchet MS"/>
                <w:sz w:val="28"/>
                <w:szCs w:val="32"/>
                <w:lang w:val="fr-CH" w:eastAsia="de-CH"/>
              </w:rPr>
              <w:t>s</w:t>
            </w:r>
          </w:p>
        </w:tc>
      </w:tr>
      <w:tr w:rsidR="00BF77BC" w:rsidRPr="00BE59C5" w:rsidTr="008C3FED">
        <w:trPr>
          <w:trHeight w:val="300"/>
        </w:trPr>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700FFF" w:rsidP="00BF77BC">
            <w:pPr>
              <w:spacing w:after="0" w:line="240" w:lineRule="auto"/>
              <w:rPr>
                <w:rFonts w:ascii="Trebuchet MS" w:hAnsi="Trebuchet MS"/>
                <w:b/>
                <w:bCs/>
                <w:sz w:val="24"/>
                <w:lang w:val="fr-CH" w:eastAsia="de-CH"/>
              </w:rPr>
            </w:pPr>
            <w:r w:rsidRPr="00BE59C5">
              <w:rPr>
                <w:rFonts w:ascii="Trebuchet MS" w:hAnsi="Trebuchet MS"/>
                <w:b/>
                <w:bCs/>
                <w:sz w:val="24"/>
                <w:lang w:val="fr-CH" w:eastAsia="de-CH"/>
              </w:rPr>
              <w:t>Dénomination</w:t>
            </w:r>
          </w:p>
        </w:tc>
        <w:tc>
          <w:tcPr>
            <w:tcW w:w="1532" w:type="dxa"/>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MO</w:t>
            </w:r>
          </w:p>
        </w:tc>
        <w:tc>
          <w:tcPr>
            <w:tcW w:w="1533" w:type="dxa"/>
            <w:gridSpan w:val="2"/>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DI</w:t>
            </w:r>
          </w:p>
        </w:tc>
        <w:tc>
          <w:tcPr>
            <w:tcW w:w="1532" w:type="dxa"/>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MI</w:t>
            </w:r>
          </w:p>
        </w:tc>
        <w:tc>
          <w:tcPr>
            <w:tcW w:w="1533" w:type="dxa"/>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DO</w:t>
            </w:r>
          </w:p>
        </w:tc>
        <w:tc>
          <w:tcPr>
            <w:tcW w:w="1532" w:type="dxa"/>
            <w:gridSpan w:val="2"/>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FR</w:t>
            </w:r>
          </w:p>
        </w:tc>
        <w:tc>
          <w:tcPr>
            <w:tcW w:w="1533" w:type="dxa"/>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SA</w:t>
            </w:r>
          </w:p>
        </w:tc>
        <w:tc>
          <w:tcPr>
            <w:tcW w:w="1533" w:type="dxa"/>
            <w:tcBorders>
              <w:top w:val="nil"/>
              <w:left w:val="nil"/>
              <w:bottom w:val="single" w:sz="4" w:space="0" w:color="auto"/>
              <w:right w:val="single" w:sz="4" w:space="0" w:color="auto"/>
            </w:tcBorders>
            <w:shd w:val="clear" w:color="000000" w:fill="F2F2F2"/>
            <w:vAlign w:val="center"/>
            <w:hideMark/>
          </w:tcPr>
          <w:p w:rsidR="00BF77BC" w:rsidRPr="00BE59C5" w:rsidRDefault="00BF77BC" w:rsidP="00BF77BC">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SO</w:t>
            </w: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6F7434" w:rsidP="00FB70E1">
            <w:pPr>
              <w:spacing w:after="0" w:line="240" w:lineRule="auto"/>
              <w:rPr>
                <w:rFonts w:ascii="Trebuchet MS" w:hAnsi="Trebuchet MS"/>
                <w:sz w:val="24"/>
                <w:lang w:val="fr-CH" w:eastAsia="de-CH"/>
              </w:rPr>
            </w:pPr>
            <w:r w:rsidRPr="00BE59C5">
              <w:rPr>
                <w:rFonts w:ascii="Trebuchet MS" w:hAnsi="Trebuchet MS"/>
                <w:sz w:val="24"/>
                <w:lang w:val="fr-CH" w:eastAsia="de-CH"/>
              </w:rPr>
              <w:t>Examen d’entrée</w:t>
            </w:r>
          </w:p>
        </w:tc>
        <w:tc>
          <w:tcPr>
            <w:tcW w:w="1532" w:type="dxa"/>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2" w:type="dxa"/>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3" w:type="dxa"/>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3" w:type="dxa"/>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c>
          <w:tcPr>
            <w:tcW w:w="1533" w:type="dxa"/>
            <w:tcBorders>
              <w:top w:val="nil"/>
              <w:left w:val="nil"/>
              <w:bottom w:val="single" w:sz="4" w:space="0" w:color="auto"/>
              <w:right w:val="single" w:sz="4" w:space="0" w:color="auto"/>
            </w:tcBorders>
            <w:shd w:val="clear" w:color="auto" w:fill="auto"/>
            <w:vAlign w:val="center"/>
            <w:hideMark/>
          </w:tcPr>
          <w:p w:rsidR="00BF77BC" w:rsidRPr="00BE59C5" w:rsidRDefault="00BF77BC" w:rsidP="00FB70E1">
            <w:pPr>
              <w:spacing w:after="0" w:line="240" w:lineRule="auto"/>
              <w:rPr>
                <w:rFonts w:ascii="Trebuchet MS" w:hAnsi="Trebuchet MS"/>
                <w:b/>
                <w:bC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700FFF" w:rsidP="00700FFF">
            <w:pPr>
              <w:spacing w:after="0" w:line="240" w:lineRule="auto"/>
              <w:rPr>
                <w:rFonts w:ascii="Trebuchet MS" w:hAnsi="Trebuchet MS"/>
                <w:sz w:val="24"/>
                <w:lang w:val="fr-CH" w:eastAsia="de-CH"/>
              </w:rPr>
            </w:pPr>
            <w:r w:rsidRPr="00BE59C5">
              <w:rPr>
                <w:rFonts w:ascii="Trebuchet MS" w:hAnsi="Trebuchet MS"/>
                <w:sz w:val="24"/>
                <w:lang w:val="fr-CH" w:eastAsia="de-CH"/>
              </w:rPr>
              <w:t>Documentation extensive</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BF77BC" w:rsidP="006F7434">
            <w:pPr>
              <w:spacing w:after="0" w:line="240" w:lineRule="auto"/>
              <w:rPr>
                <w:rFonts w:ascii="Trebuchet MS" w:hAnsi="Trebuchet MS"/>
                <w:sz w:val="24"/>
                <w:lang w:val="fr-CH" w:eastAsia="de-CH"/>
              </w:rPr>
            </w:pPr>
            <w:r w:rsidRPr="00BE59C5">
              <w:rPr>
                <w:rFonts w:ascii="Trebuchet MS" w:hAnsi="Trebuchet MS"/>
                <w:sz w:val="24"/>
                <w:lang w:val="fr-CH" w:eastAsia="de-CH"/>
              </w:rPr>
              <w:t xml:space="preserve">Visite </w:t>
            </w:r>
            <w:r w:rsidR="006F7434" w:rsidRPr="00BE59C5">
              <w:rPr>
                <w:rFonts w:ascii="Trebuchet MS" w:hAnsi="Trebuchet MS"/>
                <w:sz w:val="24"/>
                <w:lang w:val="fr-CH" w:eastAsia="de-CH"/>
              </w:rPr>
              <w:t>programmée</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BF77BC" w:rsidP="006F7434">
            <w:pPr>
              <w:spacing w:after="0" w:line="240" w:lineRule="auto"/>
              <w:rPr>
                <w:rFonts w:ascii="Trebuchet MS" w:hAnsi="Trebuchet MS"/>
                <w:sz w:val="24"/>
                <w:lang w:val="fr-CH" w:eastAsia="de-CH"/>
              </w:rPr>
            </w:pPr>
            <w:r w:rsidRPr="00BE59C5">
              <w:rPr>
                <w:rFonts w:ascii="Trebuchet MS" w:hAnsi="Trebuchet MS"/>
                <w:sz w:val="24"/>
                <w:lang w:val="fr-CH" w:eastAsia="de-CH"/>
              </w:rPr>
              <w:t xml:space="preserve">Visite </w:t>
            </w:r>
            <w:r w:rsidR="006F7434" w:rsidRPr="00BE59C5">
              <w:rPr>
                <w:rFonts w:ascii="Trebuchet MS" w:hAnsi="Trebuchet MS"/>
                <w:sz w:val="24"/>
                <w:lang w:val="fr-CH" w:eastAsia="de-CH"/>
              </w:rPr>
              <w:t>non-programmée</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E73903"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6F7434" w:rsidP="006F7434">
            <w:pPr>
              <w:spacing w:after="0" w:line="240" w:lineRule="auto"/>
              <w:rPr>
                <w:rFonts w:ascii="Trebuchet MS" w:hAnsi="Trebuchet MS"/>
                <w:sz w:val="24"/>
                <w:lang w:val="fr-CH" w:eastAsia="de-CH"/>
              </w:rPr>
            </w:pPr>
            <w:r w:rsidRPr="00BE59C5">
              <w:rPr>
                <w:rFonts w:ascii="Trebuchet MS" w:hAnsi="Trebuchet MS"/>
                <w:sz w:val="24"/>
                <w:lang w:val="fr-CH" w:eastAsia="de-CH"/>
              </w:rPr>
              <w:t>Documentation sur le déroulement journ</w:t>
            </w:r>
            <w:r w:rsidRPr="00BE59C5">
              <w:rPr>
                <w:rFonts w:ascii="Trebuchet MS" w:hAnsi="Trebuchet MS"/>
                <w:sz w:val="24"/>
                <w:lang w:val="fr-CH" w:eastAsia="de-CH"/>
              </w:rPr>
              <w:t>a</w:t>
            </w:r>
            <w:r w:rsidRPr="00BE59C5">
              <w:rPr>
                <w:rFonts w:ascii="Trebuchet MS" w:hAnsi="Trebuchet MS"/>
                <w:sz w:val="24"/>
                <w:lang w:val="fr-CH" w:eastAsia="de-CH"/>
              </w:rPr>
              <w:t>lier</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4"/>
                <w:lang w:val="fr-CH" w:eastAsia="de-CH"/>
              </w:rPr>
            </w:pPr>
            <w:r w:rsidRPr="00BE59C5">
              <w:rPr>
                <w:rFonts w:ascii="Trebuchet MS" w:hAnsi="Trebuchet MS"/>
                <w:sz w:val="24"/>
                <w:lang w:val="fr-CH" w:eastAsia="de-CH"/>
              </w:rPr>
              <w:t>Supervision</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E73903" w:rsidTr="008C3FED">
        <w:trPr>
          <w:trHeight w:val="397"/>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F77BC" w:rsidRPr="00BE59C5" w:rsidRDefault="00BF77BC" w:rsidP="00157A91">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Rapport</w:t>
            </w:r>
            <w:r w:rsidR="00157A91" w:rsidRPr="00BE59C5">
              <w:rPr>
                <w:rFonts w:ascii="Trebuchet MS" w:hAnsi="Trebuchet MS"/>
                <w:szCs w:val="22"/>
                <w:lang w:val="fr-CH" w:eastAsia="de-CH"/>
              </w:rPr>
              <w:t>s</w:t>
            </w:r>
            <w:r w:rsidRPr="00BE59C5">
              <w:rPr>
                <w:rFonts w:ascii="Trebuchet MS" w:hAnsi="Trebuchet MS"/>
                <w:szCs w:val="22"/>
                <w:lang w:val="fr-CH" w:eastAsia="de-CH"/>
              </w:rPr>
              <w:t xml:space="preserve"> </w:t>
            </w:r>
            <w:r w:rsidRPr="00BE59C5">
              <w:rPr>
                <w:rFonts w:ascii="Trebuchet MS" w:hAnsi="Trebuchet MS"/>
                <w:sz w:val="20"/>
                <w:szCs w:val="20"/>
                <w:lang w:val="fr-CH" w:eastAsia="de-CH"/>
              </w:rPr>
              <w:t xml:space="preserve">(ZVB / IDR / </w:t>
            </w:r>
            <w:r w:rsidR="00157A91" w:rsidRPr="00BE59C5">
              <w:rPr>
                <w:rFonts w:ascii="Trebuchet MS" w:hAnsi="Trebuchet MS"/>
                <w:sz w:val="20"/>
                <w:szCs w:val="20"/>
                <w:lang w:val="fr-CH" w:eastAsia="de-CH"/>
              </w:rPr>
              <w:t>radiographie</w:t>
            </w:r>
            <w:r w:rsidRPr="00BE59C5">
              <w:rPr>
                <w:rFonts w:ascii="Trebuchet MS" w:hAnsi="Trebuchet MS"/>
                <w:sz w:val="20"/>
                <w:szCs w:val="20"/>
                <w:lang w:val="fr-CH" w:eastAsia="de-CH"/>
              </w:rPr>
              <w:t xml:space="preserve"> / div.)</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Entretien Membres de famille</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 xml:space="preserve">Prolongation </w:t>
            </w:r>
            <w:r w:rsidR="00BF77BC" w:rsidRPr="00BE59C5">
              <w:rPr>
                <w:rFonts w:ascii="Trebuchet MS" w:hAnsi="Trebuchet MS"/>
                <w:szCs w:val="22"/>
                <w:lang w:val="fr-CH" w:eastAsia="de-CH"/>
              </w:rPr>
              <w:t>KOGU</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Cs w:val="22"/>
                <w:lang w:val="fr-CH" w:eastAsia="de-CH"/>
              </w:rPr>
            </w:pPr>
            <w:proofErr w:type="spellStart"/>
            <w:r w:rsidRPr="00BE59C5">
              <w:rPr>
                <w:rFonts w:ascii="Trebuchet MS" w:hAnsi="Trebuchet MS"/>
                <w:szCs w:val="22"/>
                <w:lang w:val="fr-CH" w:eastAsia="de-CH"/>
              </w:rPr>
              <w:t>Ausführlicher</w:t>
            </w:r>
            <w:proofErr w:type="spellEnd"/>
            <w:r w:rsidRPr="00BE59C5">
              <w:rPr>
                <w:rFonts w:ascii="Trebuchet MS" w:hAnsi="Trebuchet MS"/>
                <w:szCs w:val="22"/>
                <w:lang w:val="fr-CH" w:eastAsia="de-CH"/>
              </w:rPr>
              <w:t xml:space="preserve"> </w:t>
            </w:r>
            <w:proofErr w:type="spellStart"/>
            <w:r w:rsidRPr="00BE59C5">
              <w:rPr>
                <w:rFonts w:ascii="Trebuchet MS" w:hAnsi="Trebuchet MS"/>
                <w:szCs w:val="22"/>
                <w:lang w:val="fr-CH" w:eastAsia="de-CH"/>
              </w:rPr>
              <w:t>Austrittsbericht</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E73903" w:rsidTr="008C3FED">
        <w:trPr>
          <w:trHeight w:val="397"/>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F77BC" w:rsidRPr="00BE59C5" w:rsidRDefault="00157A91" w:rsidP="006F7434">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Prestations sans p</w:t>
            </w:r>
            <w:r w:rsidR="00BF77BC" w:rsidRPr="00BE59C5">
              <w:rPr>
                <w:rFonts w:ascii="Trebuchet MS" w:hAnsi="Trebuchet MS"/>
                <w:szCs w:val="22"/>
                <w:lang w:val="fr-CH" w:eastAsia="de-CH"/>
              </w:rPr>
              <w:t xml:space="preserve">atient </w:t>
            </w:r>
            <w:r w:rsidR="00FB70E1" w:rsidRPr="00BE59C5">
              <w:rPr>
                <w:rFonts w:ascii="Trebuchet MS" w:hAnsi="Trebuchet MS"/>
                <w:szCs w:val="22"/>
                <w:lang w:val="fr-CH" w:eastAsia="de-CH"/>
              </w:rPr>
              <w:br/>
            </w:r>
            <w:r w:rsidR="00BF77BC" w:rsidRPr="00BE59C5">
              <w:rPr>
                <w:rFonts w:ascii="Trebuchet MS" w:hAnsi="Trebuchet MS"/>
                <w:sz w:val="18"/>
                <w:szCs w:val="22"/>
                <w:lang w:val="fr-CH" w:eastAsia="de-CH"/>
              </w:rPr>
              <w:t>(</w:t>
            </w:r>
            <w:r w:rsidR="006F7434" w:rsidRPr="00BE59C5">
              <w:rPr>
                <w:rFonts w:ascii="Trebuchet MS" w:hAnsi="Trebuchet MS"/>
                <w:sz w:val="18"/>
                <w:szCs w:val="22"/>
                <w:lang w:val="fr-CH" w:eastAsia="de-CH"/>
              </w:rPr>
              <w:t>Dossiers</w:t>
            </w:r>
            <w:r w:rsidR="00BF77BC" w:rsidRPr="00BE59C5">
              <w:rPr>
                <w:rFonts w:ascii="Trebuchet MS" w:hAnsi="Trebuchet MS"/>
                <w:sz w:val="18"/>
                <w:szCs w:val="22"/>
                <w:lang w:val="fr-CH" w:eastAsia="de-CH"/>
              </w:rPr>
              <w:t>/</w:t>
            </w:r>
            <w:proofErr w:type="spellStart"/>
            <w:r w:rsidR="00BF77BC" w:rsidRPr="00BE59C5">
              <w:rPr>
                <w:rFonts w:ascii="Trebuchet MS" w:hAnsi="Trebuchet MS"/>
                <w:sz w:val="18"/>
                <w:szCs w:val="22"/>
                <w:lang w:val="fr-CH" w:eastAsia="de-CH"/>
              </w:rPr>
              <w:t>Verordnung</w:t>
            </w:r>
            <w:proofErr w:type="spellEnd"/>
            <w:r w:rsidR="00BF77BC" w:rsidRPr="00BE59C5">
              <w:rPr>
                <w:rFonts w:ascii="Trebuchet MS" w:hAnsi="Trebuchet MS"/>
                <w:sz w:val="18"/>
                <w:szCs w:val="22"/>
                <w:lang w:val="fr-CH" w:eastAsia="de-CH"/>
              </w:rPr>
              <w:t>/</w:t>
            </w:r>
            <w:r w:rsidR="006F7434" w:rsidRPr="00BE59C5">
              <w:rPr>
                <w:rFonts w:ascii="Trebuchet MS" w:hAnsi="Trebuchet MS"/>
                <w:sz w:val="18"/>
                <w:szCs w:val="22"/>
                <w:lang w:val="fr-CH" w:eastAsia="de-CH"/>
              </w:rPr>
              <w:t>préparation v</w:t>
            </w:r>
            <w:r w:rsidR="00BF77BC" w:rsidRPr="00BE59C5">
              <w:rPr>
                <w:rFonts w:ascii="Trebuchet MS" w:hAnsi="Trebuchet MS"/>
                <w:sz w:val="18"/>
                <w:szCs w:val="22"/>
                <w:lang w:val="fr-CH" w:eastAsia="de-CH"/>
              </w:rPr>
              <w:t>i</w:t>
            </w:r>
            <w:r w:rsidR="00BF77BC" w:rsidRPr="00BE59C5">
              <w:rPr>
                <w:rFonts w:ascii="Trebuchet MS" w:hAnsi="Trebuchet MS"/>
                <w:sz w:val="18"/>
                <w:szCs w:val="22"/>
                <w:lang w:val="fr-CH" w:eastAsia="de-CH"/>
              </w:rPr>
              <w:t>sit</w:t>
            </w:r>
            <w:r w:rsidR="00FB70E1" w:rsidRPr="00BE59C5">
              <w:rPr>
                <w:rFonts w:ascii="Trebuchet MS" w:hAnsi="Trebuchet MS"/>
                <w:sz w:val="18"/>
                <w:szCs w:val="22"/>
                <w:lang w:val="fr-CH" w:eastAsia="de-CH"/>
              </w:rPr>
              <w:t>e/</w:t>
            </w:r>
            <w:r w:rsidR="006F7434" w:rsidRPr="00BE59C5">
              <w:rPr>
                <w:rFonts w:ascii="Trebuchet MS" w:hAnsi="Trebuchet MS"/>
                <w:sz w:val="18"/>
                <w:szCs w:val="22"/>
                <w:lang w:val="fr-CH" w:eastAsia="de-CH"/>
              </w:rPr>
              <w:t>diagnostic</w:t>
            </w:r>
            <w:r w:rsidR="00FB70E1" w:rsidRPr="00BE59C5">
              <w:rPr>
                <w:rFonts w:ascii="Trebuchet MS" w:hAnsi="Trebuchet MS"/>
                <w:sz w:val="18"/>
                <w:szCs w:val="22"/>
                <w:lang w:val="fr-CH" w:eastAsia="de-CH"/>
              </w:rPr>
              <w:t>/</w:t>
            </w:r>
            <w:r w:rsidR="006F7434" w:rsidRPr="00BE59C5">
              <w:rPr>
                <w:rFonts w:ascii="Trebuchet MS" w:hAnsi="Trebuchet MS"/>
                <w:sz w:val="18"/>
                <w:szCs w:val="22"/>
                <w:lang w:val="fr-CH" w:eastAsia="de-CH"/>
              </w:rPr>
              <w:t>appels téléphoniques</w:t>
            </w:r>
            <w:r w:rsidR="00BF77BC" w:rsidRPr="00BE59C5">
              <w:rPr>
                <w:rFonts w:ascii="Trebuchet MS" w:hAnsi="Trebuchet MS"/>
                <w:sz w:val="18"/>
                <w:szCs w:val="22"/>
                <w:lang w:val="fr-CH" w:eastAsia="de-CH"/>
              </w:rPr>
              <w:t>)</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97"/>
        </w:trPr>
        <w:tc>
          <w:tcPr>
            <w:tcW w:w="4880" w:type="dxa"/>
            <w:tcBorders>
              <w:top w:val="nil"/>
              <w:left w:val="single" w:sz="4" w:space="0" w:color="auto"/>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b/>
                <w:bCs/>
                <w:sz w:val="20"/>
                <w:szCs w:val="20"/>
                <w:lang w:val="fr-CH" w:eastAsia="de-CH"/>
              </w:rPr>
            </w:pPr>
            <w:r w:rsidRPr="00BE59C5">
              <w:rPr>
                <w:rFonts w:ascii="Trebuchet MS" w:hAnsi="Trebuchet MS"/>
                <w:b/>
                <w:bCs/>
                <w:szCs w:val="20"/>
                <w:lang w:val="fr-CH" w:eastAsia="de-CH"/>
              </w:rPr>
              <w:t xml:space="preserve">Total </w:t>
            </w:r>
            <w:proofErr w:type="spellStart"/>
            <w:r w:rsidRPr="00BE59C5">
              <w:rPr>
                <w:rFonts w:ascii="Trebuchet MS" w:hAnsi="Trebuchet MS"/>
                <w:b/>
                <w:bCs/>
                <w:szCs w:val="20"/>
                <w:lang w:val="fr-CH" w:eastAsia="de-CH"/>
              </w:rPr>
              <w:t>Zeitaufwand</w:t>
            </w:r>
            <w:proofErr w:type="spellEnd"/>
          </w:p>
        </w:tc>
        <w:tc>
          <w:tcPr>
            <w:tcW w:w="1532" w:type="dxa"/>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000000" w:fill="F2F2F2"/>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E73903" w:rsidTr="008C3FED">
        <w:trPr>
          <w:trHeight w:val="340"/>
        </w:trPr>
        <w:tc>
          <w:tcPr>
            <w:tcW w:w="4880" w:type="dxa"/>
            <w:tcBorders>
              <w:top w:val="nil"/>
              <w:left w:val="single" w:sz="4" w:space="0" w:color="auto"/>
              <w:bottom w:val="nil"/>
              <w:right w:val="single" w:sz="4" w:space="0" w:color="auto"/>
            </w:tcBorders>
            <w:shd w:val="clear" w:color="auto" w:fill="auto"/>
            <w:noWrap/>
            <w:vAlign w:val="center"/>
            <w:hideMark/>
          </w:tcPr>
          <w:p w:rsidR="00BF77BC" w:rsidRPr="00BE59C5" w:rsidRDefault="00157A91"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 xml:space="preserve">Prestations suivantes en </w:t>
            </w:r>
            <w:r w:rsidR="00BF77BC" w:rsidRPr="00BE59C5">
              <w:rPr>
                <w:rFonts w:ascii="Trebuchet MS" w:hAnsi="Trebuchet MS"/>
                <w:szCs w:val="22"/>
                <w:lang w:val="fr-CH" w:eastAsia="de-CH"/>
              </w:rPr>
              <w:t xml:space="preserve">CHF / "X", </w:t>
            </w:r>
            <w:r w:rsidRPr="00BE59C5">
              <w:rPr>
                <w:rFonts w:ascii="Trebuchet MS" w:hAnsi="Trebuchet MS"/>
                <w:szCs w:val="22"/>
                <w:lang w:val="fr-CH" w:eastAsia="de-CH"/>
              </w:rPr>
              <w:t>si ils ont été faite</w:t>
            </w:r>
          </w:p>
        </w:tc>
        <w:tc>
          <w:tcPr>
            <w:tcW w:w="1532" w:type="dxa"/>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nil"/>
              <w:right w:val="nil"/>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40"/>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7BC" w:rsidRPr="00BE59C5" w:rsidRDefault="00BF77BC"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Ultras</w:t>
            </w:r>
            <w:r w:rsidR="00157A91" w:rsidRPr="00BE59C5">
              <w:rPr>
                <w:rFonts w:ascii="Trebuchet MS" w:hAnsi="Trebuchet MS"/>
                <w:szCs w:val="22"/>
                <w:lang w:val="fr-CH" w:eastAsia="de-CH"/>
              </w:rPr>
              <w:t>on</w:t>
            </w:r>
            <w:r w:rsidRPr="00BE59C5">
              <w:rPr>
                <w:rFonts w:ascii="Trebuchet MS" w:hAnsi="Trebuchet MS"/>
                <w:szCs w:val="22"/>
                <w:lang w:val="fr-CH" w:eastAsia="de-CH"/>
              </w:rPr>
              <w:t xml:space="preserve"> (</w:t>
            </w:r>
            <w:r w:rsidR="00157A91" w:rsidRPr="00BE59C5">
              <w:rPr>
                <w:rFonts w:ascii="Trebuchet MS" w:hAnsi="Trebuchet MS"/>
                <w:szCs w:val="22"/>
                <w:lang w:val="fr-CH" w:eastAsia="de-CH"/>
              </w:rPr>
              <w:t>médecin</w:t>
            </w:r>
            <w:r w:rsidRPr="00BE59C5">
              <w:rPr>
                <w:rFonts w:ascii="Trebuchet MS" w:hAnsi="Trebuchet MS"/>
                <w:szCs w:val="22"/>
                <w:lang w:val="fr-CH" w:eastAsia="de-CH"/>
              </w:rPr>
              <w:t>)</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4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FB70E1">
            <w:pPr>
              <w:spacing w:after="0" w:line="240" w:lineRule="auto"/>
              <w:rPr>
                <w:rFonts w:ascii="Trebuchet MS" w:hAnsi="Trebuchet MS"/>
                <w:szCs w:val="22"/>
                <w:lang w:val="fr-CH" w:eastAsia="de-CH"/>
              </w:rPr>
            </w:pPr>
            <w:r w:rsidRPr="00BE59C5">
              <w:rPr>
                <w:rFonts w:ascii="Trebuchet MS" w:hAnsi="Trebuchet MS"/>
                <w:szCs w:val="22"/>
                <w:lang w:val="fr-CH" w:eastAsia="de-CH"/>
              </w:rPr>
              <w:t>Radiographie</w:t>
            </w:r>
            <w:r w:rsidR="00BF77BC" w:rsidRPr="00BE59C5">
              <w:rPr>
                <w:rFonts w:ascii="Trebuchet MS" w:hAnsi="Trebuchet MS"/>
                <w:szCs w:val="22"/>
                <w:lang w:val="fr-CH" w:eastAsia="de-CH"/>
              </w:rPr>
              <w:t xml:space="preserve"> (MPA)</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4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Mesure DEXA</w:t>
            </w:r>
            <w:r w:rsidR="00BF77BC" w:rsidRPr="00BE59C5">
              <w:rPr>
                <w:rFonts w:ascii="Trebuchet MS" w:hAnsi="Trebuchet MS"/>
                <w:szCs w:val="22"/>
                <w:lang w:val="fr-CH" w:eastAsia="de-CH"/>
              </w:rPr>
              <w:t xml:space="preserve"> (MPA)</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6F7434">
        <w:trPr>
          <w:trHeight w:val="258"/>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157A91">
            <w:pPr>
              <w:spacing w:after="0" w:line="240" w:lineRule="auto"/>
              <w:rPr>
                <w:rFonts w:ascii="Trebuchet MS" w:hAnsi="Trebuchet MS"/>
                <w:szCs w:val="22"/>
                <w:lang w:val="fr-CH" w:eastAsia="de-CH"/>
              </w:rPr>
            </w:pPr>
            <w:r w:rsidRPr="00BE59C5">
              <w:rPr>
                <w:rFonts w:ascii="Trebuchet MS" w:hAnsi="Trebuchet MS"/>
                <w:szCs w:val="22"/>
                <w:lang w:val="fr-CH" w:eastAsia="de-CH"/>
              </w:rPr>
              <w:t xml:space="preserve">Test </w:t>
            </w:r>
            <w:proofErr w:type="spellStart"/>
            <w:r w:rsidR="00BF77BC" w:rsidRPr="00BE59C5">
              <w:rPr>
                <w:rFonts w:ascii="Trebuchet MS" w:hAnsi="Trebuchet MS"/>
                <w:szCs w:val="22"/>
                <w:lang w:val="fr-CH" w:eastAsia="de-CH"/>
              </w:rPr>
              <w:t>Shellong</w:t>
            </w:r>
            <w:proofErr w:type="spellEnd"/>
            <w:r w:rsidR="00BF77BC" w:rsidRPr="00BE59C5">
              <w:rPr>
                <w:rFonts w:ascii="Trebuchet MS" w:hAnsi="Trebuchet MS"/>
                <w:szCs w:val="22"/>
                <w:lang w:val="fr-CH" w:eastAsia="de-CH"/>
              </w:rPr>
              <w:t xml:space="preserve"> (MPA)</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6F7434">
        <w:trPr>
          <w:trHeight w:val="193"/>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BF77BC" w:rsidRPr="00BE59C5" w:rsidRDefault="00157A91" w:rsidP="00FB70E1">
            <w:pPr>
              <w:spacing w:after="0" w:line="240" w:lineRule="auto"/>
              <w:rPr>
                <w:rFonts w:ascii="Trebuchet MS" w:hAnsi="Trebuchet MS"/>
                <w:szCs w:val="22"/>
                <w:lang w:val="fr-CH" w:eastAsia="de-CH"/>
              </w:rPr>
            </w:pPr>
            <w:r w:rsidRPr="00BE59C5">
              <w:rPr>
                <w:rFonts w:ascii="Trebuchet MS" w:hAnsi="Trebuchet MS"/>
                <w:szCs w:val="22"/>
                <w:lang w:val="fr-CH" w:eastAsia="de-CH"/>
              </w:rPr>
              <w:t>EC</w:t>
            </w:r>
            <w:r w:rsidR="00BF77BC" w:rsidRPr="00BE59C5">
              <w:rPr>
                <w:rFonts w:ascii="Trebuchet MS" w:hAnsi="Trebuchet MS"/>
                <w:szCs w:val="22"/>
                <w:lang w:val="fr-CH" w:eastAsia="de-CH"/>
              </w:rPr>
              <w:t>G (MPA)</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E73903" w:rsidTr="008C3FED">
        <w:trPr>
          <w:trHeight w:val="34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F77BC" w:rsidRPr="00BE59C5" w:rsidRDefault="00157A91" w:rsidP="00157A91">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Clarifications/prestations externes</w:t>
            </w:r>
            <w:r w:rsidR="00BF77BC" w:rsidRPr="00BE59C5">
              <w:rPr>
                <w:rFonts w:ascii="Trebuchet MS" w:hAnsi="Trebuchet MS"/>
                <w:szCs w:val="22"/>
                <w:lang w:val="fr-CH" w:eastAsia="de-CH"/>
              </w:rPr>
              <w:t xml:space="preserve">  </w:t>
            </w:r>
            <w:r w:rsidR="00BF77BC" w:rsidRPr="00BE59C5">
              <w:rPr>
                <w:rFonts w:ascii="Trebuchet MS" w:hAnsi="Trebuchet MS"/>
                <w:sz w:val="20"/>
                <w:szCs w:val="20"/>
                <w:lang w:val="fr-CH" w:eastAsia="de-CH"/>
              </w:rPr>
              <w:t xml:space="preserve">          </w:t>
            </w:r>
            <w:r w:rsidR="00BF77BC" w:rsidRPr="00BE59C5">
              <w:rPr>
                <w:rFonts w:ascii="Trebuchet MS" w:hAnsi="Trebuchet MS"/>
                <w:sz w:val="20"/>
                <w:szCs w:val="20"/>
                <w:lang w:val="fr-CH" w:eastAsia="de-CH"/>
              </w:rPr>
              <w:br/>
            </w:r>
            <w:r w:rsidR="00BF77BC" w:rsidRPr="00BE59C5">
              <w:rPr>
                <w:rFonts w:ascii="Trebuchet MS" w:hAnsi="Trebuchet MS"/>
                <w:sz w:val="16"/>
                <w:szCs w:val="16"/>
                <w:lang w:val="fr-CH" w:eastAsia="de-CH"/>
              </w:rPr>
              <w:t>(MRI / CT / Labor</w:t>
            </w:r>
            <w:r w:rsidRPr="00BE59C5">
              <w:rPr>
                <w:rFonts w:ascii="Trebuchet MS" w:hAnsi="Trebuchet MS"/>
                <w:sz w:val="16"/>
                <w:szCs w:val="16"/>
                <w:lang w:val="fr-CH" w:eastAsia="de-CH"/>
              </w:rPr>
              <w:t>atoire</w:t>
            </w:r>
            <w:r w:rsidR="00BF77BC" w:rsidRPr="00BE59C5">
              <w:rPr>
                <w:rFonts w:ascii="Trebuchet MS" w:hAnsi="Trebuchet MS"/>
                <w:sz w:val="16"/>
                <w:szCs w:val="16"/>
                <w:lang w:val="fr-CH" w:eastAsia="de-CH"/>
              </w:rPr>
              <w:t xml:space="preserve"> / EB / Logo)</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BE59C5" w:rsidTr="008C3FED">
        <w:trPr>
          <w:trHeight w:val="340"/>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F77BC" w:rsidRPr="00BE59C5" w:rsidRDefault="00BF77BC" w:rsidP="00157A91">
            <w:pPr>
              <w:spacing w:after="0" w:line="240" w:lineRule="auto"/>
              <w:rPr>
                <w:rFonts w:ascii="Trebuchet MS" w:hAnsi="Trebuchet MS"/>
                <w:szCs w:val="22"/>
                <w:lang w:val="fr-CH" w:eastAsia="de-CH"/>
              </w:rPr>
            </w:pPr>
            <w:proofErr w:type="spellStart"/>
            <w:r w:rsidRPr="00BE59C5">
              <w:rPr>
                <w:rFonts w:ascii="Trebuchet MS" w:hAnsi="Trebuchet MS"/>
                <w:szCs w:val="22"/>
                <w:lang w:val="fr-CH" w:eastAsia="de-CH"/>
              </w:rPr>
              <w:t>Konsilien</w:t>
            </w:r>
            <w:proofErr w:type="spellEnd"/>
            <w:r w:rsidRPr="00BE59C5">
              <w:rPr>
                <w:rFonts w:ascii="Trebuchet MS" w:hAnsi="Trebuchet MS"/>
                <w:szCs w:val="22"/>
                <w:lang w:val="fr-CH" w:eastAsia="de-CH"/>
              </w:rPr>
              <w:t xml:space="preserve"> / </w:t>
            </w:r>
            <w:r w:rsidR="00157A91" w:rsidRPr="00BE59C5">
              <w:rPr>
                <w:rFonts w:ascii="Trebuchet MS" w:hAnsi="Trebuchet MS"/>
                <w:szCs w:val="22"/>
                <w:lang w:val="fr-CH" w:eastAsia="de-CH"/>
              </w:rPr>
              <w:t>contrô</w:t>
            </w:r>
            <w:r w:rsidRPr="00BE59C5">
              <w:rPr>
                <w:rFonts w:ascii="Trebuchet MS" w:hAnsi="Trebuchet MS"/>
                <w:szCs w:val="22"/>
                <w:lang w:val="fr-CH" w:eastAsia="de-CH"/>
              </w:rPr>
              <w:t>l</w:t>
            </w:r>
            <w:r w:rsidR="00157A91" w:rsidRPr="00BE59C5">
              <w:rPr>
                <w:rFonts w:ascii="Trebuchet MS" w:hAnsi="Trebuchet MS"/>
                <w:szCs w:val="22"/>
                <w:lang w:val="fr-CH" w:eastAsia="de-CH"/>
              </w:rPr>
              <w:t>es externes</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BE59C5" w:rsidRDefault="00BF77BC" w:rsidP="00FB70E1">
            <w:pPr>
              <w:spacing w:after="0" w:line="240" w:lineRule="auto"/>
              <w:rPr>
                <w:rFonts w:ascii="Trebuchet MS" w:hAnsi="Trebuchet MS"/>
                <w:sz w:val="20"/>
                <w:szCs w:val="20"/>
                <w:lang w:val="fr-CH" w:eastAsia="de-CH"/>
              </w:rPr>
            </w:pPr>
          </w:p>
        </w:tc>
      </w:tr>
      <w:tr w:rsidR="00BF77BC" w:rsidRPr="00310451" w:rsidTr="006F7434">
        <w:trPr>
          <w:trHeight w:val="251"/>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BF77BC" w:rsidRPr="00310451" w:rsidRDefault="00BF77BC" w:rsidP="00FB70E1">
            <w:pPr>
              <w:spacing w:after="0" w:line="240" w:lineRule="auto"/>
              <w:rPr>
                <w:rFonts w:ascii="Trebuchet MS" w:hAnsi="Trebuchet MS"/>
                <w:szCs w:val="22"/>
                <w:lang w:val="fr-CH" w:eastAsia="de-CH"/>
              </w:rPr>
            </w:pPr>
            <w:r w:rsidRPr="00BE59C5">
              <w:rPr>
                <w:rFonts w:ascii="Trebuchet MS" w:hAnsi="Trebuchet MS"/>
                <w:szCs w:val="22"/>
                <w:lang w:val="fr-CH" w:eastAsia="de-CH"/>
              </w:rPr>
              <w:t>Varia</w:t>
            </w: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2" w:type="dxa"/>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2" w:type="dxa"/>
            <w:gridSpan w:val="2"/>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c>
          <w:tcPr>
            <w:tcW w:w="1533" w:type="dxa"/>
            <w:tcBorders>
              <w:top w:val="nil"/>
              <w:left w:val="nil"/>
              <w:bottom w:val="single" w:sz="4" w:space="0" w:color="auto"/>
              <w:right w:val="single" w:sz="4" w:space="0" w:color="auto"/>
            </w:tcBorders>
            <w:shd w:val="clear" w:color="auto" w:fill="auto"/>
            <w:noWrap/>
            <w:vAlign w:val="center"/>
            <w:hideMark/>
          </w:tcPr>
          <w:p w:rsidR="00BF77BC" w:rsidRPr="00310451" w:rsidRDefault="00BF77BC" w:rsidP="00FB70E1">
            <w:pPr>
              <w:spacing w:after="0" w:line="240" w:lineRule="auto"/>
              <w:rPr>
                <w:rFonts w:ascii="Trebuchet MS" w:hAnsi="Trebuchet MS"/>
                <w:sz w:val="20"/>
                <w:szCs w:val="20"/>
                <w:lang w:val="fr-CH" w:eastAsia="de-CH"/>
              </w:rPr>
            </w:pPr>
          </w:p>
        </w:tc>
      </w:tr>
    </w:tbl>
    <w:p w:rsidR="002C27A9" w:rsidRPr="00310451" w:rsidRDefault="002C27A9" w:rsidP="002C27A9">
      <w:pPr>
        <w:jc w:val="both"/>
        <w:rPr>
          <w:rFonts w:cs="Arial"/>
          <w:sz w:val="24"/>
          <w:lang w:val="fr-CH" w:eastAsia="de-CH"/>
        </w:rPr>
      </w:pPr>
    </w:p>
    <w:tbl>
      <w:tblPr>
        <w:tblW w:w="15608" w:type="dxa"/>
        <w:tblInd w:w="55" w:type="dxa"/>
        <w:tblLayout w:type="fixed"/>
        <w:tblCellMar>
          <w:left w:w="70" w:type="dxa"/>
          <w:right w:w="70" w:type="dxa"/>
        </w:tblCellMar>
        <w:tblLook w:val="04A0" w:firstRow="1" w:lastRow="0" w:firstColumn="1" w:lastColumn="0" w:noHBand="0" w:noVBand="1"/>
      </w:tblPr>
      <w:tblGrid>
        <w:gridCol w:w="4901"/>
        <w:gridCol w:w="1493"/>
        <w:gridCol w:w="1418"/>
        <w:gridCol w:w="141"/>
        <w:gridCol w:w="1560"/>
        <w:gridCol w:w="1519"/>
        <w:gridCol w:w="1032"/>
        <w:gridCol w:w="479"/>
        <w:gridCol w:w="1526"/>
        <w:gridCol w:w="1526"/>
        <w:gridCol w:w="13"/>
      </w:tblGrid>
      <w:tr w:rsidR="008C3FED" w:rsidRPr="00BE59C5" w:rsidTr="00E505CD">
        <w:trPr>
          <w:trHeight w:val="283"/>
        </w:trPr>
        <w:tc>
          <w:tcPr>
            <w:tcW w:w="4901" w:type="dxa"/>
            <w:vMerge w:val="restart"/>
            <w:tcBorders>
              <w:top w:val="dashed" w:sz="8" w:space="0" w:color="auto"/>
              <w:left w:val="nil"/>
              <w:bottom w:val="nil"/>
              <w:right w:val="dashed" w:sz="8" w:space="0" w:color="auto"/>
            </w:tcBorders>
            <w:shd w:val="clear" w:color="auto" w:fill="auto"/>
            <w:noWrap/>
            <w:vAlign w:val="center"/>
            <w:hideMark/>
          </w:tcPr>
          <w:p w:rsidR="008C3FED" w:rsidRPr="00BE59C5" w:rsidRDefault="008C3FED" w:rsidP="00E80C8D">
            <w:pPr>
              <w:spacing w:after="0" w:line="240" w:lineRule="auto"/>
              <w:jc w:val="both"/>
              <w:rPr>
                <w:rFonts w:ascii="Trebuchet MS" w:hAnsi="Trebuchet MS"/>
                <w:b/>
                <w:bCs/>
                <w:color w:val="FF0000"/>
                <w:sz w:val="32"/>
                <w:szCs w:val="32"/>
                <w:lang w:val="fr-CH" w:eastAsia="de-CH"/>
              </w:rPr>
            </w:pPr>
            <w:r w:rsidRPr="00BE59C5">
              <w:rPr>
                <w:rFonts w:ascii="Trebuchet MS" w:hAnsi="Trebuchet MS"/>
                <w:b/>
                <w:bCs/>
                <w:color w:val="FF0000"/>
                <w:sz w:val="32"/>
                <w:szCs w:val="32"/>
                <w:lang w:val="fr-CH" w:eastAsia="de-CH"/>
              </w:rPr>
              <w:t>Kleber Patient</w:t>
            </w:r>
          </w:p>
        </w:tc>
        <w:tc>
          <w:tcPr>
            <w:tcW w:w="2911" w:type="dxa"/>
            <w:gridSpan w:val="2"/>
            <w:tcBorders>
              <w:top w:val="nil"/>
              <w:left w:val="nil"/>
              <w:bottom w:val="nil"/>
              <w:right w:val="nil"/>
            </w:tcBorders>
            <w:shd w:val="clear" w:color="auto" w:fill="auto"/>
            <w:noWrap/>
            <w:vAlign w:val="bottom"/>
            <w:hideMark/>
          </w:tcPr>
          <w:p w:rsidR="008C3FED" w:rsidRPr="00BE59C5" w:rsidRDefault="006F7434" w:rsidP="006F7434">
            <w:pPr>
              <w:spacing w:after="0" w:line="240" w:lineRule="auto"/>
              <w:rPr>
                <w:rFonts w:ascii="Trebuchet MS" w:hAnsi="Trebuchet MS"/>
                <w:b/>
                <w:bCs/>
                <w:sz w:val="44"/>
                <w:szCs w:val="44"/>
                <w:lang w:val="fr-CH" w:eastAsia="de-CH"/>
              </w:rPr>
            </w:pPr>
            <w:r w:rsidRPr="00BE59C5">
              <w:rPr>
                <w:rFonts w:ascii="Trebuchet MS" w:hAnsi="Trebuchet MS"/>
                <w:b/>
                <w:bCs/>
                <w:sz w:val="20"/>
                <w:szCs w:val="20"/>
                <w:lang w:val="fr-CH" w:eastAsia="de-CH"/>
              </w:rPr>
              <w:t>Relevé de prestation en g</w:t>
            </w:r>
            <w:r w:rsidRPr="00BE59C5">
              <w:rPr>
                <w:rFonts w:ascii="Trebuchet MS" w:hAnsi="Trebuchet MS"/>
                <w:b/>
                <w:bCs/>
                <w:sz w:val="20"/>
                <w:szCs w:val="20"/>
                <w:lang w:val="fr-CH" w:eastAsia="de-CH"/>
              </w:rPr>
              <w:t>é</w:t>
            </w:r>
            <w:r w:rsidR="008C3FED" w:rsidRPr="00BE59C5">
              <w:rPr>
                <w:rFonts w:ascii="Trebuchet MS" w:hAnsi="Trebuchet MS"/>
                <w:b/>
                <w:bCs/>
                <w:sz w:val="20"/>
                <w:szCs w:val="20"/>
                <w:lang w:val="fr-CH" w:eastAsia="de-CH"/>
              </w:rPr>
              <w:t>riatrie</w:t>
            </w:r>
            <w:r w:rsidR="008C3FED" w:rsidRPr="00BE59C5">
              <w:rPr>
                <w:rFonts w:ascii="Trebuchet MS" w:hAnsi="Trebuchet MS"/>
                <w:b/>
                <w:bCs/>
                <w:sz w:val="44"/>
                <w:szCs w:val="44"/>
                <w:lang w:val="fr-CH" w:eastAsia="de-CH"/>
              </w:rPr>
              <w:t xml:space="preserve"> </w:t>
            </w:r>
          </w:p>
        </w:tc>
        <w:tc>
          <w:tcPr>
            <w:tcW w:w="7796" w:type="dxa"/>
            <w:gridSpan w:val="8"/>
            <w:tcBorders>
              <w:top w:val="nil"/>
              <w:left w:val="nil"/>
              <w:bottom w:val="nil"/>
              <w:right w:val="nil"/>
            </w:tcBorders>
            <w:shd w:val="clear" w:color="auto" w:fill="auto"/>
            <w:noWrap/>
            <w:vAlign w:val="bottom"/>
            <w:hideMark/>
          </w:tcPr>
          <w:p w:rsidR="008C3FED" w:rsidRPr="00BE59C5" w:rsidRDefault="00157A91" w:rsidP="006F7434">
            <w:pPr>
              <w:spacing w:after="0" w:line="240" w:lineRule="auto"/>
              <w:rPr>
                <w:rFonts w:ascii="Trebuchet MS" w:hAnsi="Trebuchet MS"/>
                <w:sz w:val="20"/>
                <w:szCs w:val="20"/>
                <w:lang w:val="fr-CH" w:eastAsia="de-CH"/>
              </w:rPr>
            </w:pPr>
            <w:r w:rsidRPr="00BE59C5">
              <w:rPr>
                <w:rFonts w:ascii="Trebuchet MS" w:hAnsi="Trebuchet MS"/>
                <w:b/>
                <w:bCs/>
                <w:sz w:val="36"/>
                <w:szCs w:val="52"/>
                <w:lang w:val="fr-CH" w:eastAsia="de-CH"/>
              </w:rPr>
              <w:t>Médecin</w:t>
            </w:r>
            <w:r w:rsidR="006F7434" w:rsidRPr="00BE59C5">
              <w:rPr>
                <w:rFonts w:ascii="Trebuchet MS" w:hAnsi="Trebuchet MS"/>
                <w:b/>
                <w:bCs/>
                <w:sz w:val="36"/>
                <w:szCs w:val="52"/>
                <w:lang w:val="fr-CH" w:eastAsia="de-CH"/>
              </w:rPr>
              <w:t>-chef</w:t>
            </w:r>
          </w:p>
        </w:tc>
      </w:tr>
      <w:tr w:rsidR="008C3FED" w:rsidRPr="00BE59C5" w:rsidTr="00E505CD">
        <w:trPr>
          <w:trHeight w:val="510"/>
        </w:trPr>
        <w:tc>
          <w:tcPr>
            <w:tcW w:w="4901" w:type="dxa"/>
            <w:vMerge/>
            <w:tcBorders>
              <w:top w:val="dashed" w:sz="8" w:space="0" w:color="auto"/>
              <w:left w:val="nil"/>
              <w:bottom w:val="nil"/>
              <w:right w:val="dashed" w:sz="8" w:space="0" w:color="auto"/>
            </w:tcBorders>
            <w:vAlign w:val="center"/>
            <w:hideMark/>
          </w:tcPr>
          <w:p w:rsidR="008C3FED" w:rsidRPr="00BE59C5" w:rsidRDefault="008C3FED" w:rsidP="00E80C8D">
            <w:pPr>
              <w:spacing w:after="0" w:line="240" w:lineRule="auto"/>
              <w:rPr>
                <w:rFonts w:ascii="Trebuchet MS" w:hAnsi="Trebuchet MS"/>
                <w:b/>
                <w:bCs/>
                <w:sz w:val="32"/>
                <w:szCs w:val="32"/>
                <w:lang w:val="fr-CH" w:eastAsia="de-CH"/>
              </w:rPr>
            </w:pPr>
          </w:p>
        </w:tc>
        <w:tc>
          <w:tcPr>
            <w:tcW w:w="2911" w:type="dxa"/>
            <w:gridSpan w:val="2"/>
            <w:tcBorders>
              <w:top w:val="nil"/>
              <w:left w:val="nil"/>
              <w:bottom w:val="nil"/>
              <w:right w:val="nil"/>
            </w:tcBorders>
            <w:shd w:val="clear" w:color="auto" w:fill="auto"/>
            <w:noWrap/>
            <w:vAlign w:val="bottom"/>
            <w:hideMark/>
          </w:tcPr>
          <w:p w:rsidR="008C3FED" w:rsidRPr="00BE59C5" w:rsidRDefault="00157A91" w:rsidP="00157A91">
            <w:pPr>
              <w:spacing w:after="0" w:line="240" w:lineRule="auto"/>
              <w:rPr>
                <w:rFonts w:ascii="Trebuchet MS" w:hAnsi="Trebuchet MS"/>
                <w:sz w:val="32"/>
                <w:szCs w:val="32"/>
                <w:lang w:val="fr-CH" w:eastAsia="de-CH"/>
              </w:rPr>
            </w:pPr>
            <w:r w:rsidRPr="00BE59C5">
              <w:rPr>
                <w:rFonts w:ascii="Trebuchet MS" w:hAnsi="Trebuchet MS"/>
                <w:b/>
                <w:bCs/>
                <w:sz w:val="28"/>
                <w:szCs w:val="32"/>
                <w:lang w:val="fr-CH" w:eastAsia="de-CH"/>
              </w:rPr>
              <w:t>Semaine du</w:t>
            </w:r>
          </w:p>
        </w:tc>
        <w:tc>
          <w:tcPr>
            <w:tcW w:w="4252" w:type="dxa"/>
            <w:gridSpan w:val="4"/>
            <w:tcBorders>
              <w:top w:val="nil"/>
              <w:left w:val="nil"/>
              <w:bottom w:val="nil"/>
              <w:right w:val="nil"/>
            </w:tcBorders>
            <w:shd w:val="clear" w:color="000000" w:fill="F2F2F2"/>
            <w:noWrap/>
            <w:vAlign w:val="bottom"/>
            <w:hideMark/>
          </w:tcPr>
          <w:p w:rsidR="008C3FED" w:rsidRPr="00BE59C5" w:rsidRDefault="008C3FED"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w:t>
            </w:r>
          </w:p>
        </w:tc>
        <w:tc>
          <w:tcPr>
            <w:tcW w:w="3544" w:type="dxa"/>
            <w:gridSpan w:val="4"/>
            <w:tcBorders>
              <w:top w:val="nil"/>
              <w:left w:val="nil"/>
              <w:bottom w:val="nil"/>
              <w:right w:val="nil"/>
            </w:tcBorders>
            <w:shd w:val="clear" w:color="auto" w:fill="auto"/>
            <w:noWrap/>
            <w:vAlign w:val="bottom"/>
            <w:hideMark/>
          </w:tcPr>
          <w:p w:rsidR="008C3FED" w:rsidRPr="00BE59C5" w:rsidRDefault="008C3FED" w:rsidP="00E80C8D">
            <w:pPr>
              <w:spacing w:after="0" w:line="240" w:lineRule="auto"/>
              <w:rPr>
                <w:rFonts w:ascii="Trebuchet MS" w:hAnsi="Trebuchet MS"/>
                <w:sz w:val="32"/>
                <w:szCs w:val="32"/>
                <w:lang w:val="fr-CH" w:eastAsia="de-CH"/>
              </w:rPr>
            </w:pPr>
          </w:p>
        </w:tc>
      </w:tr>
      <w:tr w:rsidR="00E80C8D" w:rsidRPr="00BE59C5" w:rsidTr="008C3FED">
        <w:trPr>
          <w:gridAfter w:val="1"/>
          <w:wAfter w:w="13" w:type="dxa"/>
          <w:trHeight w:val="340"/>
        </w:trPr>
        <w:tc>
          <w:tcPr>
            <w:tcW w:w="4901" w:type="dxa"/>
            <w:vMerge/>
            <w:tcBorders>
              <w:top w:val="dashed" w:sz="8" w:space="0" w:color="auto"/>
              <w:left w:val="nil"/>
              <w:bottom w:val="nil"/>
              <w:right w:val="dashed" w:sz="8" w:space="0" w:color="auto"/>
            </w:tcBorders>
            <w:vAlign w:val="center"/>
            <w:hideMark/>
          </w:tcPr>
          <w:p w:rsidR="00E80C8D" w:rsidRPr="00BE59C5" w:rsidRDefault="00E80C8D" w:rsidP="00E80C8D">
            <w:pPr>
              <w:spacing w:after="0" w:line="240" w:lineRule="auto"/>
              <w:rPr>
                <w:rFonts w:ascii="Trebuchet MS" w:hAnsi="Trebuchet MS"/>
                <w:b/>
                <w:bCs/>
                <w:sz w:val="32"/>
                <w:szCs w:val="32"/>
                <w:lang w:val="fr-CH" w:eastAsia="de-CH"/>
              </w:rPr>
            </w:pPr>
          </w:p>
        </w:tc>
        <w:tc>
          <w:tcPr>
            <w:tcW w:w="10694" w:type="dxa"/>
            <w:gridSpan w:val="9"/>
            <w:tcBorders>
              <w:top w:val="nil"/>
              <w:left w:val="nil"/>
              <w:bottom w:val="single" w:sz="4" w:space="0" w:color="auto"/>
              <w:right w:val="nil"/>
            </w:tcBorders>
            <w:shd w:val="clear" w:color="auto" w:fill="auto"/>
            <w:noWrap/>
            <w:vAlign w:val="bottom"/>
            <w:hideMark/>
          </w:tcPr>
          <w:p w:rsidR="00E80C8D" w:rsidRPr="00BE59C5" w:rsidRDefault="00157A91" w:rsidP="00E80C8D">
            <w:pPr>
              <w:spacing w:after="0" w:line="240" w:lineRule="auto"/>
              <w:jc w:val="center"/>
              <w:rPr>
                <w:rFonts w:ascii="Trebuchet MS" w:hAnsi="Trebuchet MS"/>
                <w:sz w:val="32"/>
                <w:szCs w:val="32"/>
                <w:lang w:val="fr-CH" w:eastAsia="de-CH"/>
              </w:rPr>
            </w:pPr>
            <w:r w:rsidRPr="00BE59C5">
              <w:rPr>
                <w:rFonts w:ascii="Trebuchet MS" w:hAnsi="Trebuchet MS"/>
                <w:sz w:val="28"/>
                <w:szCs w:val="32"/>
                <w:lang w:val="fr-CH" w:eastAsia="de-CH"/>
              </w:rPr>
              <w:t>Temps nécessaire en minutes</w:t>
            </w:r>
          </w:p>
        </w:tc>
      </w:tr>
      <w:tr w:rsidR="00E80C8D" w:rsidRPr="00BE59C5" w:rsidTr="008C3FED">
        <w:trPr>
          <w:gridAfter w:val="1"/>
          <w:wAfter w:w="13" w:type="dxa"/>
          <w:trHeight w:val="397"/>
        </w:trPr>
        <w:tc>
          <w:tcPr>
            <w:tcW w:w="4901" w:type="dxa"/>
            <w:tcBorders>
              <w:top w:val="single" w:sz="4" w:space="0" w:color="auto"/>
              <w:left w:val="nil"/>
              <w:bottom w:val="single" w:sz="4" w:space="0" w:color="auto"/>
              <w:right w:val="single" w:sz="4" w:space="0" w:color="auto"/>
            </w:tcBorders>
            <w:shd w:val="clear" w:color="auto" w:fill="auto"/>
            <w:noWrap/>
            <w:vAlign w:val="bottom"/>
            <w:hideMark/>
          </w:tcPr>
          <w:p w:rsidR="00E80C8D" w:rsidRPr="00BE59C5" w:rsidRDefault="00157A91" w:rsidP="00E80C8D">
            <w:pPr>
              <w:spacing w:after="0" w:line="240" w:lineRule="auto"/>
              <w:rPr>
                <w:rFonts w:ascii="Trebuchet MS" w:hAnsi="Trebuchet MS"/>
                <w:b/>
                <w:bCs/>
                <w:szCs w:val="22"/>
                <w:lang w:val="fr-CH" w:eastAsia="de-CH"/>
              </w:rPr>
            </w:pPr>
            <w:r w:rsidRPr="00BE59C5">
              <w:rPr>
                <w:rFonts w:ascii="Trebuchet MS" w:hAnsi="Trebuchet MS"/>
                <w:b/>
                <w:bCs/>
                <w:szCs w:val="22"/>
                <w:lang w:val="fr-CH" w:eastAsia="de-CH"/>
              </w:rPr>
              <w:t>Dénomination</w:t>
            </w:r>
          </w:p>
        </w:tc>
        <w:tc>
          <w:tcPr>
            <w:tcW w:w="1493" w:type="dxa"/>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MO</w:t>
            </w:r>
          </w:p>
        </w:tc>
        <w:tc>
          <w:tcPr>
            <w:tcW w:w="1559" w:type="dxa"/>
            <w:gridSpan w:val="2"/>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DI</w:t>
            </w:r>
          </w:p>
        </w:tc>
        <w:tc>
          <w:tcPr>
            <w:tcW w:w="1560" w:type="dxa"/>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MI</w:t>
            </w:r>
          </w:p>
        </w:tc>
        <w:tc>
          <w:tcPr>
            <w:tcW w:w="1519" w:type="dxa"/>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DO</w:t>
            </w:r>
          </w:p>
        </w:tc>
        <w:tc>
          <w:tcPr>
            <w:tcW w:w="1511" w:type="dxa"/>
            <w:gridSpan w:val="2"/>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FR</w:t>
            </w:r>
          </w:p>
        </w:tc>
        <w:tc>
          <w:tcPr>
            <w:tcW w:w="1526" w:type="dxa"/>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SA</w:t>
            </w:r>
          </w:p>
        </w:tc>
        <w:tc>
          <w:tcPr>
            <w:tcW w:w="1526" w:type="dxa"/>
            <w:tcBorders>
              <w:top w:val="nil"/>
              <w:left w:val="nil"/>
              <w:bottom w:val="single" w:sz="4" w:space="0" w:color="auto"/>
              <w:right w:val="single" w:sz="4" w:space="0" w:color="auto"/>
            </w:tcBorders>
            <w:shd w:val="clear" w:color="000000" w:fill="F2F2F2"/>
            <w:vAlign w:val="bottom"/>
            <w:hideMark/>
          </w:tcPr>
          <w:p w:rsidR="00E80C8D" w:rsidRPr="00BE59C5" w:rsidRDefault="00E80C8D" w:rsidP="00E80C8D">
            <w:pPr>
              <w:spacing w:after="0" w:line="240" w:lineRule="auto"/>
              <w:jc w:val="center"/>
              <w:rPr>
                <w:rFonts w:ascii="Trebuchet MS" w:hAnsi="Trebuchet MS"/>
                <w:b/>
                <w:bCs/>
                <w:sz w:val="28"/>
                <w:szCs w:val="32"/>
                <w:lang w:val="fr-CH" w:eastAsia="de-CH"/>
              </w:rPr>
            </w:pPr>
            <w:r w:rsidRPr="00BE59C5">
              <w:rPr>
                <w:rFonts w:ascii="Trebuchet MS" w:hAnsi="Trebuchet MS"/>
                <w:b/>
                <w:bCs/>
                <w:sz w:val="28"/>
                <w:szCs w:val="32"/>
                <w:lang w:val="fr-CH" w:eastAsia="de-CH"/>
              </w:rPr>
              <w:t>SO</w:t>
            </w:r>
          </w:p>
        </w:tc>
      </w:tr>
      <w:tr w:rsidR="006F7434" w:rsidRPr="00BE59C5" w:rsidTr="00157A91">
        <w:trPr>
          <w:gridAfter w:val="1"/>
          <w:wAfter w:w="13" w:type="dxa"/>
          <w:trHeight w:val="312"/>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Examen d’entrée</w:t>
            </w:r>
          </w:p>
        </w:tc>
        <w:tc>
          <w:tcPr>
            <w:tcW w:w="1493" w:type="dxa"/>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60" w:type="dxa"/>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19" w:type="dxa"/>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26" w:type="dxa"/>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c>
          <w:tcPr>
            <w:tcW w:w="1526" w:type="dxa"/>
            <w:tcBorders>
              <w:top w:val="nil"/>
              <w:left w:val="nil"/>
              <w:bottom w:val="single" w:sz="4" w:space="0" w:color="auto"/>
              <w:right w:val="single" w:sz="4" w:space="0" w:color="auto"/>
            </w:tcBorders>
            <w:shd w:val="clear" w:color="auto" w:fill="auto"/>
            <w:vAlign w:val="center"/>
            <w:hideMark/>
          </w:tcPr>
          <w:p w:rsidR="006F7434" w:rsidRPr="00BE59C5" w:rsidRDefault="006F7434" w:rsidP="00E80C8D">
            <w:pPr>
              <w:spacing w:after="0" w:line="240" w:lineRule="auto"/>
              <w:rPr>
                <w:rFonts w:ascii="Trebuchet MS" w:hAnsi="Trebuchet MS"/>
                <w:b/>
                <w:bCs/>
                <w:sz w:val="20"/>
                <w:szCs w:val="20"/>
                <w:lang w:val="fr-CH" w:eastAsia="de-CH"/>
              </w:rPr>
            </w:pPr>
            <w:r w:rsidRPr="00BE59C5">
              <w:rPr>
                <w:rFonts w:ascii="Trebuchet MS" w:hAnsi="Trebuchet MS"/>
                <w:b/>
                <w:bCs/>
                <w:sz w:val="20"/>
                <w:szCs w:val="20"/>
                <w:lang w:val="fr-CH" w:eastAsia="de-CH"/>
              </w:rPr>
              <w:t> </w:t>
            </w:r>
          </w:p>
        </w:tc>
      </w:tr>
      <w:tr w:rsidR="006F7434" w:rsidRPr="00BE59C5" w:rsidTr="00157A91">
        <w:trPr>
          <w:gridAfter w:val="1"/>
          <w:wAfter w:w="13" w:type="dxa"/>
          <w:trHeight w:val="318"/>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Documentation extensive</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325"/>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Visite programmée</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312"/>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Visite non-programmée</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E73903" w:rsidTr="00157A91">
        <w:trPr>
          <w:gridAfter w:val="1"/>
          <w:wAfter w:w="13" w:type="dxa"/>
          <w:trHeight w:val="319"/>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Documentation sur le déroulement journ</w:t>
            </w:r>
            <w:r w:rsidRPr="00BE59C5">
              <w:rPr>
                <w:rFonts w:ascii="Trebuchet MS" w:hAnsi="Trebuchet MS"/>
                <w:sz w:val="24"/>
                <w:lang w:val="fr-CH" w:eastAsia="de-CH"/>
              </w:rPr>
              <w:t>a</w:t>
            </w:r>
            <w:r w:rsidRPr="00BE59C5">
              <w:rPr>
                <w:rFonts w:ascii="Trebuchet MS" w:hAnsi="Trebuchet MS"/>
                <w:sz w:val="24"/>
                <w:lang w:val="fr-CH" w:eastAsia="de-CH"/>
              </w:rPr>
              <w:t>lier</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284"/>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 w:val="24"/>
                <w:lang w:val="fr-CH" w:eastAsia="de-CH"/>
              </w:rPr>
            </w:pPr>
            <w:r w:rsidRPr="00BE59C5">
              <w:rPr>
                <w:rFonts w:ascii="Trebuchet MS" w:hAnsi="Trebuchet MS"/>
                <w:sz w:val="24"/>
                <w:lang w:val="fr-CH" w:eastAsia="de-CH"/>
              </w:rPr>
              <w:t>Supervision</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E73903" w:rsidTr="00157A91">
        <w:trPr>
          <w:gridAfter w:val="1"/>
          <w:wAfter w:w="13" w:type="dxa"/>
          <w:trHeight w:val="274"/>
        </w:trPr>
        <w:tc>
          <w:tcPr>
            <w:tcW w:w="4901" w:type="dxa"/>
            <w:tcBorders>
              <w:top w:val="nil"/>
              <w:left w:val="single" w:sz="4" w:space="0" w:color="auto"/>
              <w:bottom w:val="single" w:sz="4" w:space="0" w:color="auto"/>
              <w:right w:val="single" w:sz="4" w:space="0" w:color="auto"/>
            </w:tcBorders>
            <w:shd w:val="clear" w:color="auto" w:fill="auto"/>
            <w:vAlign w:val="center"/>
            <w:hideMark/>
          </w:tcPr>
          <w:p w:rsidR="006F7434" w:rsidRPr="00BE59C5" w:rsidRDefault="006F7434" w:rsidP="00BA07B3">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 xml:space="preserve">Rapports </w:t>
            </w:r>
            <w:r w:rsidRPr="00BE59C5">
              <w:rPr>
                <w:rFonts w:ascii="Trebuchet MS" w:hAnsi="Trebuchet MS"/>
                <w:sz w:val="20"/>
                <w:szCs w:val="20"/>
                <w:lang w:val="fr-CH" w:eastAsia="de-CH"/>
              </w:rPr>
              <w:t>(ZVB / IDR / radiographie / div.)</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360"/>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Entretien Membres de famille</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238"/>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Prolongation KOGU</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157A91">
        <w:trPr>
          <w:gridAfter w:val="1"/>
          <w:wAfter w:w="13" w:type="dxa"/>
          <w:trHeight w:val="323"/>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proofErr w:type="spellStart"/>
            <w:r w:rsidRPr="00BE59C5">
              <w:rPr>
                <w:rFonts w:ascii="Trebuchet MS" w:hAnsi="Trebuchet MS"/>
                <w:szCs w:val="22"/>
                <w:lang w:val="fr-CH" w:eastAsia="de-CH"/>
              </w:rPr>
              <w:t>Ausführlicher</w:t>
            </w:r>
            <w:proofErr w:type="spellEnd"/>
            <w:r w:rsidRPr="00BE59C5">
              <w:rPr>
                <w:rFonts w:ascii="Trebuchet MS" w:hAnsi="Trebuchet MS"/>
                <w:szCs w:val="22"/>
                <w:lang w:val="fr-CH" w:eastAsia="de-CH"/>
              </w:rPr>
              <w:t xml:space="preserve"> </w:t>
            </w:r>
            <w:proofErr w:type="spellStart"/>
            <w:r w:rsidRPr="00BE59C5">
              <w:rPr>
                <w:rFonts w:ascii="Trebuchet MS" w:hAnsi="Trebuchet MS"/>
                <w:szCs w:val="22"/>
                <w:lang w:val="fr-CH" w:eastAsia="de-CH"/>
              </w:rPr>
              <w:t>Austrittsbericht</w:t>
            </w:r>
            <w:proofErr w:type="spellEnd"/>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E73903" w:rsidTr="008C3FED">
        <w:trPr>
          <w:gridAfter w:val="1"/>
          <w:wAfter w:w="13" w:type="dxa"/>
          <w:trHeight w:val="397"/>
        </w:trPr>
        <w:tc>
          <w:tcPr>
            <w:tcW w:w="4901" w:type="dxa"/>
            <w:tcBorders>
              <w:top w:val="nil"/>
              <w:left w:val="single" w:sz="4" w:space="0" w:color="auto"/>
              <w:bottom w:val="single" w:sz="4" w:space="0" w:color="auto"/>
              <w:right w:val="single" w:sz="4" w:space="0" w:color="auto"/>
            </w:tcBorders>
            <w:shd w:val="clear" w:color="auto" w:fill="auto"/>
            <w:vAlign w:val="center"/>
            <w:hideMark/>
          </w:tcPr>
          <w:p w:rsidR="006F7434" w:rsidRPr="00BE59C5" w:rsidRDefault="006F7434" w:rsidP="00BA07B3">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 xml:space="preserve">Prestations sans patient </w:t>
            </w:r>
            <w:r w:rsidRPr="00BE59C5">
              <w:rPr>
                <w:rFonts w:ascii="Trebuchet MS" w:hAnsi="Trebuchet MS"/>
                <w:szCs w:val="22"/>
                <w:lang w:val="fr-CH" w:eastAsia="de-CH"/>
              </w:rPr>
              <w:br/>
            </w:r>
            <w:r w:rsidRPr="00BE59C5">
              <w:rPr>
                <w:rFonts w:ascii="Trebuchet MS" w:hAnsi="Trebuchet MS"/>
                <w:sz w:val="18"/>
                <w:szCs w:val="22"/>
                <w:lang w:val="fr-CH" w:eastAsia="de-CH"/>
              </w:rPr>
              <w:t>(Dossiers/</w:t>
            </w:r>
            <w:proofErr w:type="spellStart"/>
            <w:r w:rsidRPr="00BE59C5">
              <w:rPr>
                <w:rFonts w:ascii="Trebuchet MS" w:hAnsi="Trebuchet MS"/>
                <w:sz w:val="18"/>
                <w:szCs w:val="22"/>
                <w:lang w:val="fr-CH" w:eastAsia="de-CH"/>
              </w:rPr>
              <w:t>Verordnung</w:t>
            </w:r>
            <w:proofErr w:type="spellEnd"/>
            <w:r w:rsidRPr="00BE59C5">
              <w:rPr>
                <w:rFonts w:ascii="Trebuchet MS" w:hAnsi="Trebuchet MS"/>
                <w:sz w:val="18"/>
                <w:szCs w:val="22"/>
                <w:lang w:val="fr-CH" w:eastAsia="de-CH"/>
              </w:rPr>
              <w:t>/préparation v</w:t>
            </w:r>
            <w:r w:rsidRPr="00BE59C5">
              <w:rPr>
                <w:rFonts w:ascii="Trebuchet MS" w:hAnsi="Trebuchet MS"/>
                <w:sz w:val="18"/>
                <w:szCs w:val="22"/>
                <w:lang w:val="fr-CH" w:eastAsia="de-CH"/>
              </w:rPr>
              <w:t>i</w:t>
            </w:r>
            <w:r w:rsidRPr="00BE59C5">
              <w:rPr>
                <w:rFonts w:ascii="Trebuchet MS" w:hAnsi="Trebuchet MS"/>
                <w:sz w:val="18"/>
                <w:szCs w:val="22"/>
                <w:lang w:val="fr-CH" w:eastAsia="de-CH"/>
              </w:rPr>
              <w:t>site/diagnostic/appels téléphoniques)</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 w:val="20"/>
                <w:szCs w:val="20"/>
                <w:lang w:val="fr-CH" w:eastAsia="de-CH"/>
              </w:rPr>
            </w:pPr>
            <w:r w:rsidRPr="00BE59C5">
              <w:rPr>
                <w:rFonts w:ascii="Trebuchet MS" w:hAnsi="Trebuchet MS"/>
                <w:sz w:val="20"/>
                <w:szCs w:val="20"/>
                <w:lang w:val="fr-CH" w:eastAsia="de-CH"/>
              </w:rPr>
              <w:t> </w:t>
            </w:r>
          </w:p>
        </w:tc>
      </w:tr>
      <w:tr w:rsidR="006F7434" w:rsidRPr="00BE59C5" w:rsidTr="008C3FED">
        <w:trPr>
          <w:gridAfter w:val="1"/>
          <w:wAfter w:w="13" w:type="dxa"/>
          <w:trHeight w:val="340"/>
        </w:trPr>
        <w:tc>
          <w:tcPr>
            <w:tcW w:w="4901" w:type="dxa"/>
            <w:tcBorders>
              <w:top w:val="nil"/>
              <w:left w:val="single" w:sz="4" w:space="0" w:color="auto"/>
              <w:bottom w:val="single" w:sz="4" w:space="0" w:color="auto"/>
              <w:right w:val="single" w:sz="4" w:space="0" w:color="auto"/>
            </w:tcBorders>
            <w:shd w:val="clear" w:color="000000" w:fill="F2F2F2"/>
            <w:noWrap/>
            <w:vAlign w:val="center"/>
            <w:hideMark/>
          </w:tcPr>
          <w:p w:rsidR="006F7434" w:rsidRPr="00BE59C5" w:rsidRDefault="006F7434" w:rsidP="00BA07B3">
            <w:pPr>
              <w:spacing w:after="0" w:line="240" w:lineRule="auto"/>
              <w:rPr>
                <w:rFonts w:ascii="Trebuchet MS" w:hAnsi="Trebuchet MS"/>
                <w:b/>
                <w:bCs/>
                <w:sz w:val="20"/>
                <w:szCs w:val="20"/>
                <w:lang w:val="fr-CH" w:eastAsia="de-CH"/>
              </w:rPr>
            </w:pPr>
            <w:r w:rsidRPr="00BE59C5">
              <w:rPr>
                <w:rFonts w:ascii="Trebuchet MS" w:hAnsi="Trebuchet MS"/>
                <w:b/>
                <w:bCs/>
                <w:szCs w:val="20"/>
                <w:lang w:val="fr-CH" w:eastAsia="de-CH"/>
              </w:rPr>
              <w:t xml:space="preserve">Total </w:t>
            </w:r>
            <w:proofErr w:type="spellStart"/>
            <w:r w:rsidRPr="00BE59C5">
              <w:rPr>
                <w:rFonts w:ascii="Trebuchet MS" w:hAnsi="Trebuchet MS"/>
                <w:b/>
                <w:bCs/>
                <w:szCs w:val="20"/>
                <w:lang w:val="fr-CH" w:eastAsia="de-CH"/>
              </w:rPr>
              <w:t>Zeitaufwand</w:t>
            </w:r>
            <w:proofErr w:type="spellEnd"/>
          </w:p>
        </w:tc>
        <w:tc>
          <w:tcPr>
            <w:tcW w:w="1493" w:type="dxa"/>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000000" w:fill="F2F2F2"/>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E73903" w:rsidTr="008C3FED">
        <w:trPr>
          <w:gridAfter w:val="1"/>
          <w:wAfter w:w="13" w:type="dxa"/>
          <w:trHeight w:val="340"/>
        </w:trPr>
        <w:tc>
          <w:tcPr>
            <w:tcW w:w="4901" w:type="dxa"/>
            <w:tcBorders>
              <w:top w:val="nil"/>
              <w:left w:val="single" w:sz="4" w:space="0" w:color="auto"/>
              <w:bottom w:val="nil"/>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Prestations suivantes en CHF / "X", si ils ont été faite</w:t>
            </w:r>
          </w:p>
        </w:tc>
        <w:tc>
          <w:tcPr>
            <w:tcW w:w="1493" w:type="dxa"/>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59" w:type="dxa"/>
            <w:gridSpan w:val="2"/>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60" w:type="dxa"/>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19" w:type="dxa"/>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11" w:type="dxa"/>
            <w:gridSpan w:val="2"/>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26" w:type="dxa"/>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c>
          <w:tcPr>
            <w:tcW w:w="1526" w:type="dxa"/>
            <w:tcBorders>
              <w:top w:val="nil"/>
              <w:left w:val="nil"/>
              <w:bottom w:val="nil"/>
              <w:right w:val="nil"/>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p>
        </w:tc>
      </w:tr>
      <w:tr w:rsidR="006F7434" w:rsidRPr="00BE59C5" w:rsidTr="00157A91">
        <w:trPr>
          <w:gridAfter w:val="1"/>
          <w:wAfter w:w="13" w:type="dxa"/>
          <w:trHeight w:val="228"/>
        </w:trPr>
        <w:tc>
          <w:tcPr>
            <w:tcW w:w="4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Ultrason (médecin)</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BE59C5" w:rsidTr="00157A91">
        <w:trPr>
          <w:gridAfter w:val="1"/>
          <w:wAfter w:w="13" w:type="dxa"/>
          <w:trHeight w:val="233"/>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Radiographie (MPA)</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BE59C5" w:rsidTr="00157A91">
        <w:trPr>
          <w:gridAfter w:val="1"/>
          <w:wAfter w:w="13" w:type="dxa"/>
          <w:trHeight w:val="250"/>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Mesure DEXA (MPA)</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BE59C5" w:rsidTr="00157A91">
        <w:trPr>
          <w:gridAfter w:val="1"/>
          <w:wAfter w:w="13" w:type="dxa"/>
          <w:trHeight w:val="268"/>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 xml:space="preserve">Test </w:t>
            </w:r>
            <w:proofErr w:type="spellStart"/>
            <w:r w:rsidRPr="00BE59C5">
              <w:rPr>
                <w:rFonts w:ascii="Trebuchet MS" w:hAnsi="Trebuchet MS"/>
                <w:szCs w:val="22"/>
                <w:lang w:val="fr-CH" w:eastAsia="de-CH"/>
              </w:rPr>
              <w:t>Shellong</w:t>
            </w:r>
            <w:proofErr w:type="spellEnd"/>
            <w:r w:rsidRPr="00BE59C5">
              <w:rPr>
                <w:rFonts w:ascii="Trebuchet MS" w:hAnsi="Trebuchet MS"/>
                <w:szCs w:val="22"/>
                <w:lang w:val="fr-CH" w:eastAsia="de-CH"/>
              </w:rPr>
              <w:t xml:space="preserve"> (MPA)</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BE59C5" w:rsidTr="00157A91">
        <w:trPr>
          <w:gridAfter w:val="1"/>
          <w:wAfter w:w="13" w:type="dxa"/>
          <w:trHeight w:val="276"/>
        </w:trPr>
        <w:tc>
          <w:tcPr>
            <w:tcW w:w="4901" w:type="dxa"/>
            <w:tcBorders>
              <w:top w:val="nil"/>
              <w:left w:val="single" w:sz="4" w:space="0" w:color="auto"/>
              <w:bottom w:val="single" w:sz="4" w:space="0" w:color="auto"/>
              <w:right w:val="single" w:sz="4" w:space="0" w:color="auto"/>
            </w:tcBorders>
            <w:shd w:val="clear" w:color="auto" w:fill="auto"/>
            <w:noWrap/>
            <w:vAlign w:val="center"/>
            <w:hideMark/>
          </w:tcPr>
          <w:p w:rsidR="006F7434" w:rsidRPr="00BE59C5"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ECG (MPA)</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E73903" w:rsidTr="008C3FED">
        <w:trPr>
          <w:gridAfter w:val="1"/>
          <w:wAfter w:w="13" w:type="dxa"/>
          <w:trHeight w:val="340"/>
        </w:trPr>
        <w:tc>
          <w:tcPr>
            <w:tcW w:w="4901" w:type="dxa"/>
            <w:tcBorders>
              <w:top w:val="nil"/>
              <w:left w:val="single" w:sz="4" w:space="0" w:color="auto"/>
              <w:bottom w:val="single" w:sz="4" w:space="0" w:color="auto"/>
              <w:right w:val="single" w:sz="4" w:space="0" w:color="auto"/>
            </w:tcBorders>
            <w:shd w:val="clear" w:color="auto" w:fill="auto"/>
            <w:vAlign w:val="center"/>
            <w:hideMark/>
          </w:tcPr>
          <w:p w:rsidR="006F7434" w:rsidRPr="00BE59C5" w:rsidRDefault="006F7434" w:rsidP="00BA07B3">
            <w:pPr>
              <w:spacing w:after="0" w:line="240" w:lineRule="auto"/>
              <w:rPr>
                <w:rFonts w:ascii="Trebuchet MS" w:hAnsi="Trebuchet MS"/>
                <w:sz w:val="20"/>
                <w:szCs w:val="20"/>
                <w:lang w:val="fr-CH" w:eastAsia="de-CH"/>
              </w:rPr>
            </w:pPr>
            <w:r w:rsidRPr="00BE59C5">
              <w:rPr>
                <w:rFonts w:ascii="Trebuchet MS" w:hAnsi="Trebuchet MS"/>
                <w:szCs w:val="22"/>
                <w:lang w:val="fr-CH" w:eastAsia="de-CH"/>
              </w:rPr>
              <w:t xml:space="preserve">Clarifications/prestations externes  </w:t>
            </w:r>
            <w:r w:rsidRPr="00BE59C5">
              <w:rPr>
                <w:rFonts w:ascii="Trebuchet MS" w:hAnsi="Trebuchet MS"/>
                <w:sz w:val="20"/>
                <w:szCs w:val="20"/>
                <w:lang w:val="fr-CH" w:eastAsia="de-CH"/>
              </w:rPr>
              <w:t xml:space="preserve">          </w:t>
            </w:r>
            <w:r w:rsidRPr="00BE59C5">
              <w:rPr>
                <w:rFonts w:ascii="Trebuchet MS" w:hAnsi="Trebuchet MS"/>
                <w:sz w:val="20"/>
                <w:szCs w:val="20"/>
                <w:lang w:val="fr-CH" w:eastAsia="de-CH"/>
              </w:rPr>
              <w:br/>
            </w:r>
            <w:r w:rsidRPr="00BE59C5">
              <w:rPr>
                <w:rFonts w:ascii="Trebuchet MS" w:hAnsi="Trebuchet MS"/>
                <w:sz w:val="16"/>
                <w:szCs w:val="16"/>
                <w:lang w:val="fr-CH" w:eastAsia="de-CH"/>
              </w:rPr>
              <w:t>(MRI / CT / Laboratoire / EB / Logo)</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BE59C5" w:rsidTr="00157A91">
        <w:trPr>
          <w:gridAfter w:val="1"/>
          <w:wAfter w:w="13" w:type="dxa"/>
          <w:trHeight w:val="244"/>
        </w:trPr>
        <w:tc>
          <w:tcPr>
            <w:tcW w:w="4901" w:type="dxa"/>
            <w:tcBorders>
              <w:top w:val="nil"/>
              <w:left w:val="single" w:sz="4" w:space="0" w:color="auto"/>
              <w:bottom w:val="single" w:sz="4" w:space="0" w:color="auto"/>
              <w:right w:val="single" w:sz="4" w:space="0" w:color="auto"/>
            </w:tcBorders>
            <w:shd w:val="clear" w:color="auto" w:fill="auto"/>
            <w:vAlign w:val="center"/>
            <w:hideMark/>
          </w:tcPr>
          <w:p w:rsidR="006F7434" w:rsidRPr="00BE59C5" w:rsidRDefault="006F7434" w:rsidP="00BA07B3">
            <w:pPr>
              <w:spacing w:after="0" w:line="240" w:lineRule="auto"/>
              <w:rPr>
                <w:rFonts w:ascii="Trebuchet MS" w:hAnsi="Trebuchet MS"/>
                <w:szCs w:val="22"/>
                <w:lang w:val="fr-CH" w:eastAsia="de-CH"/>
              </w:rPr>
            </w:pPr>
            <w:proofErr w:type="spellStart"/>
            <w:r w:rsidRPr="00BE59C5">
              <w:rPr>
                <w:rFonts w:ascii="Trebuchet MS" w:hAnsi="Trebuchet MS"/>
                <w:szCs w:val="22"/>
                <w:lang w:val="fr-CH" w:eastAsia="de-CH"/>
              </w:rPr>
              <w:t>Konsilien</w:t>
            </w:r>
            <w:proofErr w:type="spellEnd"/>
            <w:r w:rsidRPr="00BE59C5">
              <w:rPr>
                <w:rFonts w:ascii="Trebuchet MS" w:hAnsi="Trebuchet MS"/>
                <w:szCs w:val="22"/>
                <w:lang w:val="fr-CH" w:eastAsia="de-CH"/>
              </w:rPr>
              <w:t xml:space="preserve"> / contrôles externes</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BE59C5" w:rsidRDefault="006F7434" w:rsidP="00E80C8D">
            <w:pPr>
              <w:spacing w:after="0" w:line="240" w:lineRule="auto"/>
              <w:rPr>
                <w:rFonts w:ascii="Trebuchet MS" w:hAnsi="Trebuchet MS"/>
                <w:szCs w:val="20"/>
                <w:lang w:val="fr-CH" w:eastAsia="de-CH"/>
              </w:rPr>
            </w:pPr>
            <w:r w:rsidRPr="00BE59C5">
              <w:rPr>
                <w:rFonts w:ascii="Trebuchet MS" w:hAnsi="Trebuchet MS"/>
                <w:szCs w:val="20"/>
                <w:lang w:val="fr-CH" w:eastAsia="de-CH"/>
              </w:rPr>
              <w:t> </w:t>
            </w:r>
          </w:p>
        </w:tc>
      </w:tr>
      <w:tr w:rsidR="006F7434" w:rsidRPr="00310451" w:rsidTr="00157A91">
        <w:trPr>
          <w:gridAfter w:val="1"/>
          <w:wAfter w:w="13" w:type="dxa"/>
          <w:trHeight w:val="262"/>
        </w:trPr>
        <w:tc>
          <w:tcPr>
            <w:tcW w:w="4901" w:type="dxa"/>
            <w:tcBorders>
              <w:top w:val="nil"/>
              <w:left w:val="single" w:sz="4" w:space="0" w:color="auto"/>
              <w:bottom w:val="single" w:sz="4" w:space="0" w:color="auto"/>
              <w:right w:val="single" w:sz="4" w:space="0" w:color="auto"/>
            </w:tcBorders>
            <w:shd w:val="clear" w:color="auto" w:fill="auto"/>
            <w:vAlign w:val="center"/>
            <w:hideMark/>
          </w:tcPr>
          <w:p w:rsidR="006F7434" w:rsidRPr="00310451" w:rsidRDefault="006F7434" w:rsidP="00BA07B3">
            <w:pPr>
              <w:spacing w:after="0" w:line="240" w:lineRule="auto"/>
              <w:rPr>
                <w:rFonts w:ascii="Trebuchet MS" w:hAnsi="Trebuchet MS"/>
                <w:szCs w:val="22"/>
                <w:lang w:val="fr-CH" w:eastAsia="de-CH"/>
              </w:rPr>
            </w:pPr>
            <w:r w:rsidRPr="00BE59C5">
              <w:rPr>
                <w:rFonts w:ascii="Trebuchet MS" w:hAnsi="Trebuchet MS"/>
                <w:szCs w:val="22"/>
                <w:lang w:val="fr-CH" w:eastAsia="de-CH"/>
              </w:rPr>
              <w:t>Varia</w:t>
            </w:r>
          </w:p>
        </w:tc>
        <w:tc>
          <w:tcPr>
            <w:tcW w:w="1493" w:type="dxa"/>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60" w:type="dxa"/>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19" w:type="dxa"/>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c>
          <w:tcPr>
            <w:tcW w:w="1526" w:type="dxa"/>
            <w:tcBorders>
              <w:top w:val="nil"/>
              <w:left w:val="nil"/>
              <w:bottom w:val="single" w:sz="4" w:space="0" w:color="auto"/>
              <w:right w:val="single" w:sz="4" w:space="0" w:color="auto"/>
            </w:tcBorders>
            <w:shd w:val="clear" w:color="auto" w:fill="auto"/>
            <w:noWrap/>
            <w:vAlign w:val="center"/>
            <w:hideMark/>
          </w:tcPr>
          <w:p w:rsidR="006F7434" w:rsidRPr="00310451" w:rsidRDefault="006F7434" w:rsidP="00E80C8D">
            <w:pPr>
              <w:spacing w:after="0" w:line="240" w:lineRule="auto"/>
              <w:rPr>
                <w:rFonts w:ascii="Trebuchet MS" w:hAnsi="Trebuchet MS"/>
                <w:szCs w:val="20"/>
                <w:lang w:val="fr-CH" w:eastAsia="de-CH"/>
              </w:rPr>
            </w:pPr>
            <w:r w:rsidRPr="00310451">
              <w:rPr>
                <w:rFonts w:ascii="Trebuchet MS" w:hAnsi="Trebuchet MS"/>
                <w:szCs w:val="20"/>
                <w:lang w:val="fr-CH" w:eastAsia="de-CH"/>
              </w:rPr>
              <w:t> </w:t>
            </w:r>
          </w:p>
        </w:tc>
      </w:tr>
    </w:tbl>
    <w:p w:rsidR="00E80C8D" w:rsidRPr="00310451" w:rsidRDefault="00E80C8D" w:rsidP="00157A91">
      <w:pPr>
        <w:jc w:val="both"/>
        <w:rPr>
          <w:rFonts w:cs="Arial"/>
          <w:sz w:val="24"/>
          <w:lang w:val="fr-CH" w:eastAsia="de-CH"/>
        </w:rPr>
      </w:pPr>
    </w:p>
    <w:sectPr w:rsidR="00E80C8D" w:rsidRPr="00310451" w:rsidSect="00E80C8D">
      <w:footerReference w:type="default" r:id="rId2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61" w:rsidRDefault="002E0161">
      <w:pPr>
        <w:spacing w:after="0" w:line="240" w:lineRule="auto"/>
      </w:pPr>
      <w:r>
        <w:separator/>
      </w:r>
    </w:p>
  </w:endnote>
  <w:endnote w:type="continuationSeparator" w:id="0">
    <w:p w:rsidR="002E0161" w:rsidRDefault="002E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HW Officina sans book">
    <w:altName w:val="Arial Narrow"/>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61" w:rsidRDefault="002E0161" w:rsidP="007D0E8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E0161" w:rsidRDefault="002E0161">
    <w:pPr>
      <w:pStyle w:val="Fuzeile"/>
    </w:pPr>
  </w:p>
  <w:p w:rsidR="002E0161" w:rsidRDefault="002E01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2696"/>
      <w:docPartObj>
        <w:docPartGallery w:val="Page Numbers (Bottom of Page)"/>
        <w:docPartUnique/>
      </w:docPartObj>
    </w:sdtPr>
    <w:sdtEndPr/>
    <w:sdtContent>
      <w:p w:rsidR="002E0161" w:rsidRDefault="002E0161">
        <w:pPr>
          <w:pStyle w:val="Fuzeile"/>
          <w:jc w:val="center"/>
        </w:pPr>
        <w:r>
          <w:fldChar w:fldCharType="begin"/>
        </w:r>
        <w:r>
          <w:instrText>PAGE   \* MERGEFORMAT</w:instrText>
        </w:r>
        <w:r>
          <w:fldChar w:fldCharType="separate"/>
        </w:r>
        <w:r w:rsidR="006B3E49" w:rsidRPr="006B3E49">
          <w:rPr>
            <w:noProof/>
            <w:lang w:val="de-DE"/>
          </w:rPr>
          <w:t>1</w:t>
        </w:r>
        <w:r>
          <w:rPr>
            <w:noProof/>
            <w:lang w:val="de-DE"/>
          </w:rPr>
          <w:fldChar w:fldCharType="end"/>
        </w:r>
      </w:p>
    </w:sdtContent>
  </w:sdt>
  <w:p w:rsidR="002E0161" w:rsidRDefault="002E01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14148"/>
      <w:docPartObj>
        <w:docPartGallery w:val="Page Numbers (Bottom of Page)"/>
        <w:docPartUnique/>
      </w:docPartObj>
    </w:sdtPr>
    <w:sdtEndPr/>
    <w:sdtContent>
      <w:p w:rsidR="002E0161" w:rsidRDefault="002E0161" w:rsidP="00E80C8D">
        <w:pPr>
          <w:pStyle w:val="Fuzeile"/>
          <w:jc w:val="center"/>
        </w:pPr>
        <w:r>
          <w:fldChar w:fldCharType="begin"/>
        </w:r>
        <w:r>
          <w:instrText>PAGE   \* MERGEFORMAT</w:instrText>
        </w:r>
        <w:r>
          <w:fldChar w:fldCharType="separate"/>
        </w:r>
        <w:r w:rsidR="006B3E49" w:rsidRPr="006B3E49">
          <w:rPr>
            <w:noProof/>
            <w:lang w:val="de-DE"/>
          </w:rPr>
          <w:t>54</w:t>
        </w:r>
        <w:r>
          <w:rPr>
            <w:noProof/>
            <w:lang w:val="de-DE"/>
          </w:rPr>
          <w:fldChar w:fldCharType="end"/>
        </w:r>
      </w:p>
    </w:sdtContent>
  </w:sdt>
  <w:p w:rsidR="002E0161" w:rsidRDefault="002E01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61" w:rsidRDefault="002E0161">
      <w:pPr>
        <w:spacing w:after="0" w:line="240" w:lineRule="auto"/>
      </w:pPr>
      <w:r>
        <w:separator/>
      </w:r>
    </w:p>
  </w:footnote>
  <w:footnote w:type="continuationSeparator" w:id="0">
    <w:p w:rsidR="002E0161" w:rsidRDefault="002E0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32AB5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15104DF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8DE6D06"/>
    <w:lvl w:ilvl="0">
      <w:start w:val="1"/>
      <w:numFmt w:val="decimal"/>
      <w:pStyle w:val="Listennummer3"/>
      <w:lvlText w:val="%1."/>
      <w:lvlJc w:val="left"/>
      <w:pPr>
        <w:tabs>
          <w:tab w:val="num" w:pos="926"/>
        </w:tabs>
        <w:ind w:left="926" w:hanging="360"/>
      </w:pPr>
    </w:lvl>
  </w:abstractNum>
  <w:abstractNum w:abstractNumId="3">
    <w:nsid w:val="FFFFFF80"/>
    <w:multiLevelType w:val="singleLevel"/>
    <w:tmpl w:val="95F09E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nsid w:val="FFFFFF81"/>
    <w:multiLevelType w:val="singleLevel"/>
    <w:tmpl w:val="15049B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nsid w:val="FFFFFF82"/>
    <w:multiLevelType w:val="singleLevel"/>
    <w:tmpl w:val="EE12D610"/>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nsid w:val="FFFFFF88"/>
    <w:multiLevelType w:val="singleLevel"/>
    <w:tmpl w:val="3D08AD30"/>
    <w:lvl w:ilvl="0">
      <w:start w:val="1"/>
      <w:numFmt w:val="decimal"/>
      <w:pStyle w:val="Listennummer"/>
      <w:lvlText w:val="%1."/>
      <w:lvlJc w:val="left"/>
      <w:pPr>
        <w:tabs>
          <w:tab w:val="num" w:pos="360"/>
        </w:tabs>
        <w:ind w:left="360" w:hanging="360"/>
      </w:pPr>
      <w:rPr>
        <w:rFonts w:hint="default"/>
      </w:rPr>
    </w:lvl>
  </w:abstractNum>
  <w:abstractNum w:abstractNumId="7">
    <w:nsid w:val="016811F7"/>
    <w:multiLevelType w:val="hybridMultilevel"/>
    <w:tmpl w:val="E1504E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01A0777D"/>
    <w:multiLevelType w:val="hybridMultilevel"/>
    <w:tmpl w:val="7810802A"/>
    <w:lvl w:ilvl="0" w:tplc="30A8F662">
      <w:start w:val="1"/>
      <w:numFmt w:val="bullet"/>
      <w:pStyle w:val="Punkte"/>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01BD5A34"/>
    <w:multiLevelType w:val="hybridMultilevel"/>
    <w:tmpl w:val="D83612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037450F"/>
    <w:multiLevelType w:val="hybridMultilevel"/>
    <w:tmpl w:val="862CEE0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1356284"/>
    <w:multiLevelType w:val="hybridMultilevel"/>
    <w:tmpl w:val="F644151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13B11A18"/>
    <w:multiLevelType w:val="multilevel"/>
    <w:tmpl w:val="A4D402B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1143"/>
        </w:tabs>
        <w:ind w:left="1143" w:hanging="576"/>
      </w:pPr>
      <w:rPr>
        <w:rFonts w:ascii="Arial" w:hAnsi="Arial" w:hint="default"/>
        <w:b/>
        <w:bCs w:val="0"/>
        <w:i w:val="0"/>
        <w:iCs w:val="0"/>
        <w:caps w:val="0"/>
        <w:strike w:val="0"/>
        <w:dstrike w:val="0"/>
        <w:color w:val="auto"/>
        <w:spacing w:val="0"/>
        <w:w w:val="100"/>
        <w:kern w:val="0"/>
        <w:position w:val="0"/>
        <w:sz w:val="28"/>
        <w:szCs w:val="28"/>
        <w:u w:val="none"/>
        <w:effect w:val="none"/>
        <w:em w:val="none"/>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nsid w:val="156734D5"/>
    <w:multiLevelType w:val="hybridMultilevel"/>
    <w:tmpl w:val="98DCE060"/>
    <w:lvl w:ilvl="0" w:tplc="B3A2FEB8">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18871B5C"/>
    <w:multiLevelType w:val="hybridMultilevel"/>
    <w:tmpl w:val="862013F0"/>
    <w:lvl w:ilvl="0" w:tplc="1F80C30C">
      <w:start w:val="1"/>
      <w:numFmt w:val="bullet"/>
      <w:pStyle w:val="Pfeil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15">
    <w:nsid w:val="1A015DD7"/>
    <w:multiLevelType w:val="hybridMultilevel"/>
    <w:tmpl w:val="70C47462"/>
    <w:lvl w:ilvl="0" w:tplc="277290D2">
      <w:start w:val="16"/>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1BF77CF9"/>
    <w:multiLevelType w:val="hybridMultilevel"/>
    <w:tmpl w:val="BE52C9C6"/>
    <w:lvl w:ilvl="0" w:tplc="6BAC4418">
      <w:start w:val="1"/>
      <w:numFmt w:val="upperLetter"/>
      <w:lvlText w:val="%1."/>
      <w:lvlJc w:val="left"/>
      <w:pPr>
        <w:ind w:left="390" w:hanging="39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1C022D57"/>
    <w:multiLevelType w:val="hybridMultilevel"/>
    <w:tmpl w:val="2B96A5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1CBF7A3C"/>
    <w:multiLevelType w:val="hybridMultilevel"/>
    <w:tmpl w:val="6406AE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200B7736"/>
    <w:multiLevelType w:val="multilevel"/>
    <w:tmpl w:val="BF3ACDC0"/>
    <w:lvl w:ilvl="0">
      <w:start w:val="1"/>
      <w:numFmt w:val="decimal"/>
      <w:lvlText w:val="%1"/>
      <w:lvlJc w:val="left"/>
      <w:pPr>
        <w:tabs>
          <w:tab w:val="num" w:pos="432"/>
        </w:tabs>
        <w:ind w:left="432" w:hanging="432"/>
      </w:pPr>
      <w:rPr>
        <w:rFonts w:hint="default"/>
      </w:rPr>
    </w:lvl>
    <w:lvl w:ilvl="1">
      <w:start w:val="1"/>
      <w:numFmt w:val="decimal"/>
      <w:pStyle w:val="berschrift2Richtig"/>
      <w:lvlText w:val="%1.%2"/>
      <w:lvlJc w:val="left"/>
      <w:pPr>
        <w:tabs>
          <w:tab w:val="num" w:pos="576"/>
        </w:tabs>
        <w:ind w:left="576" w:hanging="576"/>
      </w:pPr>
      <w:rPr>
        <w:rFonts w:ascii="Arial" w:hAnsi="Arial" w:hint="default"/>
        <w:b/>
        <w:bCs w:val="0"/>
        <w:i w:val="0"/>
        <w:iCs w:val="0"/>
        <w:caps w:val="0"/>
        <w:strike w:val="0"/>
        <w:dstrike w:val="0"/>
        <w:color w:val="auto"/>
        <w:spacing w:val="0"/>
        <w:w w:val="100"/>
        <w:kern w:val="0"/>
        <w:position w:val="0"/>
        <w:sz w:val="28"/>
        <w:szCs w:val="28"/>
        <w:u w:val="none"/>
        <w:effect w:val="no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14B6CB1"/>
    <w:multiLevelType w:val="hybridMultilevel"/>
    <w:tmpl w:val="6B62E75E"/>
    <w:lvl w:ilvl="0" w:tplc="C4B84E96">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22164CE5"/>
    <w:multiLevelType w:val="multilevel"/>
    <w:tmpl w:val="AF68C5C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ascii="Arial" w:hAnsi="Arial" w:hint="default"/>
        <w:b/>
        <w:i w:val="0"/>
        <w:sz w:val="20"/>
        <w:szCs w:val="20"/>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50D291B"/>
    <w:multiLevelType w:val="multilevel"/>
    <w:tmpl w:val="D1F41560"/>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D1F48A0"/>
    <w:multiLevelType w:val="hybridMultilevel"/>
    <w:tmpl w:val="C60C6F66"/>
    <w:lvl w:ilvl="0" w:tplc="9640B4CC">
      <w:start w:val="1"/>
      <w:numFmt w:val="bullet"/>
      <w:pStyle w:val="Kommentar"/>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64A60B7"/>
    <w:multiLevelType w:val="hybridMultilevel"/>
    <w:tmpl w:val="5180059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3BFF6F21"/>
    <w:multiLevelType w:val="hybridMultilevel"/>
    <w:tmpl w:val="258A6FD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nsid w:val="3C7E782C"/>
    <w:multiLevelType w:val="hybridMultilevel"/>
    <w:tmpl w:val="907438F2"/>
    <w:lvl w:ilvl="0" w:tplc="1916E274">
      <w:start w:val="1"/>
      <w:numFmt w:val="bullet"/>
      <w:pStyle w:val="Strich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27">
    <w:nsid w:val="41A75B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4B5E8C"/>
    <w:multiLevelType w:val="hybridMultilevel"/>
    <w:tmpl w:val="D3DE61A4"/>
    <w:lvl w:ilvl="0" w:tplc="611A85C8">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46741846"/>
    <w:multiLevelType w:val="hybridMultilevel"/>
    <w:tmpl w:val="35F0A842"/>
    <w:lvl w:ilvl="0" w:tplc="A100F606">
      <w:start w:val="1"/>
      <w:numFmt w:val="bullet"/>
      <w:pStyle w:val="punti"/>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nsid w:val="49E344D8"/>
    <w:multiLevelType w:val="hybridMultilevel"/>
    <w:tmpl w:val="B54A63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4B7F1069"/>
    <w:multiLevelType w:val="hybridMultilevel"/>
    <w:tmpl w:val="5CD823D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nsid w:val="4C437977"/>
    <w:multiLevelType w:val="hybridMultilevel"/>
    <w:tmpl w:val="BE52C9C6"/>
    <w:lvl w:ilvl="0" w:tplc="6BAC4418">
      <w:start w:val="1"/>
      <w:numFmt w:val="upperLetter"/>
      <w:lvlText w:val="%1."/>
      <w:lvlJc w:val="left"/>
      <w:pPr>
        <w:ind w:left="390" w:hanging="39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nsid w:val="50ED5E26"/>
    <w:multiLevelType w:val="hybridMultilevel"/>
    <w:tmpl w:val="25B4F0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53327662"/>
    <w:multiLevelType w:val="hybridMultilevel"/>
    <w:tmpl w:val="C48254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3622BE2"/>
    <w:multiLevelType w:val="hybridMultilevel"/>
    <w:tmpl w:val="7DA244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55571FB6"/>
    <w:multiLevelType w:val="hybridMultilevel"/>
    <w:tmpl w:val="7C30CE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nsid w:val="5B06370C"/>
    <w:multiLevelType w:val="hybridMultilevel"/>
    <w:tmpl w:val="9B0E1716"/>
    <w:lvl w:ilvl="0" w:tplc="76A40222">
      <w:start w:val="1"/>
      <w:numFmt w:val="bullet"/>
      <w:pStyle w:val="Stricheneu"/>
      <w:lvlText w:val=""/>
      <w:lvlJc w:val="left"/>
      <w:pPr>
        <w:ind w:left="360" w:hanging="360"/>
      </w:pPr>
      <w:rPr>
        <w:rFonts w:ascii="Symbol" w:hAnsi="Symbol" w:hint="default"/>
      </w:rPr>
    </w:lvl>
    <w:lvl w:ilvl="1" w:tplc="C924FC68">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38">
    <w:nsid w:val="5D38665E"/>
    <w:multiLevelType w:val="hybridMultilevel"/>
    <w:tmpl w:val="1CBA8F16"/>
    <w:lvl w:ilvl="0" w:tplc="08070001">
      <w:start w:val="1"/>
      <w:numFmt w:val="bullet"/>
      <w:lvlText w:val=""/>
      <w:lvlJc w:val="left"/>
      <w:pPr>
        <w:ind w:left="360" w:hanging="360"/>
      </w:pPr>
      <w:rPr>
        <w:rFonts w:ascii="Symbol" w:hAnsi="Symbol" w:hint="default"/>
      </w:rPr>
    </w:lvl>
    <w:lvl w:ilvl="1" w:tplc="DE784936">
      <w:start w:val="1"/>
      <w:numFmt w:val="bullet"/>
      <w:pStyle w:val="KommentarZHAW"/>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nsid w:val="67DE087D"/>
    <w:multiLevelType w:val="hybridMultilevel"/>
    <w:tmpl w:val="58201A7C"/>
    <w:lvl w:ilvl="0" w:tplc="04070001">
      <w:start w:val="1"/>
      <w:numFmt w:val="bullet"/>
      <w:lvlText w:val=""/>
      <w:lvlJc w:val="left"/>
      <w:pPr>
        <w:tabs>
          <w:tab w:val="num" w:pos="720"/>
        </w:tabs>
        <w:ind w:left="720" w:hanging="360"/>
      </w:pPr>
      <w:rPr>
        <w:rFonts w:ascii="Symbol" w:hAnsi="Symbol" w:hint="default"/>
      </w:rPr>
    </w:lvl>
    <w:lvl w:ilvl="1" w:tplc="315AD0B4">
      <w:start w:val="3"/>
      <w:numFmt w:val="bullet"/>
      <w:lvlText w:val="-"/>
      <w:lvlJc w:val="left"/>
      <w:pPr>
        <w:tabs>
          <w:tab w:val="num" w:pos="1440"/>
        </w:tabs>
        <w:ind w:left="1440" w:hanging="360"/>
      </w:pPr>
      <w:rPr>
        <w:rFonts w:ascii="ZHW Officina sans book" w:eastAsia="Batang" w:hAnsi="ZHW Officina sans book"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68BB0BB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700243F5"/>
    <w:multiLevelType w:val="hybridMultilevel"/>
    <w:tmpl w:val="998E7B2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nsid w:val="700E1C15"/>
    <w:multiLevelType w:val="multilevel"/>
    <w:tmpl w:val="AF68C5C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ascii="Arial" w:hAnsi="Arial" w:hint="default"/>
        <w:b/>
        <w:i w:val="0"/>
        <w:sz w:val="20"/>
        <w:szCs w:val="20"/>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2D76EDD"/>
    <w:multiLevelType w:val="hybridMultilevel"/>
    <w:tmpl w:val="C1464B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4">
    <w:nsid w:val="780D50C3"/>
    <w:multiLevelType w:val="hybridMultilevel"/>
    <w:tmpl w:val="2EAA8F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nsid w:val="7E6E1126"/>
    <w:multiLevelType w:val="hybridMultilevel"/>
    <w:tmpl w:val="428C6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40"/>
  </w:num>
  <w:num w:numId="9">
    <w:abstractNumId w:val="27"/>
  </w:num>
  <w:num w:numId="10">
    <w:abstractNumId w:val="22"/>
  </w:num>
  <w:num w:numId="11">
    <w:abstractNumId w:val="14"/>
  </w:num>
  <w:num w:numId="12">
    <w:abstractNumId w:val="23"/>
  </w:num>
  <w:num w:numId="13">
    <w:abstractNumId w:val="8"/>
  </w:num>
  <w:num w:numId="14">
    <w:abstractNumId w:val="19"/>
  </w:num>
  <w:num w:numId="15">
    <w:abstractNumId w:val="12"/>
  </w:num>
  <w:num w:numId="16">
    <w:abstractNumId w:val="26"/>
  </w:num>
  <w:num w:numId="17">
    <w:abstractNumId w:val="34"/>
  </w:num>
  <w:num w:numId="18">
    <w:abstractNumId w:val="39"/>
  </w:num>
  <w:num w:numId="19">
    <w:abstractNumId w:val="18"/>
  </w:num>
  <w:num w:numId="20">
    <w:abstractNumId w:val="38"/>
  </w:num>
  <w:num w:numId="21">
    <w:abstractNumId w:val="30"/>
  </w:num>
  <w:num w:numId="22">
    <w:abstractNumId w:val="24"/>
  </w:num>
  <w:num w:numId="23">
    <w:abstractNumId w:val="25"/>
  </w:num>
  <w:num w:numId="24">
    <w:abstractNumId w:val="7"/>
  </w:num>
  <w:num w:numId="25">
    <w:abstractNumId w:val="43"/>
  </w:num>
  <w:num w:numId="26">
    <w:abstractNumId w:val="36"/>
  </w:num>
  <w:num w:numId="27">
    <w:abstractNumId w:val="11"/>
  </w:num>
  <w:num w:numId="28">
    <w:abstractNumId w:val="16"/>
  </w:num>
  <w:num w:numId="29">
    <w:abstractNumId w:val="29"/>
  </w:num>
  <w:num w:numId="30">
    <w:abstractNumId w:val="32"/>
  </w:num>
  <w:num w:numId="31">
    <w:abstractNumId w:val="20"/>
  </w:num>
  <w:num w:numId="32">
    <w:abstractNumId w:val="31"/>
  </w:num>
  <w:num w:numId="33">
    <w:abstractNumId w:val="10"/>
  </w:num>
  <w:num w:numId="34">
    <w:abstractNumId w:val="45"/>
  </w:num>
  <w:num w:numId="35">
    <w:abstractNumId w:val="9"/>
  </w:num>
  <w:num w:numId="36">
    <w:abstractNumId w:val="37"/>
  </w:num>
  <w:num w:numId="37">
    <w:abstractNumId w:val="15"/>
  </w:num>
  <w:num w:numId="38">
    <w:abstractNumId w:val="41"/>
  </w:num>
  <w:num w:numId="39">
    <w:abstractNumId w:val="28"/>
  </w:num>
  <w:num w:numId="40">
    <w:abstractNumId w:val="13"/>
  </w:num>
  <w:num w:numId="41">
    <w:abstractNumId w:val="33"/>
  </w:num>
  <w:num w:numId="42">
    <w:abstractNumId w:val="17"/>
  </w:num>
  <w:num w:numId="43">
    <w:abstractNumId w:val="44"/>
  </w:num>
  <w:num w:numId="44">
    <w:abstractNumId w:val="42"/>
  </w:num>
  <w:num w:numId="45">
    <w:abstractNumId w:val="35"/>
  </w:num>
  <w:num w:numId="4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1&lt;/SpaceAfter&gt;&lt;HyperlinksEnabled&gt;1&lt;/HyperlinksEnabled&gt;&lt;HyperlinksVisible&gt;0&lt;/HyperlinksVisible&gt;&lt;/ENLayout&gt;"/>
    <w:docVar w:name="EN.Libraries" w:val="&lt;Libraries&gt;&lt;item db-id=&quot;z2stztfs1psaryef9e7xazflfdve2zs20sed&quot;&gt;Lit PCS Geriatrie&lt;record-ids&gt;&lt;item&gt;484&lt;/item&gt;&lt;item&gt;485&lt;/item&gt;&lt;item&gt;487&lt;/item&gt;&lt;item&gt;488&lt;/item&gt;&lt;/record-ids&gt;&lt;/item&gt;&lt;/Libraries&gt;"/>
  </w:docVars>
  <w:rsids>
    <w:rsidRoot w:val="00146998"/>
    <w:rsid w:val="00005335"/>
    <w:rsid w:val="00005B9D"/>
    <w:rsid w:val="00005F4C"/>
    <w:rsid w:val="00007188"/>
    <w:rsid w:val="000103EC"/>
    <w:rsid w:val="00010635"/>
    <w:rsid w:val="0001094D"/>
    <w:rsid w:val="000119F7"/>
    <w:rsid w:val="00012627"/>
    <w:rsid w:val="00014949"/>
    <w:rsid w:val="00016FB8"/>
    <w:rsid w:val="000234AB"/>
    <w:rsid w:val="00025D23"/>
    <w:rsid w:val="000262A6"/>
    <w:rsid w:val="00033216"/>
    <w:rsid w:val="000335BC"/>
    <w:rsid w:val="0003520E"/>
    <w:rsid w:val="000355CF"/>
    <w:rsid w:val="000358DF"/>
    <w:rsid w:val="0003590E"/>
    <w:rsid w:val="00035F48"/>
    <w:rsid w:val="00036219"/>
    <w:rsid w:val="000420C4"/>
    <w:rsid w:val="00042387"/>
    <w:rsid w:val="00042D4F"/>
    <w:rsid w:val="000440AB"/>
    <w:rsid w:val="000521DF"/>
    <w:rsid w:val="00053960"/>
    <w:rsid w:val="00054B67"/>
    <w:rsid w:val="00054F40"/>
    <w:rsid w:val="00060254"/>
    <w:rsid w:val="000626AA"/>
    <w:rsid w:val="00063A37"/>
    <w:rsid w:val="0006537E"/>
    <w:rsid w:val="00067C89"/>
    <w:rsid w:val="00070713"/>
    <w:rsid w:val="00071901"/>
    <w:rsid w:val="00071E95"/>
    <w:rsid w:val="00072B19"/>
    <w:rsid w:val="00072B91"/>
    <w:rsid w:val="00073868"/>
    <w:rsid w:val="00075431"/>
    <w:rsid w:val="00076506"/>
    <w:rsid w:val="00080409"/>
    <w:rsid w:val="00083293"/>
    <w:rsid w:val="00085EB5"/>
    <w:rsid w:val="00090057"/>
    <w:rsid w:val="000908D7"/>
    <w:rsid w:val="00091805"/>
    <w:rsid w:val="0009227A"/>
    <w:rsid w:val="00095AAC"/>
    <w:rsid w:val="00097F3A"/>
    <w:rsid w:val="000A0743"/>
    <w:rsid w:val="000A3679"/>
    <w:rsid w:val="000A5858"/>
    <w:rsid w:val="000B0A7A"/>
    <w:rsid w:val="000B5026"/>
    <w:rsid w:val="000B792A"/>
    <w:rsid w:val="000C3BC1"/>
    <w:rsid w:val="000C3FE6"/>
    <w:rsid w:val="000C4086"/>
    <w:rsid w:val="000C6BDD"/>
    <w:rsid w:val="000C70C1"/>
    <w:rsid w:val="000C7300"/>
    <w:rsid w:val="000C731D"/>
    <w:rsid w:val="000C7C38"/>
    <w:rsid w:val="000D0109"/>
    <w:rsid w:val="000D0CD2"/>
    <w:rsid w:val="000D60B6"/>
    <w:rsid w:val="000D7BAA"/>
    <w:rsid w:val="000E2902"/>
    <w:rsid w:val="000E3432"/>
    <w:rsid w:val="000E49FD"/>
    <w:rsid w:val="000E60F3"/>
    <w:rsid w:val="000E66C7"/>
    <w:rsid w:val="000F2E40"/>
    <w:rsid w:val="000F3231"/>
    <w:rsid w:val="000F3D9E"/>
    <w:rsid w:val="000F427F"/>
    <w:rsid w:val="000F4E14"/>
    <w:rsid w:val="000F6499"/>
    <w:rsid w:val="000F686D"/>
    <w:rsid w:val="000F6EDB"/>
    <w:rsid w:val="0010226A"/>
    <w:rsid w:val="00102A5E"/>
    <w:rsid w:val="0010399C"/>
    <w:rsid w:val="00103D61"/>
    <w:rsid w:val="001052CC"/>
    <w:rsid w:val="00105BE3"/>
    <w:rsid w:val="00106729"/>
    <w:rsid w:val="00106FEE"/>
    <w:rsid w:val="00110FF1"/>
    <w:rsid w:val="00116CF6"/>
    <w:rsid w:val="001172F8"/>
    <w:rsid w:val="001201D9"/>
    <w:rsid w:val="00121C1F"/>
    <w:rsid w:val="00131B25"/>
    <w:rsid w:val="001324BC"/>
    <w:rsid w:val="00134A2F"/>
    <w:rsid w:val="00136A8A"/>
    <w:rsid w:val="001376C0"/>
    <w:rsid w:val="001405C8"/>
    <w:rsid w:val="0014219D"/>
    <w:rsid w:val="00143405"/>
    <w:rsid w:val="00143951"/>
    <w:rsid w:val="00143F7E"/>
    <w:rsid w:val="00144BFC"/>
    <w:rsid w:val="00146998"/>
    <w:rsid w:val="0014726F"/>
    <w:rsid w:val="001501CC"/>
    <w:rsid w:val="001503EB"/>
    <w:rsid w:val="00152018"/>
    <w:rsid w:val="0015504C"/>
    <w:rsid w:val="00156227"/>
    <w:rsid w:val="00157A91"/>
    <w:rsid w:val="0016452F"/>
    <w:rsid w:val="0016726C"/>
    <w:rsid w:val="001674A8"/>
    <w:rsid w:val="00172097"/>
    <w:rsid w:val="001740F0"/>
    <w:rsid w:val="001769E4"/>
    <w:rsid w:val="0018087B"/>
    <w:rsid w:val="00180E2D"/>
    <w:rsid w:val="00181486"/>
    <w:rsid w:val="00181B33"/>
    <w:rsid w:val="00181CC8"/>
    <w:rsid w:val="0018358C"/>
    <w:rsid w:val="0018432B"/>
    <w:rsid w:val="001873C1"/>
    <w:rsid w:val="00187922"/>
    <w:rsid w:val="001901C3"/>
    <w:rsid w:val="00190FF5"/>
    <w:rsid w:val="00192441"/>
    <w:rsid w:val="00192699"/>
    <w:rsid w:val="00195DBA"/>
    <w:rsid w:val="0019606B"/>
    <w:rsid w:val="00196AF2"/>
    <w:rsid w:val="00197817"/>
    <w:rsid w:val="001A132E"/>
    <w:rsid w:val="001A3014"/>
    <w:rsid w:val="001A454B"/>
    <w:rsid w:val="001A7B35"/>
    <w:rsid w:val="001B3390"/>
    <w:rsid w:val="001B4E19"/>
    <w:rsid w:val="001B51D5"/>
    <w:rsid w:val="001C0382"/>
    <w:rsid w:val="001C1558"/>
    <w:rsid w:val="001C1A11"/>
    <w:rsid w:val="001C26D3"/>
    <w:rsid w:val="001C2D33"/>
    <w:rsid w:val="001C469B"/>
    <w:rsid w:val="001C6409"/>
    <w:rsid w:val="001C6CC7"/>
    <w:rsid w:val="001C73B1"/>
    <w:rsid w:val="001C769B"/>
    <w:rsid w:val="001D3561"/>
    <w:rsid w:val="001E1A89"/>
    <w:rsid w:val="001E2DA6"/>
    <w:rsid w:val="001E3967"/>
    <w:rsid w:val="001E48A9"/>
    <w:rsid w:val="001E76A4"/>
    <w:rsid w:val="001F0BA3"/>
    <w:rsid w:val="001F27D8"/>
    <w:rsid w:val="001F56F6"/>
    <w:rsid w:val="001F707B"/>
    <w:rsid w:val="0020164F"/>
    <w:rsid w:val="00204500"/>
    <w:rsid w:val="00205804"/>
    <w:rsid w:val="00207B70"/>
    <w:rsid w:val="00210AB0"/>
    <w:rsid w:val="0021246F"/>
    <w:rsid w:val="002137F4"/>
    <w:rsid w:val="0021525E"/>
    <w:rsid w:val="00215761"/>
    <w:rsid w:val="0021734A"/>
    <w:rsid w:val="00217D0C"/>
    <w:rsid w:val="00220199"/>
    <w:rsid w:val="002206C1"/>
    <w:rsid w:val="002222BA"/>
    <w:rsid w:val="002241E7"/>
    <w:rsid w:val="002316B6"/>
    <w:rsid w:val="002322CD"/>
    <w:rsid w:val="00232BDF"/>
    <w:rsid w:val="00234146"/>
    <w:rsid w:val="002353B4"/>
    <w:rsid w:val="00235B31"/>
    <w:rsid w:val="00242CA4"/>
    <w:rsid w:val="002436F0"/>
    <w:rsid w:val="0024513F"/>
    <w:rsid w:val="00245CD7"/>
    <w:rsid w:val="0024658D"/>
    <w:rsid w:val="00251FF1"/>
    <w:rsid w:val="002531B7"/>
    <w:rsid w:val="0025331A"/>
    <w:rsid w:val="00256661"/>
    <w:rsid w:val="00257164"/>
    <w:rsid w:val="00260A67"/>
    <w:rsid w:val="00260F9E"/>
    <w:rsid w:val="002628D2"/>
    <w:rsid w:val="00263A41"/>
    <w:rsid w:val="00265B96"/>
    <w:rsid w:val="002674D0"/>
    <w:rsid w:val="00270384"/>
    <w:rsid w:val="002772FE"/>
    <w:rsid w:val="0028257D"/>
    <w:rsid w:val="0028291E"/>
    <w:rsid w:val="002829D3"/>
    <w:rsid w:val="00285342"/>
    <w:rsid w:val="00287058"/>
    <w:rsid w:val="002873DE"/>
    <w:rsid w:val="00292C59"/>
    <w:rsid w:val="00294E44"/>
    <w:rsid w:val="0029757B"/>
    <w:rsid w:val="002A4176"/>
    <w:rsid w:val="002A524C"/>
    <w:rsid w:val="002A5ABC"/>
    <w:rsid w:val="002B44C7"/>
    <w:rsid w:val="002B5C1D"/>
    <w:rsid w:val="002C27A9"/>
    <w:rsid w:val="002C4130"/>
    <w:rsid w:val="002C4252"/>
    <w:rsid w:val="002C4CA5"/>
    <w:rsid w:val="002D0080"/>
    <w:rsid w:val="002D0450"/>
    <w:rsid w:val="002D68E2"/>
    <w:rsid w:val="002E0161"/>
    <w:rsid w:val="002E0DDC"/>
    <w:rsid w:val="002E3C3A"/>
    <w:rsid w:val="002E48CE"/>
    <w:rsid w:val="002E4EF1"/>
    <w:rsid w:val="002E734E"/>
    <w:rsid w:val="002F0273"/>
    <w:rsid w:val="00303646"/>
    <w:rsid w:val="00304348"/>
    <w:rsid w:val="00310451"/>
    <w:rsid w:val="00311F53"/>
    <w:rsid w:val="0031492B"/>
    <w:rsid w:val="00314E2B"/>
    <w:rsid w:val="00322361"/>
    <w:rsid w:val="00322E18"/>
    <w:rsid w:val="00323CB1"/>
    <w:rsid w:val="00324A4C"/>
    <w:rsid w:val="00326422"/>
    <w:rsid w:val="00326831"/>
    <w:rsid w:val="00331A7D"/>
    <w:rsid w:val="00334F96"/>
    <w:rsid w:val="00336651"/>
    <w:rsid w:val="00336DEE"/>
    <w:rsid w:val="00336FC2"/>
    <w:rsid w:val="003405AE"/>
    <w:rsid w:val="00340C6A"/>
    <w:rsid w:val="00340FE2"/>
    <w:rsid w:val="0034150F"/>
    <w:rsid w:val="00341F22"/>
    <w:rsid w:val="003435EE"/>
    <w:rsid w:val="00344031"/>
    <w:rsid w:val="00344DCB"/>
    <w:rsid w:val="00345DDD"/>
    <w:rsid w:val="003463BB"/>
    <w:rsid w:val="00346464"/>
    <w:rsid w:val="00350829"/>
    <w:rsid w:val="00350D0E"/>
    <w:rsid w:val="00350E78"/>
    <w:rsid w:val="003537F3"/>
    <w:rsid w:val="003539D5"/>
    <w:rsid w:val="00356477"/>
    <w:rsid w:val="0035657A"/>
    <w:rsid w:val="0035693D"/>
    <w:rsid w:val="0035699E"/>
    <w:rsid w:val="00356B0C"/>
    <w:rsid w:val="00357E41"/>
    <w:rsid w:val="00360E0D"/>
    <w:rsid w:val="0036272D"/>
    <w:rsid w:val="00365752"/>
    <w:rsid w:val="00366C70"/>
    <w:rsid w:val="00367B51"/>
    <w:rsid w:val="00370AF8"/>
    <w:rsid w:val="003766E9"/>
    <w:rsid w:val="00382195"/>
    <w:rsid w:val="00382518"/>
    <w:rsid w:val="0038332B"/>
    <w:rsid w:val="0038437A"/>
    <w:rsid w:val="0038596E"/>
    <w:rsid w:val="00386109"/>
    <w:rsid w:val="00391336"/>
    <w:rsid w:val="00393082"/>
    <w:rsid w:val="003930F6"/>
    <w:rsid w:val="00394304"/>
    <w:rsid w:val="00394922"/>
    <w:rsid w:val="00395F4A"/>
    <w:rsid w:val="003970E6"/>
    <w:rsid w:val="003A0592"/>
    <w:rsid w:val="003A0D50"/>
    <w:rsid w:val="003A24FE"/>
    <w:rsid w:val="003A2619"/>
    <w:rsid w:val="003A3C2B"/>
    <w:rsid w:val="003A3ED7"/>
    <w:rsid w:val="003B1612"/>
    <w:rsid w:val="003B1A89"/>
    <w:rsid w:val="003B4117"/>
    <w:rsid w:val="003C5E2D"/>
    <w:rsid w:val="003C64FA"/>
    <w:rsid w:val="003C7361"/>
    <w:rsid w:val="003C778E"/>
    <w:rsid w:val="003D0183"/>
    <w:rsid w:val="003D2F5C"/>
    <w:rsid w:val="003D3C40"/>
    <w:rsid w:val="003D7FFA"/>
    <w:rsid w:val="003E4675"/>
    <w:rsid w:val="003E4C75"/>
    <w:rsid w:val="003E4F6E"/>
    <w:rsid w:val="003E5453"/>
    <w:rsid w:val="003E6FA9"/>
    <w:rsid w:val="003E7470"/>
    <w:rsid w:val="003E790F"/>
    <w:rsid w:val="003F339D"/>
    <w:rsid w:val="003F6399"/>
    <w:rsid w:val="003F7B65"/>
    <w:rsid w:val="004022D9"/>
    <w:rsid w:val="00402D77"/>
    <w:rsid w:val="0040302B"/>
    <w:rsid w:val="0040315C"/>
    <w:rsid w:val="00404109"/>
    <w:rsid w:val="004048D1"/>
    <w:rsid w:val="004069CB"/>
    <w:rsid w:val="00407E1A"/>
    <w:rsid w:val="00410B0A"/>
    <w:rsid w:val="00410E57"/>
    <w:rsid w:val="00414FF0"/>
    <w:rsid w:val="00421D1B"/>
    <w:rsid w:val="00421DD7"/>
    <w:rsid w:val="0042347C"/>
    <w:rsid w:val="004241F6"/>
    <w:rsid w:val="00424B53"/>
    <w:rsid w:val="00425004"/>
    <w:rsid w:val="00427892"/>
    <w:rsid w:val="0043494A"/>
    <w:rsid w:val="004357D4"/>
    <w:rsid w:val="00440F8D"/>
    <w:rsid w:val="00441042"/>
    <w:rsid w:val="00441868"/>
    <w:rsid w:val="00444A28"/>
    <w:rsid w:val="00447B81"/>
    <w:rsid w:val="004501B3"/>
    <w:rsid w:val="00451A2E"/>
    <w:rsid w:val="00452CCA"/>
    <w:rsid w:val="00456AAE"/>
    <w:rsid w:val="00457837"/>
    <w:rsid w:val="00457EF1"/>
    <w:rsid w:val="004667C4"/>
    <w:rsid w:val="004712C0"/>
    <w:rsid w:val="00471373"/>
    <w:rsid w:val="004714C0"/>
    <w:rsid w:val="00475310"/>
    <w:rsid w:val="00480195"/>
    <w:rsid w:val="00481B1E"/>
    <w:rsid w:val="0048311B"/>
    <w:rsid w:val="00484A53"/>
    <w:rsid w:val="004862B3"/>
    <w:rsid w:val="0048703C"/>
    <w:rsid w:val="00490B54"/>
    <w:rsid w:val="004955E5"/>
    <w:rsid w:val="004A13AD"/>
    <w:rsid w:val="004A3CB5"/>
    <w:rsid w:val="004B13B2"/>
    <w:rsid w:val="004B3C6E"/>
    <w:rsid w:val="004B4D2E"/>
    <w:rsid w:val="004B66E2"/>
    <w:rsid w:val="004B72C7"/>
    <w:rsid w:val="004B78D6"/>
    <w:rsid w:val="004C0D32"/>
    <w:rsid w:val="004C18A6"/>
    <w:rsid w:val="004C366F"/>
    <w:rsid w:val="004C4BFE"/>
    <w:rsid w:val="004C562F"/>
    <w:rsid w:val="004C6AEB"/>
    <w:rsid w:val="004C6AF3"/>
    <w:rsid w:val="004D0733"/>
    <w:rsid w:val="004D0B60"/>
    <w:rsid w:val="004D1C01"/>
    <w:rsid w:val="004D28C5"/>
    <w:rsid w:val="004D3A5C"/>
    <w:rsid w:val="004D3DAF"/>
    <w:rsid w:val="004D6204"/>
    <w:rsid w:val="004D7D1E"/>
    <w:rsid w:val="004E12C0"/>
    <w:rsid w:val="004E1310"/>
    <w:rsid w:val="004E37BA"/>
    <w:rsid w:val="004E3CB7"/>
    <w:rsid w:val="004E4749"/>
    <w:rsid w:val="004F1E97"/>
    <w:rsid w:val="004F256F"/>
    <w:rsid w:val="004F5357"/>
    <w:rsid w:val="004F6384"/>
    <w:rsid w:val="004F6BB6"/>
    <w:rsid w:val="004F6C78"/>
    <w:rsid w:val="00504E54"/>
    <w:rsid w:val="00505417"/>
    <w:rsid w:val="00505BB9"/>
    <w:rsid w:val="005101A6"/>
    <w:rsid w:val="00511574"/>
    <w:rsid w:val="005135BC"/>
    <w:rsid w:val="005137D6"/>
    <w:rsid w:val="00514F90"/>
    <w:rsid w:val="005159B4"/>
    <w:rsid w:val="00515B77"/>
    <w:rsid w:val="0051763F"/>
    <w:rsid w:val="005244E2"/>
    <w:rsid w:val="005304C4"/>
    <w:rsid w:val="00530845"/>
    <w:rsid w:val="00530955"/>
    <w:rsid w:val="0053214A"/>
    <w:rsid w:val="0053303F"/>
    <w:rsid w:val="00535C9F"/>
    <w:rsid w:val="00536C37"/>
    <w:rsid w:val="00536D0F"/>
    <w:rsid w:val="0054203E"/>
    <w:rsid w:val="005530B4"/>
    <w:rsid w:val="005559D7"/>
    <w:rsid w:val="0055783D"/>
    <w:rsid w:val="00560A45"/>
    <w:rsid w:val="005648DF"/>
    <w:rsid w:val="00565B1B"/>
    <w:rsid w:val="005664FC"/>
    <w:rsid w:val="0057097F"/>
    <w:rsid w:val="00571F46"/>
    <w:rsid w:val="00574C31"/>
    <w:rsid w:val="00575CB1"/>
    <w:rsid w:val="00576F36"/>
    <w:rsid w:val="0057778A"/>
    <w:rsid w:val="00585764"/>
    <w:rsid w:val="0058660C"/>
    <w:rsid w:val="00590F72"/>
    <w:rsid w:val="00594B13"/>
    <w:rsid w:val="005A227A"/>
    <w:rsid w:val="005A26FD"/>
    <w:rsid w:val="005A6F29"/>
    <w:rsid w:val="005B1D6E"/>
    <w:rsid w:val="005C0849"/>
    <w:rsid w:val="005C0C42"/>
    <w:rsid w:val="005C4AD5"/>
    <w:rsid w:val="005D4C53"/>
    <w:rsid w:val="005D609D"/>
    <w:rsid w:val="005D73EC"/>
    <w:rsid w:val="005E0ECE"/>
    <w:rsid w:val="005E1067"/>
    <w:rsid w:val="005E4D39"/>
    <w:rsid w:val="005E6399"/>
    <w:rsid w:val="005E69DD"/>
    <w:rsid w:val="005F11E5"/>
    <w:rsid w:val="005F23CC"/>
    <w:rsid w:val="005F2BF7"/>
    <w:rsid w:val="006013A0"/>
    <w:rsid w:val="00601CE1"/>
    <w:rsid w:val="00601F1B"/>
    <w:rsid w:val="00606E53"/>
    <w:rsid w:val="00610171"/>
    <w:rsid w:val="00613446"/>
    <w:rsid w:val="00613566"/>
    <w:rsid w:val="0062251D"/>
    <w:rsid w:val="006231DC"/>
    <w:rsid w:val="00625159"/>
    <w:rsid w:val="00626BDC"/>
    <w:rsid w:val="00626DBC"/>
    <w:rsid w:val="00631DDF"/>
    <w:rsid w:val="006327BA"/>
    <w:rsid w:val="006338D0"/>
    <w:rsid w:val="0063491E"/>
    <w:rsid w:val="00635DA5"/>
    <w:rsid w:val="0063600A"/>
    <w:rsid w:val="006368F8"/>
    <w:rsid w:val="00642A3B"/>
    <w:rsid w:val="006439A1"/>
    <w:rsid w:val="00651CF3"/>
    <w:rsid w:val="00652A30"/>
    <w:rsid w:val="00663AC5"/>
    <w:rsid w:val="00664AA3"/>
    <w:rsid w:val="006654CB"/>
    <w:rsid w:val="0067183A"/>
    <w:rsid w:val="006730EA"/>
    <w:rsid w:val="0067353D"/>
    <w:rsid w:val="00674465"/>
    <w:rsid w:val="0067692D"/>
    <w:rsid w:val="00682F6C"/>
    <w:rsid w:val="00683FB5"/>
    <w:rsid w:val="0068698B"/>
    <w:rsid w:val="00686CD9"/>
    <w:rsid w:val="00690C66"/>
    <w:rsid w:val="00691FE9"/>
    <w:rsid w:val="00692884"/>
    <w:rsid w:val="006936D9"/>
    <w:rsid w:val="00694B09"/>
    <w:rsid w:val="00695D6F"/>
    <w:rsid w:val="00696480"/>
    <w:rsid w:val="00697504"/>
    <w:rsid w:val="006977D0"/>
    <w:rsid w:val="006A289B"/>
    <w:rsid w:val="006A43C9"/>
    <w:rsid w:val="006A6EAF"/>
    <w:rsid w:val="006A7112"/>
    <w:rsid w:val="006B17BF"/>
    <w:rsid w:val="006B3E49"/>
    <w:rsid w:val="006B5363"/>
    <w:rsid w:val="006B57AA"/>
    <w:rsid w:val="006B5BFA"/>
    <w:rsid w:val="006B5C90"/>
    <w:rsid w:val="006B5F20"/>
    <w:rsid w:val="006B5F34"/>
    <w:rsid w:val="006C3871"/>
    <w:rsid w:val="006C3F19"/>
    <w:rsid w:val="006C4061"/>
    <w:rsid w:val="006C419E"/>
    <w:rsid w:val="006C5005"/>
    <w:rsid w:val="006C5785"/>
    <w:rsid w:val="006D0936"/>
    <w:rsid w:val="006D3B10"/>
    <w:rsid w:val="006D6ABF"/>
    <w:rsid w:val="006E1DD6"/>
    <w:rsid w:val="006E6C92"/>
    <w:rsid w:val="006E7A26"/>
    <w:rsid w:val="006F1872"/>
    <w:rsid w:val="006F21C0"/>
    <w:rsid w:val="006F3863"/>
    <w:rsid w:val="006F4ED3"/>
    <w:rsid w:val="006F659D"/>
    <w:rsid w:val="006F7434"/>
    <w:rsid w:val="00700FFF"/>
    <w:rsid w:val="00701D2E"/>
    <w:rsid w:val="00702D83"/>
    <w:rsid w:val="00703EF6"/>
    <w:rsid w:val="00710339"/>
    <w:rsid w:val="00713A8D"/>
    <w:rsid w:val="007151D5"/>
    <w:rsid w:val="00716115"/>
    <w:rsid w:val="0072048E"/>
    <w:rsid w:val="0072596D"/>
    <w:rsid w:val="00725FA3"/>
    <w:rsid w:val="00734F8F"/>
    <w:rsid w:val="0073579C"/>
    <w:rsid w:val="00736343"/>
    <w:rsid w:val="00736457"/>
    <w:rsid w:val="00740912"/>
    <w:rsid w:val="00741066"/>
    <w:rsid w:val="00742117"/>
    <w:rsid w:val="0074300A"/>
    <w:rsid w:val="0074630F"/>
    <w:rsid w:val="00750051"/>
    <w:rsid w:val="00750B48"/>
    <w:rsid w:val="00752A80"/>
    <w:rsid w:val="00755836"/>
    <w:rsid w:val="00757B53"/>
    <w:rsid w:val="0076035C"/>
    <w:rsid w:val="00761FD2"/>
    <w:rsid w:val="00770AD7"/>
    <w:rsid w:val="007719D2"/>
    <w:rsid w:val="00772607"/>
    <w:rsid w:val="007759F9"/>
    <w:rsid w:val="0077718F"/>
    <w:rsid w:val="00781AFD"/>
    <w:rsid w:val="00782E2C"/>
    <w:rsid w:val="00784296"/>
    <w:rsid w:val="007858BF"/>
    <w:rsid w:val="00785FE7"/>
    <w:rsid w:val="0078706B"/>
    <w:rsid w:val="00787B64"/>
    <w:rsid w:val="00787D67"/>
    <w:rsid w:val="00793A7F"/>
    <w:rsid w:val="00794AE2"/>
    <w:rsid w:val="00796147"/>
    <w:rsid w:val="00796873"/>
    <w:rsid w:val="007A0295"/>
    <w:rsid w:val="007A15A5"/>
    <w:rsid w:val="007A49B6"/>
    <w:rsid w:val="007A4F1D"/>
    <w:rsid w:val="007A7E4F"/>
    <w:rsid w:val="007B32BB"/>
    <w:rsid w:val="007B407F"/>
    <w:rsid w:val="007B7AB9"/>
    <w:rsid w:val="007B7FDA"/>
    <w:rsid w:val="007C39BD"/>
    <w:rsid w:val="007C40CA"/>
    <w:rsid w:val="007C4F44"/>
    <w:rsid w:val="007C76D4"/>
    <w:rsid w:val="007D0E84"/>
    <w:rsid w:val="007D1457"/>
    <w:rsid w:val="007D7FFA"/>
    <w:rsid w:val="007E011C"/>
    <w:rsid w:val="007E05BE"/>
    <w:rsid w:val="007E2EBB"/>
    <w:rsid w:val="007E73DF"/>
    <w:rsid w:val="007F1B29"/>
    <w:rsid w:val="007F2788"/>
    <w:rsid w:val="007F5388"/>
    <w:rsid w:val="007F5D62"/>
    <w:rsid w:val="007F7EAA"/>
    <w:rsid w:val="0080266D"/>
    <w:rsid w:val="0080524A"/>
    <w:rsid w:val="0080568B"/>
    <w:rsid w:val="0081246A"/>
    <w:rsid w:val="00814627"/>
    <w:rsid w:val="00815BA5"/>
    <w:rsid w:val="00816B8A"/>
    <w:rsid w:val="00816D6C"/>
    <w:rsid w:val="00817C12"/>
    <w:rsid w:val="008208FD"/>
    <w:rsid w:val="00822583"/>
    <w:rsid w:val="00822C6F"/>
    <w:rsid w:val="008230F9"/>
    <w:rsid w:val="008239F9"/>
    <w:rsid w:val="00825E10"/>
    <w:rsid w:val="00827E0E"/>
    <w:rsid w:val="00834705"/>
    <w:rsid w:val="00834F0B"/>
    <w:rsid w:val="00835ACF"/>
    <w:rsid w:val="00836571"/>
    <w:rsid w:val="00836A42"/>
    <w:rsid w:val="00846741"/>
    <w:rsid w:val="00846FE8"/>
    <w:rsid w:val="008475B0"/>
    <w:rsid w:val="0085054C"/>
    <w:rsid w:val="00851A35"/>
    <w:rsid w:val="008540BD"/>
    <w:rsid w:val="00855865"/>
    <w:rsid w:val="00857689"/>
    <w:rsid w:val="00861332"/>
    <w:rsid w:val="00861A08"/>
    <w:rsid w:val="008621F4"/>
    <w:rsid w:val="0086410B"/>
    <w:rsid w:val="00864F42"/>
    <w:rsid w:val="00865089"/>
    <w:rsid w:val="008666CF"/>
    <w:rsid w:val="00870A4E"/>
    <w:rsid w:val="00871A6D"/>
    <w:rsid w:val="00871A9C"/>
    <w:rsid w:val="00877021"/>
    <w:rsid w:val="00877C0D"/>
    <w:rsid w:val="008801A9"/>
    <w:rsid w:val="00884391"/>
    <w:rsid w:val="008844C9"/>
    <w:rsid w:val="00885B0C"/>
    <w:rsid w:val="008937BD"/>
    <w:rsid w:val="00893B40"/>
    <w:rsid w:val="0089522A"/>
    <w:rsid w:val="008A0967"/>
    <w:rsid w:val="008A3109"/>
    <w:rsid w:val="008B18E7"/>
    <w:rsid w:val="008B1D74"/>
    <w:rsid w:val="008B2AC9"/>
    <w:rsid w:val="008B3198"/>
    <w:rsid w:val="008B4737"/>
    <w:rsid w:val="008C0B8F"/>
    <w:rsid w:val="008C1DAB"/>
    <w:rsid w:val="008C2C3C"/>
    <w:rsid w:val="008C2E86"/>
    <w:rsid w:val="008C30E9"/>
    <w:rsid w:val="008C3FED"/>
    <w:rsid w:val="008C517B"/>
    <w:rsid w:val="008C6513"/>
    <w:rsid w:val="008C7399"/>
    <w:rsid w:val="008D71AE"/>
    <w:rsid w:val="008D7325"/>
    <w:rsid w:val="008E00C9"/>
    <w:rsid w:val="008E30BF"/>
    <w:rsid w:val="008E3CD8"/>
    <w:rsid w:val="008E4786"/>
    <w:rsid w:val="008E59C7"/>
    <w:rsid w:val="008F1923"/>
    <w:rsid w:val="008F39F5"/>
    <w:rsid w:val="008F541E"/>
    <w:rsid w:val="008F76CC"/>
    <w:rsid w:val="00905B35"/>
    <w:rsid w:val="00910325"/>
    <w:rsid w:val="00912485"/>
    <w:rsid w:val="00926F29"/>
    <w:rsid w:val="00927B3B"/>
    <w:rsid w:val="0093350C"/>
    <w:rsid w:val="00934061"/>
    <w:rsid w:val="009365BB"/>
    <w:rsid w:val="00940B21"/>
    <w:rsid w:val="00940ECF"/>
    <w:rsid w:val="00942172"/>
    <w:rsid w:val="00943174"/>
    <w:rsid w:val="0094404F"/>
    <w:rsid w:val="0095264F"/>
    <w:rsid w:val="009531C0"/>
    <w:rsid w:val="009541A5"/>
    <w:rsid w:val="00954D9C"/>
    <w:rsid w:val="00957877"/>
    <w:rsid w:val="00957CC5"/>
    <w:rsid w:val="0096044B"/>
    <w:rsid w:val="00964D6B"/>
    <w:rsid w:val="009654DC"/>
    <w:rsid w:val="009659FD"/>
    <w:rsid w:val="00965DE3"/>
    <w:rsid w:val="00966495"/>
    <w:rsid w:val="00967F03"/>
    <w:rsid w:val="00967F8A"/>
    <w:rsid w:val="00971B22"/>
    <w:rsid w:val="00973D12"/>
    <w:rsid w:val="00974EC6"/>
    <w:rsid w:val="0097511B"/>
    <w:rsid w:val="00976201"/>
    <w:rsid w:val="00976C0C"/>
    <w:rsid w:val="00982AA7"/>
    <w:rsid w:val="00982E26"/>
    <w:rsid w:val="0098323A"/>
    <w:rsid w:val="00983339"/>
    <w:rsid w:val="00983A56"/>
    <w:rsid w:val="00983CC9"/>
    <w:rsid w:val="00986590"/>
    <w:rsid w:val="009869A8"/>
    <w:rsid w:val="00987F8D"/>
    <w:rsid w:val="009911C4"/>
    <w:rsid w:val="00994231"/>
    <w:rsid w:val="009A27E4"/>
    <w:rsid w:val="009A79EF"/>
    <w:rsid w:val="009B1503"/>
    <w:rsid w:val="009B3409"/>
    <w:rsid w:val="009B35B5"/>
    <w:rsid w:val="009B3679"/>
    <w:rsid w:val="009B61CF"/>
    <w:rsid w:val="009C7AC9"/>
    <w:rsid w:val="009D0564"/>
    <w:rsid w:val="009D1FCF"/>
    <w:rsid w:val="009D28A3"/>
    <w:rsid w:val="009D2E36"/>
    <w:rsid w:val="009D34C0"/>
    <w:rsid w:val="009D3A90"/>
    <w:rsid w:val="009D3C34"/>
    <w:rsid w:val="009D4C78"/>
    <w:rsid w:val="009D600A"/>
    <w:rsid w:val="009F1957"/>
    <w:rsid w:val="009F2A41"/>
    <w:rsid w:val="009F7C63"/>
    <w:rsid w:val="00A0021C"/>
    <w:rsid w:val="00A00F16"/>
    <w:rsid w:val="00A01713"/>
    <w:rsid w:val="00A0230A"/>
    <w:rsid w:val="00A03599"/>
    <w:rsid w:val="00A03D52"/>
    <w:rsid w:val="00A04E36"/>
    <w:rsid w:val="00A0772E"/>
    <w:rsid w:val="00A079B4"/>
    <w:rsid w:val="00A11BA6"/>
    <w:rsid w:val="00A14303"/>
    <w:rsid w:val="00A1503E"/>
    <w:rsid w:val="00A15FF7"/>
    <w:rsid w:val="00A23E74"/>
    <w:rsid w:val="00A24577"/>
    <w:rsid w:val="00A3142D"/>
    <w:rsid w:val="00A316A8"/>
    <w:rsid w:val="00A33A1A"/>
    <w:rsid w:val="00A40103"/>
    <w:rsid w:val="00A42445"/>
    <w:rsid w:val="00A444EF"/>
    <w:rsid w:val="00A45E55"/>
    <w:rsid w:val="00A46B50"/>
    <w:rsid w:val="00A47D82"/>
    <w:rsid w:val="00A511AB"/>
    <w:rsid w:val="00A5131D"/>
    <w:rsid w:val="00A51A4F"/>
    <w:rsid w:val="00A543CC"/>
    <w:rsid w:val="00A56A32"/>
    <w:rsid w:val="00A56C5E"/>
    <w:rsid w:val="00A60312"/>
    <w:rsid w:val="00A61BD1"/>
    <w:rsid w:val="00A629F5"/>
    <w:rsid w:val="00A63021"/>
    <w:rsid w:val="00A663D3"/>
    <w:rsid w:val="00A703A5"/>
    <w:rsid w:val="00A74039"/>
    <w:rsid w:val="00A75106"/>
    <w:rsid w:val="00A763D2"/>
    <w:rsid w:val="00A764CF"/>
    <w:rsid w:val="00A8044D"/>
    <w:rsid w:val="00A81A51"/>
    <w:rsid w:val="00A8774F"/>
    <w:rsid w:val="00A90564"/>
    <w:rsid w:val="00A90674"/>
    <w:rsid w:val="00A94681"/>
    <w:rsid w:val="00A96BC8"/>
    <w:rsid w:val="00AA0F54"/>
    <w:rsid w:val="00AA24EB"/>
    <w:rsid w:val="00AA28C2"/>
    <w:rsid w:val="00AA324C"/>
    <w:rsid w:val="00AB06F9"/>
    <w:rsid w:val="00AB0AD9"/>
    <w:rsid w:val="00AB261B"/>
    <w:rsid w:val="00AB52C4"/>
    <w:rsid w:val="00AB5D8F"/>
    <w:rsid w:val="00AB726E"/>
    <w:rsid w:val="00AC1238"/>
    <w:rsid w:val="00AC1FEF"/>
    <w:rsid w:val="00AC35F1"/>
    <w:rsid w:val="00AC3A1E"/>
    <w:rsid w:val="00AC3EBE"/>
    <w:rsid w:val="00AC6C4F"/>
    <w:rsid w:val="00AD0837"/>
    <w:rsid w:val="00AD085F"/>
    <w:rsid w:val="00AD20B6"/>
    <w:rsid w:val="00AD3431"/>
    <w:rsid w:val="00AD6671"/>
    <w:rsid w:val="00AE0A01"/>
    <w:rsid w:val="00AE0D57"/>
    <w:rsid w:val="00AE0F5F"/>
    <w:rsid w:val="00AE137D"/>
    <w:rsid w:val="00AE142C"/>
    <w:rsid w:val="00AE55CA"/>
    <w:rsid w:val="00AE714F"/>
    <w:rsid w:val="00AE738F"/>
    <w:rsid w:val="00AF25E2"/>
    <w:rsid w:val="00AF4B7B"/>
    <w:rsid w:val="00AF6364"/>
    <w:rsid w:val="00AF6F64"/>
    <w:rsid w:val="00AF78E7"/>
    <w:rsid w:val="00AF7A29"/>
    <w:rsid w:val="00B000E6"/>
    <w:rsid w:val="00B03C0E"/>
    <w:rsid w:val="00B03F79"/>
    <w:rsid w:val="00B04FB2"/>
    <w:rsid w:val="00B0550F"/>
    <w:rsid w:val="00B158DD"/>
    <w:rsid w:val="00B1631F"/>
    <w:rsid w:val="00B16C08"/>
    <w:rsid w:val="00B20CA8"/>
    <w:rsid w:val="00B21455"/>
    <w:rsid w:val="00B246FC"/>
    <w:rsid w:val="00B25BE8"/>
    <w:rsid w:val="00B34FE8"/>
    <w:rsid w:val="00B44B35"/>
    <w:rsid w:val="00B45996"/>
    <w:rsid w:val="00B45D56"/>
    <w:rsid w:val="00B53253"/>
    <w:rsid w:val="00B53CC5"/>
    <w:rsid w:val="00B564BA"/>
    <w:rsid w:val="00B568ED"/>
    <w:rsid w:val="00B57062"/>
    <w:rsid w:val="00B61B1F"/>
    <w:rsid w:val="00B6268A"/>
    <w:rsid w:val="00B6491A"/>
    <w:rsid w:val="00B7190C"/>
    <w:rsid w:val="00B7652A"/>
    <w:rsid w:val="00B82645"/>
    <w:rsid w:val="00B8573C"/>
    <w:rsid w:val="00B94B1E"/>
    <w:rsid w:val="00B94B86"/>
    <w:rsid w:val="00B97C4F"/>
    <w:rsid w:val="00BA07B3"/>
    <w:rsid w:val="00BA5030"/>
    <w:rsid w:val="00BA5F64"/>
    <w:rsid w:val="00BA603F"/>
    <w:rsid w:val="00BB011C"/>
    <w:rsid w:val="00BB275C"/>
    <w:rsid w:val="00BB2A9D"/>
    <w:rsid w:val="00BB44BA"/>
    <w:rsid w:val="00BB6AAF"/>
    <w:rsid w:val="00BB741B"/>
    <w:rsid w:val="00BC3ED3"/>
    <w:rsid w:val="00BC4550"/>
    <w:rsid w:val="00BC464E"/>
    <w:rsid w:val="00BD08CA"/>
    <w:rsid w:val="00BD1442"/>
    <w:rsid w:val="00BE010C"/>
    <w:rsid w:val="00BE1039"/>
    <w:rsid w:val="00BE20B4"/>
    <w:rsid w:val="00BE57A2"/>
    <w:rsid w:val="00BE59C5"/>
    <w:rsid w:val="00BF5021"/>
    <w:rsid w:val="00BF6D9C"/>
    <w:rsid w:val="00BF77BC"/>
    <w:rsid w:val="00C00844"/>
    <w:rsid w:val="00C03733"/>
    <w:rsid w:val="00C06D3D"/>
    <w:rsid w:val="00C079DE"/>
    <w:rsid w:val="00C1110E"/>
    <w:rsid w:val="00C111D4"/>
    <w:rsid w:val="00C111D9"/>
    <w:rsid w:val="00C12520"/>
    <w:rsid w:val="00C15E13"/>
    <w:rsid w:val="00C16058"/>
    <w:rsid w:val="00C20BFA"/>
    <w:rsid w:val="00C23ABC"/>
    <w:rsid w:val="00C25EEC"/>
    <w:rsid w:val="00C2690E"/>
    <w:rsid w:val="00C26A54"/>
    <w:rsid w:val="00C31B6A"/>
    <w:rsid w:val="00C339B5"/>
    <w:rsid w:val="00C34921"/>
    <w:rsid w:val="00C36D7D"/>
    <w:rsid w:val="00C405F9"/>
    <w:rsid w:val="00C43307"/>
    <w:rsid w:val="00C442C4"/>
    <w:rsid w:val="00C44DED"/>
    <w:rsid w:val="00C4630D"/>
    <w:rsid w:val="00C53988"/>
    <w:rsid w:val="00C54C23"/>
    <w:rsid w:val="00C555C4"/>
    <w:rsid w:val="00C5652A"/>
    <w:rsid w:val="00C56D72"/>
    <w:rsid w:val="00C639A6"/>
    <w:rsid w:val="00C71137"/>
    <w:rsid w:val="00C72FDD"/>
    <w:rsid w:val="00C75BB8"/>
    <w:rsid w:val="00C764E6"/>
    <w:rsid w:val="00C8091B"/>
    <w:rsid w:val="00C833CD"/>
    <w:rsid w:val="00C83A9B"/>
    <w:rsid w:val="00C84AE2"/>
    <w:rsid w:val="00C86BE1"/>
    <w:rsid w:val="00C91377"/>
    <w:rsid w:val="00C915C9"/>
    <w:rsid w:val="00C97C64"/>
    <w:rsid w:val="00CA1916"/>
    <w:rsid w:val="00CB0497"/>
    <w:rsid w:val="00CB2701"/>
    <w:rsid w:val="00CB5C9B"/>
    <w:rsid w:val="00CB6537"/>
    <w:rsid w:val="00CB7711"/>
    <w:rsid w:val="00CC0405"/>
    <w:rsid w:val="00CC500B"/>
    <w:rsid w:val="00CC6EFF"/>
    <w:rsid w:val="00CD1F16"/>
    <w:rsid w:val="00CD2A5C"/>
    <w:rsid w:val="00CD4E6B"/>
    <w:rsid w:val="00CD59F7"/>
    <w:rsid w:val="00CD60FE"/>
    <w:rsid w:val="00CE2673"/>
    <w:rsid w:val="00CE54DD"/>
    <w:rsid w:val="00CE6B80"/>
    <w:rsid w:val="00CE719A"/>
    <w:rsid w:val="00CE795F"/>
    <w:rsid w:val="00CF1375"/>
    <w:rsid w:val="00CF32E0"/>
    <w:rsid w:val="00CF3CC9"/>
    <w:rsid w:val="00CF5664"/>
    <w:rsid w:val="00CF66BB"/>
    <w:rsid w:val="00D005B3"/>
    <w:rsid w:val="00D0195E"/>
    <w:rsid w:val="00D04164"/>
    <w:rsid w:val="00D06579"/>
    <w:rsid w:val="00D10738"/>
    <w:rsid w:val="00D10ECC"/>
    <w:rsid w:val="00D11BF3"/>
    <w:rsid w:val="00D12CFB"/>
    <w:rsid w:val="00D1371D"/>
    <w:rsid w:val="00D14225"/>
    <w:rsid w:val="00D14332"/>
    <w:rsid w:val="00D143A5"/>
    <w:rsid w:val="00D16031"/>
    <w:rsid w:val="00D16948"/>
    <w:rsid w:val="00D16CAB"/>
    <w:rsid w:val="00D21854"/>
    <w:rsid w:val="00D318B4"/>
    <w:rsid w:val="00D33DDE"/>
    <w:rsid w:val="00D37CAD"/>
    <w:rsid w:val="00D427DB"/>
    <w:rsid w:val="00D42EDD"/>
    <w:rsid w:val="00D43E36"/>
    <w:rsid w:val="00D45126"/>
    <w:rsid w:val="00D45AF7"/>
    <w:rsid w:val="00D4604E"/>
    <w:rsid w:val="00D46BD8"/>
    <w:rsid w:val="00D4715E"/>
    <w:rsid w:val="00D517E6"/>
    <w:rsid w:val="00D533B4"/>
    <w:rsid w:val="00D55F29"/>
    <w:rsid w:val="00D56889"/>
    <w:rsid w:val="00D6240F"/>
    <w:rsid w:val="00D67197"/>
    <w:rsid w:val="00D7184B"/>
    <w:rsid w:val="00D7273D"/>
    <w:rsid w:val="00D72D14"/>
    <w:rsid w:val="00D73DFD"/>
    <w:rsid w:val="00D75161"/>
    <w:rsid w:val="00D764DF"/>
    <w:rsid w:val="00D76CC6"/>
    <w:rsid w:val="00D7753D"/>
    <w:rsid w:val="00D80AC4"/>
    <w:rsid w:val="00D80BAA"/>
    <w:rsid w:val="00D81263"/>
    <w:rsid w:val="00D817F9"/>
    <w:rsid w:val="00D91ADD"/>
    <w:rsid w:val="00D93987"/>
    <w:rsid w:val="00D9562F"/>
    <w:rsid w:val="00DA03B8"/>
    <w:rsid w:val="00DA222D"/>
    <w:rsid w:val="00DB0747"/>
    <w:rsid w:val="00DB4BFD"/>
    <w:rsid w:val="00DB50C4"/>
    <w:rsid w:val="00DB63FF"/>
    <w:rsid w:val="00DB6EE9"/>
    <w:rsid w:val="00DC2782"/>
    <w:rsid w:val="00DC2B01"/>
    <w:rsid w:val="00DC3237"/>
    <w:rsid w:val="00DC4960"/>
    <w:rsid w:val="00DC4B05"/>
    <w:rsid w:val="00DC5540"/>
    <w:rsid w:val="00DD09F6"/>
    <w:rsid w:val="00DD26FD"/>
    <w:rsid w:val="00DE206B"/>
    <w:rsid w:val="00DE3263"/>
    <w:rsid w:val="00DE582E"/>
    <w:rsid w:val="00DE5880"/>
    <w:rsid w:val="00DF0917"/>
    <w:rsid w:val="00DF1A4B"/>
    <w:rsid w:val="00DF2B4E"/>
    <w:rsid w:val="00DF3B06"/>
    <w:rsid w:val="00DF4432"/>
    <w:rsid w:val="00DF5402"/>
    <w:rsid w:val="00DF5D66"/>
    <w:rsid w:val="00E005EF"/>
    <w:rsid w:val="00E01926"/>
    <w:rsid w:val="00E03594"/>
    <w:rsid w:val="00E0426C"/>
    <w:rsid w:val="00E04A67"/>
    <w:rsid w:val="00E1363D"/>
    <w:rsid w:val="00E139CC"/>
    <w:rsid w:val="00E144A0"/>
    <w:rsid w:val="00E1728A"/>
    <w:rsid w:val="00E20B94"/>
    <w:rsid w:val="00E20CA1"/>
    <w:rsid w:val="00E22A5C"/>
    <w:rsid w:val="00E234EA"/>
    <w:rsid w:val="00E24749"/>
    <w:rsid w:val="00E252FE"/>
    <w:rsid w:val="00E25E1B"/>
    <w:rsid w:val="00E261B1"/>
    <w:rsid w:val="00E31F8D"/>
    <w:rsid w:val="00E43132"/>
    <w:rsid w:val="00E4510E"/>
    <w:rsid w:val="00E47FE8"/>
    <w:rsid w:val="00E505CD"/>
    <w:rsid w:val="00E50B5A"/>
    <w:rsid w:val="00E53DBD"/>
    <w:rsid w:val="00E53E7F"/>
    <w:rsid w:val="00E5518B"/>
    <w:rsid w:val="00E55230"/>
    <w:rsid w:val="00E61B87"/>
    <w:rsid w:val="00E65D34"/>
    <w:rsid w:val="00E66E13"/>
    <w:rsid w:val="00E716E6"/>
    <w:rsid w:val="00E71C95"/>
    <w:rsid w:val="00E73903"/>
    <w:rsid w:val="00E74D77"/>
    <w:rsid w:val="00E75FD5"/>
    <w:rsid w:val="00E77CD6"/>
    <w:rsid w:val="00E80C8D"/>
    <w:rsid w:val="00E81511"/>
    <w:rsid w:val="00E82C67"/>
    <w:rsid w:val="00E838CF"/>
    <w:rsid w:val="00E84CC4"/>
    <w:rsid w:val="00E90719"/>
    <w:rsid w:val="00E914A2"/>
    <w:rsid w:val="00E93292"/>
    <w:rsid w:val="00E93463"/>
    <w:rsid w:val="00E93DC1"/>
    <w:rsid w:val="00E97AB2"/>
    <w:rsid w:val="00EA0C06"/>
    <w:rsid w:val="00EA5767"/>
    <w:rsid w:val="00EA643B"/>
    <w:rsid w:val="00EA7EFE"/>
    <w:rsid w:val="00EB0122"/>
    <w:rsid w:val="00EB025D"/>
    <w:rsid w:val="00EB0FB3"/>
    <w:rsid w:val="00EB2975"/>
    <w:rsid w:val="00EB69F7"/>
    <w:rsid w:val="00EB7AA9"/>
    <w:rsid w:val="00EC0DB5"/>
    <w:rsid w:val="00EC6250"/>
    <w:rsid w:val="00ED45F6"/>
    <w:rsid w:val="00ED5098"/>
    <w:rsid w:val="00ED6875"/>
    <w:rsid w:val="00EE15E0"/>
    <w:rsid w:val="00EE1883"/>
    <w:rsid w:val="00EE2F48"/>
    <w:rsid w:val="00EE38C3"/>
    <w:rsid w:val="00EE6479"/>
    <w:rsid w:val="00EF189A"/>
    <w:rsid w:val="00EF419E"/>
    <w:rsid w:val="00EF6A60"/>
    <w:rsid w:val="00EF6F18"/>
    <w:rsid w:val="00F00537"/>
    <w:rsid w:val="00F01180"/>
    <w:rsid w:val="00F022A1"/>
    <w:rsid w:val="00F025EF"/>
    <w:rsid w:val="00F04BBC"/>
    <w:rsid w:val="00F06AED"/>
    <w:rsid w:val="00F124BC"/>
    <w:rsid w:val="00F14989"/>
    <w:rsid w:val="00F157D9"/>
    <w:rsid w:val="00F213FE"/>
    <w:rsid w:val="00F215BF"/>
    <w:rsid w:val="00F21F26"/>
    <w:rsid w:val="00F2365A"/>
    <w:rsid w:val="00F248C7"/>
    <w:rsid w:val="00F24CF1"/>
    <w:rsid w:val="00F25618"/>
    <w:rsid w:val="00F3302B"/>
    <w:rsid w:val="00F3720D"/>
    <w:rsid w:val="00F37ED2"/>
    <w:rsid w:val="00F40C9F"/>
    <w:rsid w:val="00F415FD"/>
    <w:rsid w:val="00F41F8D"/>
    <w:rsid w:val="00F42E04"/>
    <w:rsid w:val="00F44A96"/>
    <w:rsid w:val="00F50253"/>
    <w:rsid w:val="00F50327"/>
    <w:rsid w:val="00F51334"/>
    <w:rsid w:val="00F521B8"/>
    <w:rsid w:val="00F534D6"/>
    <w:rsid w:val="00F53C89"/>
    <w:rsid w:val="00F54182"/>
    <w:rsid w:val="00F54D35"/>
    <w:rsid w:val="00F562B8"/>
    <w:rsid w:val="00F56A23"/>
    <w:rsid w:val="00F56BCB"/>
    <w:rsid w:val="00F61751"/>
    <w:rsid w:val="00F62F0B"/>
    <w:rsid w:val="00F643E0"/>
    <w:rsid w:val="00F676F1"/>
    <w:rsid w:val="00F70122"/>
    <w:rsid w:val="00F74C96"/>
    <w:rsid w:val="00F753D8"/>
    <w:rsid w:val="00F75D8D"/>
    <w:rsid w:val="00F75DFB"/>
    <w:rsid w:val="00F7668A"/>
    <w:rsid w:val="00F7675C"/>
    <w:rsid w:val="00F76DC6"/>
    <w:rsid w:val="00F77161"/>
    <w:rsid w:val="00F8045A"/>
    <w:rsid w:val="00F83306"/>
    <w:rsid w:val="00F84558"/>
    <w:rsid w:val="00F84E74"/>
    <w:rsid w:val="00F854F2"/>
    <w:rsid w:val="00F8622E"/>
    <w:rsid w:val="00F8629A"/>
    <w:rsid w:val="00F868C4"/>
    <w:rsid w:val="00F87CC4"/>
    <w:rsid w:val="00F912D8"/>
    <w:rsid w:val="00F94EA8"/>
    <w:rsid w:val="00F976FA"/>
    <w:rsid w:val="00FA3D0B"/>
    <w:rsid w:val="00FA6CFE"/>
    <w:rsid w:val="00FB0D26"/>
    <w:rsid w:val="00FB6099"/>
    <w:rsid w:val="00FB70E1"/>
    <w:rsid w:val="00FC1675"/>
    <w:rsid w:val="00FC2513"/>
    <w:rsid w:val="00FC3C6C"/>
    <w:rsid w:val="00FC4875"/>
    <w:rsid w:val="00FD1237"/>
    <w:rsid w:val="00FD585A"/>
    <w:rsid w:val="00FD5A15"/>
    <w:rsid w:val="00FD7A58"/>
    <w:rsid w:val="00FE33B5"/>
    <w:rsid w:val="00FE386F"/>
    <w:rsid w:val="00FE38A2"/>
    <w:rsid w:val="00FE402B"/>
    <w:rsid w:val="00FE46C8"/>
    <w:rsid w:val="00FE52C5"/>
    <w:rsid w:val="00FE62B9"/>
    <w:rsid w:val="00FE6FDA"/>
    <w:rsid w:val="00FF0BC7"/>
    <w:rsid w:val="00FF25E9"/>
    <w:rsid w:val="00FF5DCE"/>
    <w:rsid w:val="00FF6662"/>
    <w:rsid w:val="00FF67C4"/>
    <w:rsid w:val="00FF6D05"/>
    <w:rsid w:val="00FF6F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pPr>
        <w:spacing w:after="12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696480"/>
    <w:rPr>
      <w:rFonts w:ascii="Arial" w:hAnsi="Arial"/>
      <w:sz w:val="22"/>
      <w:szCs w:val="24"/>
      <w:lang w:eastAsia="de-DE"/>
    </w:rPr>
  </w:style>
  <w:style w:type="paragraph" w:styleId="berschrift1">
    <w:name w:val="heading 1"/>
    <w:basedOn w:val="Standard"/>
    <w:next w:val="Standard"/>
    <w:qFormat/>
    <w:rsid w:val="006B5F20"/>
    <w:pPr>
      <w:keepNext/>
      <w:numPr>
        <w:numId w:val="15"/>
      </w:numPr>
      <w:spacing w:before="240" w:after="60"/>
      <w:outlineLvl w:val="0"/>
    </w:pPr>
    <w:rPr>
      <w:rFonts w:cs="Arial"/>
      <w:b/>
      <w:bCs/>
      <w:kern w:val="32"/>
      <w:sz w:val="32"/>
      <w:szCs w:val="32"/>
    </w:rPr>
  </w:style>
  <w:style w:type="paragraph" w:styleId="berschrift2">
    <w:name w:val="heading 2"/>
    <w:basedOn w:val="Standard"/>
    <w:next w:val="Standard"/>
    <w:qFormat/>
    <w:rsid w:val="006B5F20"/>
    <w:pPr>
      <w:keepNext/>
      <w:numPr>
        <w:ilvl w:val="1"/>
        <w:numId w:val="15"/>
      </w:numPr>
      <w:tabs>
        <w:tab w:val="clear" w:pos="1143"/>
        <w:tab w:val="num" w:pos="576"/>
      </w:tabs>
      <w:spacing w:before="240" w:after="60"/>
      <w:ind w:left="576"/>
      <w:outlineLvl w:val="1"/>
    </w:pPr>
    <w:rPr>
      <w:rFonts w:cs="Arial"/>
      <w:b/>
      <w:bCs/>
      <w:i/>
      <w:iCs/>
      <w:sz w:val="28"/>
      <w:szCs w:val="28"/>
    </w:rPr>
  </w:style>
  <w:style w:type="paragraph" w:styleId="berschrift3">
    <w:name w:val="heading 3"/>
    <w:basedOn w:val="Standard"/>
    <w:next w:val="Standard"/>
    <w:qFormat/>
    <w:rsid w:val="00180E2D"/>
    <w:pPr>
      <w:keepNext/>
      <w:numPr>
        <w:ilvl w:val="2"/>
        <w:numId w:val="15"/>
      </w:numPr>
      <w:suppressAutoHyphens/>
      <w:spacing w:before="240" w:after="60"/>
      <w:outlineLvl w:val="2"/>
    </w:pPr>
    <w:rPr>
      <w:rFonts w:cs="Arial"/>
      <w:b/>
      <w:bCs/>
      <w:sz w:val="26"/>
      <w:szCs w:val="26"/>
    </w:rPr>
  </w:style>
  <w:style w:type="paragraph" w:styleId="berschrift4">
    <w:name w:val="heading 4"/>
    <w:basedOn w:val="Standard"/>
    <w:next w:val="Standard"/>
    <w:qFormat/>
    <w:rsid w:val="006B5F20"/>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B5F20"/>
    <w:pPr>
      <w:numPr>
        <w:ilvl w:val="4"/>
        <w:numId w:val="15"/>
      </w:numPr>
      <w:spacing w:before="240" w:after="60"/>
      <w:outlineLvl w:val="4"/>
    </w:pPr>
    <w:rPr>
      <w:b/>
      <w:bCs/>
      <w:i/>
      <w:iCs/>
      <w:sz w:val="26"/>
      <w:szCs w:val="26"/>
    </w:rPr>
  </w:style>
  <w:style w:type="paragraph" w:styleId="berschrift6">
    <w:name w:val="heading 6"/>
    <w:basedOn w:val="Standard"/>
    <w:next w:val="Standard"/>
    <w:qFormat/>
    <w:rsid w:val="006B5F20"/>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6B5F20"/>
    <w:pPr>
      <w:numPr>
        <w:ilvl w:val="6"/>
        <w:numId w:val="15"/>
      </w:numPr>
      <w:spacing w:before="240" w:after="60"/>
      <w:outlineLvl w:val="6"/>
    </w:pPr>
    <w:rPr>
      <w:rFonts w:ascii="Times New Roman" w:hAnsi="Times New Roman"/>
    </w:rPr>
  </w:style>
  <w:style w:type="paragraph" w:styleId="berschrift8">
    <w:name w:val="heading 8"/>
    <w:basedOn w:val="Standard"/>
    <w:next w:val="Standard"/>
    <w:qFormat/>
    <w:rsid w:val="006B5F20"/>
    <w:pPr>
      <w:numPr>
        <w:ilvl w:val="7"/>
        <w:numId w:val="15"/>
      </w:numPr>
      <w:spacing w:before="240" w:after="60"/>
      <w:outlineLvl w:val="7"/>
    </w:pPr>
    <w:rPr>
      <w:rFonts w:ascii="Times New Roman" w:hAnsi="Times New Roman"/>
      <w:i/>
      <w:iCs/>
    </w:rPr>
  </w:style>
  <w:style w:type="paragraph" w:styleId="berschrift9">
    <w:name w:val="heading 9"/>
    <w:basedOn w:val="Standard"/>
    <w:next w:val="Standard"/>
    <w:qFormat/>
    <w:rsid w:val="006B5F20"/>
    <w:pPr>
      <w:numPr>
        <w:ilvl w:val="8"/>
        <w:numId w:val="1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mmentar">
    <w:name w:val="Kommentar"/>
    <w:basedOn w:val="Standard"/>
    <w:rsid w:val="00D10ECC"/>
    <w:pPr>
      <w:numPr>
        <w:numId w:val="12"/>
      </w:numPr>
    </w:pPr>
    <w:rPr>
      <w:rFonts w:ascii="Century Gothic" w:hAnsi="Century Gothic"/>
    </w:rPr>
  </w:style>
  <w:style w:type="paragraph" w:styleId="Aufzhlungszeichen5">
    <w:name w:val="List Bullet 5"/>
    <w:basedOn w:val="Standard"/>
    <w:semiHidden/>
    <w:rsid w:val="007E011C"/>
    <w:pPr>
      <w:numPr>
        <w:numId w:val="3"/>
      </w:numPr>
    </w:pPr>
  </w:style>
  <w:style w:type="paragraph" w:styleId="Aufzhlungszeichen4">
    <w:name w:val="List Bullet 4"/>
    <w:basedOn w:val="Standard"/>
    <w:semiHidden/>
    <w:rsid w:val="007E011C"/>
    <w:pPr>
      <w:numPr>
        <w:numId w:val="2"/>
      </w:numPr>
    </w:pPr>
  </w:style>
  <w:style w:type="paragraph" w:styleId="Aufzhlungszeichen3">
    <w:name w:val="List Bullet 3"/>
    <w:basedOn w:val="Standard"/>
    <w:semiHidden/>
    <w:rsid w:val="007E011C"/>
    <w:pPr>
      <w:numPr>
        <w:numId w:val="1"/>
      </w:numPr>
    </w:pPr>
  </w:style>
  <w:style w:type="numbering" w:styleId="111111">
    <w:name w:val="Outline List 2"/>
    <w:basedOn w:val="KeineListe"/>
    <w:semiHidden/>
    <w:rsid w:val="007E011C"/>
    <w:pPr>
      <w:numPr>
        <w:numId w:val="8"/>
      </w:numPr>
    </w:pPr>
  </w:style>
  <w:style w:type="numbering" w:styleId="1ai">
    <w:name w:val="Outline List 1"/>
    <w:basedOn w:val="KeineListe"/>
    <w:semiHidden/>
    <w:rsid w:val="007E011C"/>
    <w:pPr>
      <w:numPr>
        <w:numId w:val="9"/>
      </w:numPr>
    </w:pPr>
  </w:style>
  <w:style w:type="paragraph" w:styleId="Anrede">
    <w:name w:val="Salutation"/>
    <w:basedOn w:val="Standard"/>
    <w:next w:val="Standard"/>
    <w:semiHidden/>
    <w:rsid w:val="007E011C"/>
  </w:style>
  <w:style w:type="numbering" w:styleId="ArtikelAbschnitt">
    <w:name w:val="Outline List 3"/>
    <w:basedOn w:val="KeineListe"/>
    <w:semiHidden/>
    <w:rsid w:val="007E011C"/>
    <w:pPr>
      <w:numPr>
        <w:numId w:val="10"/>
      </w:numPr>
    </w:pPr>
  </w:style>
  <w:style w:type="paragraph" w:styleId="Blocktext">
    <w:name w:val="Block Text"/>
    <w:basedOn w:val="Standard"/>
    <w:semiHidden/>
    <w:rsid w:val="007E011C"/>
    <w:pPr>
      <w:ind w:left="1440" w:right="1440"/>
    </w:pPr>
  </w:style>
  <w:style w:type="paragraph" w:styleId="E-Mail-Signatur">
    <w:name w:val="E-mail Signature"/>
    <w:basedOn w:val="Standard"/>
    <w:semiHidden/>
    <w:rsid w:val="007E011C"/>
  </w:style>
  <w:style w:type="paragraph" w:styleId="Fu-Endnotenberschrift">
    <w:name w:val="Note Heading"/>
    <w:basedOn w:val="Standard"/>
    <w:next w:val="Standard"/>
    <w:semiHidden/>
    <w:rsid w:val="007E011C"/>
  </w:style>
  <w:style w:type="paragraph" w:styleId="Gruformel">
    <w:name w:val="Closing"/>
    <w:basedOn w:val="Standard"/>
    <w:semiHidden/>
    <w:rsid w:val="007E011C"/>
    <w:pPr>
      <w:ind w:left="4252"/>
    </w:pPr>
  </w:style>
  <w:style w:type="character" w:styleId="Hervorhebung">
    <w:name w:val="Emphasis"/>
    <w:qFormat/>
    <w:rsid w:val="007E011C"/>
    <w:rPr>
      <w:i/>
      <w:iCs/>
    </w:rPr>
  </w:style>
  <w:style w:type="paragraph" w:styleId="HTMLAdresse">
    <w:name w:val="HTML Address"/>
    <w:basedOn w:val="Standard"/>
    <w:semiHidden/>
    <w:rsid w:val="007E011C"/>
    <w:rPr>
      <w:i/>
      <w:iCs/>
    </w:rPr>
  </w:style>
  <w:style w:type="character" w:styleId="HTMLAkronym">
    <w:name w:val="HTML Acronym"/>
    <w:basedOn w:val="Absatz-Standardschriftart"/>
    <w:semiHidden/>
    <w:rsid w:val="007E011C"/>
  </w:style>
  <w:style w:type="character" w:styleId="HTMLBeispiel">
    <w:name w:val="HTML Sample"/>
    <w:semiHidden/>
    <w:rsid w:val="007E011C"/>
    <w:rPr>
      <w:rFonts w:ascii="Courier New" w:hAnsi="Courier New" w:cs="Courier New"/>
    </w:rPr>
  </w:style>
  <w:style w:type="character" w:styleId="HTMLCode">
    <w:name w:val="HTML Code"/>
    <w:semiHidden/>
    <w:rsid w:val="007E011C"/>
    <w:rPr>
      <w:rFonts w:ascii="Courier New" w:hAnsi="Courier New" w:cs="Courier New"/>
      <w:sz w:val="20"/>
      <w:szCs w:val="20"/>
    </w:rPr>
  </w:style>
  <w:style w:type="character" w:styleId="HTMLDefinition">
    <w:name w:val="HTML Definition"/>
    <w:semiHidden/>
    <w:rsid w:val="007E011C"/>
    <w:rPr>
      <w:i/>
      <w:iCs/>
    </w:rPr>
  </w:style>
  <w:style w:type="character" w:styleId="HTMLSchreibmaschine">
    <w:name w:val="HTML Typewriter"/>
    <w:semiHidden/>
    <w:rsid w:val="007E011C"/>
    <w:rPr>
      <w:rFonts w:ascii="Courier New" w:hAnsi="Courier New" w:cs="Courier New"/>
      <w:sz w:val="20"/>
      <w:szCs w:val="20"/>
    </w:rPr>
  </w:style>
  <w:style w:type="character" w:styleId="HTMLTastatur">
    <w:name w:val="HTML Keyboard"/>
    <w:semiHidden/>
    <w:rsid w:val="007E011C"/>
    <w:rPr>
      <w:rFonts w:ascii="Courier New" w:hAnsi="Courier New" w:cs="Courier New"/>
      <w:sz w:val="20"/>
      <w:szCs w:val="20"/>
    </w:rPr>
  </w:style>
  <w:style w:type="character" w:styleId="HTMLVariable">
    <w:name w:val="HTML Variable"/>
    <w:semiHidden/>
    <w:rsid w:val="007E011C"/>
    <w:rPr>
      <w:i/>
      <w:iCs/>
    </w:rPr>
  </w:style>
  <w:style w:type="paragraph" w:styleId="HTMLVorformatiert">
    <w:name w:val="HTML Preformatted"/>
    <w:basedOn w:val="Standard"/>
    <w:semiHidden/>
    <w:rsid w:val="007E011C"/>
    <w:rPr>
      <w:rFonts w:ascii="Courier New" w:hAnsi="Courier New" w:cs="Courier New"/>
      <w:sz w:val="20"/>
      <w:szCs w:val="20"/>
    </w:rPr>
  </w:style>
  <w:style w:type="character" w:styleId="HTMLZitat">
    <w:name w:val="HTML Cite"/>
    <w:semiHidden/>
    <w:rsid w:val="007E011C"/>
    <w:rPr>
      <w:i/>
      <w:iCs/>
    </w:rPr>
  </w:style>
  <w:style w:type="paragraph" w:styleId="Liste2">
    <w:name w:val="List 2"/>
    <w:basedOn w:val="Standard"/>
    <w:semiHidden/>
    <w:rsid w:val="007E011C"/>
    <w:pPr>
      <w:ind w:left="566" w:hanging="283"/>
    </w:pPr>
  </w:style>
  <w:style w:type="paragraph" w:styleId="Liste3">
    <w:name w:val="List 3"/>
    <w:basedOn w:val="Standard"/>
    <w:semiHidden/>
    <w:rsid w:val="007E011C"/>
    <w:pPr>
      <w:ind w:left="849" w:hanging="283"/>
    </w:pPr>
  </w:style>
  <w:style w:type="paragraph" w:styleId="Liste4">
    <w:name w:val="List 4"/>
    <w:basedOn w:val="Standard"/>
    <w:semiHidden/>
    <w:rsid w:val="007E011C"/>
    <w:pPr>
      <w:ind w:left="1132" w:hanging="283"/>
    </w:pPr>
  </w:style>
  <w:style w:type="paragraph" w:styleId="Liste5">
    <w:name w:val="List 5"/>
    <w:basedOn w:val="Standard"/>
    <w:semiHidden/>
    <w:rsid w:val="007E011C"/>
    <w:pPr>
      <w:ind w:left="1415" w:hanging="283"/>
    </w:pPr>
  </w:style>
  <w:style w:type="paragraph" w:styleId="Listenfortsetzung">
    <w:name w:val="List Continue"/>
    <w:basedOn w:val="Standard"/>
    <w:semiHidden/>
    <w:rsid w:val="007E011C"/>
    <w:pPr>
      <w:ind w:left="283"/>
    </w:pPr>
  </w:style>
  <w:style w:type="paragraph" w:styleId="Listenfortsetzung2">
    <w:name w:val="List Continue 2"/>
    <w:basedOn w:val="Standard"/>
    <w:semiHidden/>
    <w:rsid w:val="007E011C"/>
    <w:pPr>
      <w:ind w:left="566"/>
    </w:pPr>
  </w:style>
  <w:style w:type="paragraph" w:styleId="Listenfortsetzung3">
    <w:name w:val="List Continue 3"/>
    <w:basedOn w:val="Standard"/>
    <w:semiHidden/>
    <w:rsid w:val="007E011C"/>
    <w:pPr>
      <w:ind w:left="849"/>
    </w:pPr>
  </w:style>
  <w:style w:type="paragraph" w:styleId="Listenfortsetzung4">
    <w:name w:val="List Continue 4"/>
    <w:basedOn w:val="Standard"/>
    <w:semiHidden/>
    <w:rsid w:val="007E011C"/>
    <w:pPr>
      <w:ind w:left="1132"/>
    </w:pPr>
  </w:style>
  <w:style w:type="paragraph" w:styleId="Listenfortsetzung5">
    <w:name w:val="List Continue 5"/>
    <w:basedOn w:val="Standard"/>
    <w:semiHidden/>
    <w:rsid w:val="007E011C"/>
    <w:pPr>
      <w:ind w:left="1415"/>
    </w:pPr>
  </w:style>
  <w:style w:type="paragraph" w:styleId="Listennummer3">
    <w:name w:val="List Number 3"/>
    <w:basedOn w:val="Standard"/>
    <w:semiHidden/>
    <w:rsid w:val="007E011C"/>
    <w:pPr>
      <w:numPr>
        <w:numId w:val="5"/>
      </w:numPr>
    </w:pPr>
  </w:style>
  <w:style w:type="paragraph" w:styleId="Listennummer4">
    <w:name w:val="List Number 4"/>
    <w:basedOn w:val="Standard"/>
    <w:semiHidden/>
    <w:rsid w:val="007E011C"/>
    <w:pPr>
      <w:numPr>
        <w:numId w:val="6"/>
      </w:numPr>
    </w:pPr>
  </w:style>
  <w:style w:type="paragraph" w:styleId="Listennummer5">
    <w:name w:val="List Number 5"/>
    <w:basedOn w:val="Standard"/>
    <w:semiHidden/>
    <w:rsid w:val="007E011C"/>
    <w:pPr>
      <w:numPr>
        <w:numId w:val="7"/>
      </w:numPr>
    </w:pPr>
  </w:style>
  <w:style w:type="paragraph" w:styleId="Nachrichtenkopf">
    <w:name w:val="Message Header"/>
    <w:basedOn w:val="Standard"/>
    <w:semiHidden/>
    <w:rsid w:val="007E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Standardeinzug">
    <w:name w:val="Normal Indent"/>
    <w:basedOn w:val="Standard"/>
    <w:semiHidden/>
    <w:rsid w:val="007E011C"/>
    <w:pPr>
      <w:ind w:left="708"/>
    </w:pPr>
  </w:style>
  <w:style w:type="paragraph" w:styleId="Umschlagabsenderadresse">
    <w:name w:val="envelope return"/>
    <w:basedOn w:val="Standard"/>
    <w:semiHidden/>
    <w:rsid w:val="007E011C"/>
    <w:rPr>
      <w:rFonts w:cs="Arial"/>
      <w:sz w:val="20"/>
      <w:szCs w:val="20"/>
    </w:rPr>
  </w:style>
  <w:style w:type="paragraph" w:styleId="Umschlagadresse">
    <w:name w:val="envelope address"/>
    <w:basedOn w:val="Standard"/>
    <w:semiHidden/>
    <w:rsid w:val="007E011C"/>
    <w:pPr>
      <w:framePr w:w="4320" w:h="2160" w:hRule="exact" w:hSpace="141" w:wrap="auto" w:hAnchor="page" w:xAlign="center" w:yAlign="bottom"/>
      <w:ind w:left="1"/>
    </w:pPr>
    <w:rPr>
      <w:rFonts w:cs="Arial"/>
    </w:rPr>
  </w:style>
  <w:style w:type="paragraph" w:styleId="Unterschrift">
    <w:name w:val="Signature"/>
    <w:basedOn w:val="Standard"/>
    <w:semiHidden/>
    <w:rsid w:val="007E011C"/>
    <w:pPr>
      <w:ind w:left="4252"/>
    </w:pPr>
  </w:style>
  <w:style w:type="paragraph" w:styleId="Untertitel">
    <w:name w:val="Subtitle"/>
    <w:basedOn w:val="Standard"/>
    <w:qFormat/>
    <w:rsid w:val="007E011C"/>
    <w:pPr>
      <w:spacing w:after="60"/>
      <w:jc w:val="center"/>
      <w:outlineLvl w:val="1"/>
    </w:pPr>
    <w:rPr>
      <w:rFonts w:cs="Arial"/>
    </w:rPr>
  </w:style>
  <w:style w:type="paragraph" w:styleId="Listennummer">
    <w:name w:val="List Number"/>
    <w:basedOn w:val="Standard"/>
    <w:rsid w:val="004D0B60"/>
    <w:pPr>
      <w:numPr>
        <w:numId w:val="4"/>
      </w:numPr>
    </w:pPr>
    <w:rPr>
      <w:szCs w:val="22"/>
    </w:rPr>
  </w:style>
  <w:style w:type="character" w:styleId="Fett">
    <w:name w:val="Strong"/>
    <w:qFormat/>
    <w:rsid w:val="00736457"/>
  </w:style>
  <w:style w:type="paragraph" w:styleId="Liste">
    <w:name w:val="List"/>
    <w:basedOn w:val="Standard"/>
    <w:semiHidden/>
    <w:rsid w:val="00736457"/>
    <w:pPr>
      <w:ind w:left="283" w:hanging="283"/>
    </w:pPr>
  </w:style>
  <w:style w:type="paragraph" w:styleId="NurText">
    <w:name w:val="Plain Text"/>
    <w:basedOn w:val="Standard"/>
    <w:semiHidden/>
    <w:rsid w:val="00736457"/>
    <w:rPr>
      <w:rFonts w:ascii="Courier New" w:hAnsi="Courier New" w:cs="Courier New"/>
      <w:sz w:val="20"/>
      <w:szCs w:val="20"/>
    </w:rPr>
  </w:style>
  <w:style w:type="paragraph" w:styleId="StandardWeb">
    <w:name w:val="Normal (Web)"/>
    <w:basedOn w:val="Standard"/>
    <w:uiPriority w:val="99"/>
    <w:semiHidden/>
    <w:rsid w:val="00736457"/>
    <w:rPr>
      <w:rFonts w:ascii="Times New Roman" w:hAnsi="Times New Roman"/>
    </w:rPr>
  </w:style>
  <w:style w:type="table" w:styleId="TabelleEinfach2">
    <w:name w:val="Table Simple 2"/>
    <w:basedOn w:val="NormaleTabelle"/>
    <w:semiHidden/>
    <w:rsid w:val="007364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364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7364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364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364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7364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364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364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7364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364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364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364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364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364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364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364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364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364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364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364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364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364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2">
    <w:name w:val="Table Subtle 2"/>
    <w:basedOn w:val="NormaleTabelle"/>
    <w:semiHidden/>
    <w:rsid w:val="007364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73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36457"/>
  </w:style>
  <w:style w:type="paragraph" w:styleId="Textkrper2">
    <w:name w:val="Body Text 2"/>
    <w:basedOn w:val="Standard"/>
    <w:semiHidden/>
    <w:rsid w:val="00736457"/>
    <w:pPr>
      <w:spacing w:line="480" w:lineRule="auto"/>
    </w:pPr>
  </w:style>
  <w:style w:type="paragraph" w:styleId="Textkrper3">
    <w:name w:val="Body Text 3"/>
    <w:basedOn w:val="Standard"/>
    <w:semiHidden/>
    <w:rsid w:val="00736457"/>
    <w:rPr>
      <w:sz w:val="16"/>
      <w:szCs w:val="16"/>
    </w:rPr>
  </w:style>
  <w:style w:type="paragraph" w:styleId="Textkrper-Einzug2">
    <w:name w:val="Body Text Indent 2"/>
    <w:basedOn w:val="Standard"/>
    <w:semiHidden/>
    <w:rsid w:val="00736457"/>
    <w:pPr>
      <w:spacing w:line="480" w:lineRule="auto"/>
      <w:ind w:left="283"/>
    </w:pPr>
  </w:style>
  <w:style w:type="paragraph" w:styleId="Textkrper-Einzug3">
    <w:name w:val="Body Text Indent 3"/>
    <w:basedOn w:val="Standard"/>
    <w:semiHidden/>
    <w:rsid w:val="00736457"/>
    <w:pPr>
      <w:ind w:left="283"/>
    </w:pPr>
    <w:rPr>
      <w:sz w:val="16"/>
      <w:szCs w:val="16"/>
    </w:rPr>
  </w:style>
  <w:style w:type="paragraph" w:styleId="Textkrper-Erstzeileneinzug">
    <w:name w:val="Body Text First Indent"/>
    <w:basedOn w:val="Textkrper"/>
    <w:semiHidden/>
    <w:rsid w:val="00736457"/>
    <w:pPr>
      <w:ind w:firstLine="210"/>
    </w:pPr>
  </w:style>
  <w:style w:type="paragraph" w:styleId="Textkrper-Zeileneinzug">
    <w:name w:val="Body Text Indent"/>
    <w:basedOn w:val="Standard"/>
    <w:semiHidden/>
    <w:rsid w:val="00736457"/>
    <w:pPr>
      <w:ind w:left="283"/>
    </w:pPr>
  </w:style>
  <w:style w:type="paragraph" w:styleId="Textkrper-Erstzeileneinzug2">
    <w:name w:val="Body Text First Indent 2"/>
    <w:basedOn w:val="Textkrper-Zeileneinzug"/>
    <w:semiHidden/>
    <w:rsid w:val="00736457"/>
    <w:pPr>
      <w:ind w:firstLine="210"/>
    </w:pPr>
  </w:style>
  <w:style w:type="paragraph" w:styleId="Titel">
    <w:name w:val="Title"/>
    <w:basedOn w:val="Standard"/>
    <w:qFormat/>
    <w:rsid w:val="00736457"/>
    <w:pPr>
      <w:spacing w:before="240" w:after="60"/>
      <w:jc w:val="center"/>
      <w:outlineLvl w:val="0"/>
    </w:pPr>
    <w:rPr>
      <w:rFonts w:cs="Arial"/>
      <w:b/>
      <w:bCs/>
      <w:kern w:val="28"/>
      <w:sz w:val="32"/>
      <w:szCs w:val="32"/>
    </w:rPr>
  </w:style>
  <w:style w:type="paragraph" w:customStyle="1" w:styleId="Pfeile">
    <w:name w:val="Pfeile"/>
    <w:basedOn w:val="Standard"/>
    <w:rsid w:val="0055783D"/>
    <w:pPr>
      <w:numPr>
        <w:numId w:val="11"/>
      </w:numPr>
    </w:pPr>
  </w:style>
  <w:style w:type="paragraph" w:customStyle="1" w:styleId="Punkte">
    <w:name w:val="Punkte"/>
    <w:basedOn w:val="Standard"/>
    <w:rsid w:val="00FF6F00"/>
    <w:pPr>
      <w:numPr>
        <w:numId w:val="13"/>
      </w:numPr>
      <w:spacing w:before="120"/>
    </w:pPr>
  </w:style>
  <w:style w:type="paragraph" w:styleId="Funotentext">
    <w:name w:val="footnote text"/>
    <w:basedOn w:val="Standard"/>
    <w:semiHidden/>
    <w:rsid w:val="007D0E84"/>
    <w:rPr>
      <w:sz w:val="20"/>
      <w:szCs w:val="20"/>
    </w:rPr>
  </w:style>
  <w:style w:type="paragraph" w:styleId="Beschriftung">
    <w:name w:val="caption"/>
    <w:basedOn w:val="Standard"/>
    <w:next w:val="Standard"/>
    <w:qFormat/>
    <w:rsid w:val="0076035C"/>
    <w:pPr>
      <w:spacing w:before="120"/>
    </w:pPr>
    <w:rPr>
      <w:b/>
      <w:bCs/>
      <w:szCs w:val="20"/>
    </w:rPr>
  </w:style>
  <w:style w:type="paragraph" w:customStyle="1" w:styleId="berschrift2Richtig">
    <w:name w:val="Überschrift 2 Richtig"/>
    <w:basedOn w:val="Standard"/>
    <w:rsid w:val="006B5F20"/>
    <w:pPr>
      <w:numPr>
        <w:ilvl w:val="1"/>
        <w:numId w:val="14"/>
      </w:numPr>
    </w:pPr>
  </w:style>
  <w:style w:type="character" w:styleId="Funotenzeichen">
    <w:name w:val="footnote reference"/>
    <w:semiHidden/>
    <w:rsid w:val="007D0E84"/>
    <w:rPr>
      <w:vertAlign w:val="superscript"/>
    </w:rPr>
  </w:style>
  <w:style w:type="paragraph" w:styleId="Fuzeile">
    <w:name w:val="footer"/>
    <w:basedOn w:val="Standard"/>
    <w:link w:val="FuzeileZchn"/>
    <w:uiPriority w:val="99"/>
    <w:rsid w:val="007D0E84"/>
    <w:pPr>
      <w:tabs>
        <w:tab w:val="center" w:pos="4536"/>
        <w:tab w:val="right" w:pos="9072"/>
      </w:tabs>
    </w:pPr>
  </w:style>
  <w:style w:type="character" w:styleId="Seitenzahl">
    <w:name w:val="page number"/>
    <w:basedOn w:val="Absatz-Standardschriftart"/>
    <w:rsid w:val="007D0E84"/>
  </w:style>
  <w:style w:type="paragraph" w:customStyle="1" w:styleId="grosserEinzug">
    <w:name w:val="grosser Einzug"/>
    <w:basedOn w:val="Standard"/>
    <w:rsid w:val="007D0E84"/>
    <w:pPr>
      <w:ind w:left="708"/>
    </w:pPr>
  </w:style>
  <w:style w:type="paragraph" w:customStyle="1" w:styleId="PunktegrosserEinzug">
    <w:name w:val="Punkte grosser Einzug"/>
    <w:basedOn w:val="Punkte"/>
    <w:rsid w:val="007D0E84"/>
    <w:pPr>
      <w:tabs>
        <w:tab w:val="clear" w:pos="360"/>
        <w:tab w:val="num" w:pos="993"/>
      </w:tabs>
      <w:ind w:left="993" w:hanging="284"/>
    </w:pPr>
  </w:style>
  <w:style w:type="character" w:styleId="Kommentarzeichen">
    <w:name w:val="annotation reference"/>
    <w:semiHidden/>
    <w:rsid w:val="00FD7A58"/>
    <w:rPr>
      <w:sz w:val="16"/>
      <w:szCs w:val="16"/>
    </w:rPr>
  </w:style>
  <w:style w:type="paragraph" w:styleId="Kommentartext">
    <w:name w:val="annotation text"/>
    <w:basedOn w:val="Standard"/>
    <w:semiHidden/>
    <w:rsid w:val="00FD7A58"/>
    <w:rPr>
      <w:sz w:val="20"/>
      <w:szCs w:val="20"/>
    </w:rPr>
  </w:style>
  <w:style w:type="paragraph" w:styleId="Kommentarthema">
    <w:name w:val="annotation subject"/>
    <w:basedOn w:val="Kommentartext"/>
    <w:next w:val="Kommentartext"/>
    <w:semiHidden/>
    <w:rsid w:val="00FD7A58"/>
    <w:rPr>
      <w:b/>
      <w:bCs/>
    </w:rPr>
  </w:style>
  <w:style w:type="paragraph" w:styleId="Sprechblasentext">
    <w:name w:val="Balloon Text"/>
    <w:basedOn w:val="Standard"/>
    <w:semiHidden/>
    <w:rsid w:val="00FD7A58"/>
    <w:rPr>
      <w:rFonts w:ascii="Tahoma" w:hAnsi="Tahoma" w:cs="Tahoma"/>
      <w:sz w:val="16"/>
      <w:szCs w:val="16"/>
    </w:rPr>
  </w:style>
  <w:style w:type="paragraph" w:customStyle="1" w:styleId="Striche">
    <w:name w:val="Striche"/>
    <w:basedOn w:val="Pfeile"/>
    <w:rsid w:val="008230F9"/>
    <w:pPr>
      <w:numPr>
        <w:numId w:val="16"/>
      </w:numPr>
    </w:pPr>
  </w:style>
  <w:style w:type="paragraph" w:styleId="Inhaltsverzeichnisberschrift">
    <w:name w:val="TOC Heading"/>
    <w:basedOn w:val="berschrift1"/>
    <w:next w:val="Standard"/>
    <w:uiPriority w:val="39"/>
    <w:qFormat/>
    <w:rsid w:val="000C731D"/>
    <w:pPr>
      <w:keepLines/>
      <w:numPr>
        <w:numId w:val="0"/>
      </w:numPr>
      <w:spacing w:before="480" w:after="0" w:line="276" w:lineRule="auto"/>
      <w:outlineLvl w:val="9"/>
    </w:pPr>
    <w:rPr>
      <w:rFonts w:ascii="Cambria" w:hAnsi="Cambria" w:cs="Times New Roman"/>
      <w:color w:val="365F91"/>
      <w:kern w:val="0"/>
      <w:sz w:val="28"/>
      <w:szCs w:val="28"/>
      <w:lang w:eastAsia="de-CH"/>
    </w:rPr>
  </w:style>
  <w:style w:type="paragraph" w:styleId="Verzeichnis1">
    <w:name w:val="toc 1"/>
    <w:basedOn w:val="Standard"/>
    <w:next w:val="Standard"/>
    <w:autoRedefine/>
    <w:uiPriority w:val="39"/>
    <w:unhideWhenUsed/>
    <w:rsid w:val="000C731D"/>
  </w:style>
  <w:style w:type="paragraph" w:styleId="Verzeichnis2">
    <w:name w:val="toc 2"/>
    <w:basedOn w:val="Standard"/>
    <w:next w:val="Standard"/>
    <w:autoRedefine/>
    <w:uiPriority w:val="39"/>
    <w:unhideWhenUsed/>
    <w:rsid w:val="00105BE3"/>
    <w:pPr>
      <w:tabs>
        <w:tab w:val="left" w:pos="880"/>
        <w:tab w:val="right" w:leader="dot" w:pos="9060"/>
      </w:tabs>
      <w:spacing w:line="288" w:lineRule="auto"/>
      <w:ind w:left="238"/>
    </w:pPr>
    <w:rPr>
      <w:noProof/>
    </w:rPr>
  </w:style>
  <w:style w:type="paragraph" w:styleId="Verzeichnis3">
    <w:name w:val="toc 3"/>
    <w:basedOn w:val="Standard"/>
    <w:next w:val="Standard"/>
    <w:autoRedefine/>
    <w:uiPriority w:val="39"/>
    <w:unhideWhenUsed/>
    <w:rsid w:val="00105BE3"/>
    <w:pPr>
      <w:tabs>
        <w:tab w:val="left" w:pos="1320"/>
        <w:tab w:val="right" w:leader="dot" w:pos="9060"/>
      </w:tabs>
      <w:spacing w:line="288" w:lineRule="auto"/>
      <w:ind w:left="482"/>
    </w:pPr>
  </w:style>
  <w:style w:type="character" w:styleId="Hyperlink">
    <w:name w:val="Hyperlink"/>
    <w:uiPriority w:val="99"/>
    <w:unhideWhenUsed/>
    <w:rsid w:val="000C731D"/>
    <w:rPr>
      <w:color w:val="0000FF"/>
      <w:u w:val="single"/>
    </w:rPr>
  </w:style>
  <w:style w:type="paragraph" w:styleId="Listenabsatz">
    <w:name w:val="List Paragraph"/>
    <w:basedOn w:val="Standard"/>
    <w:link w:val="ListenabsatzZchn"/>
    <w:uiPriority w:val="34"/>
    <w:qFormat/>
    <w:rsid w:val="004A3CB5"/>
    <w:pPr>
      <w:ind w:left="720"/>
      <w:contextualSpacing/>
    </w:pPr>
  </w:style>
  <w:style w:type="character" w:styleId="BesuchterHyperlink">
    <w:name w:val="FollowedHyperlink"/>
    <w:basedOn w:val="Absatz-Standardschriftart"/>
    <w:uiPriority w:val="99"/>
    <w:semiHidden/>
    <w:unhideWhenUsed/>
    <w:rsid w:val="00815BA5"/>
    <w:rPr>
      <w:color w:val="800080"/>
      <w:u w:val="single"/>
    </w:rPr>
  </w:style>
  <w:style w:type="paragraph" w:customStyle="1" w:styleId="xl65">
    <w:name w:val="xl65"/>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66">
    <w:name w:val="xl66"/>
    <w:basedOn w:val="Standard"/>
    <w:rsid w:val="00815BA5"/>
    <w:pPr>
      <w:shd w:val="clear" w:color="000000" w:fill="FF99CC"/>
      <w:spacing w:before="100" w:beforeAutospacing="1" w:after="100" w:afterAutospacing="1" w:line="240" w:lineRule="auto"/>
    </w:pPr>
    <w:rPr>
      <w:rFonts w:ascii="Times New Roman" w:hAnsi="Times New Roman"/>
      <w:lang w:eastAsia="de-CH"/>
    </w:rPr>
  </w:style>
  <w:style w:type="paragraph" w:customStyle="1" w:styleId="xl67">
    <w:name w:val="xl67"/>
    <w:basedOn w:val="Standard"/>
    <w:rsid w:val="00815BA5"/>
    <w:pPr>
      <w:spacing w:before="100" w:beforeAutospacing="1" w:after="100" w:afterAutospacing="1" w:line="240" w:lineRule="auto"/>
    </w:pPr>
    <w:rPr>
      <w:rFonts w:ascii="Times New Roman" w:hAnsi="Times New Roman"/>
      <w:color w:val="FF0000"/>
      <w:lang w:eastAsia="de-CH"/>
    </w:rPr>
  </w:style>
  <w:style w:type="paragraph" w:customStyle="1" w:styleId="xl68">
    <w:name w:val="xl68"/>
    <w:basedOn w:val="Standard"/>
    <w:rsid w:val="00815BA5"/>
    <w:pPr>
      <w:shd w:val="clear" w:color="000000" w:fill="FF99CC"/>
      <w:spacing w:before="100" w:beforeAutospacing="1" w:after="100" w:afterAutospacing="1" w:line="240" w:lineRule="auto"/>
    </w:pPr>
    <w:rPr>
      <w:rFonts w:ascii="Times New Roman" w:hAnsi="Times New Roman"/>
      <w:lang w:eastAsia="de-CH"/>
    </w:rPr>
  </w:style>
  <w:style w:type="paragraph" w:customStyle="1" w:styleId="xl69">
    <w:name w:val="xl69"/>
    <w:basedOn w:val="Standard"/>
    <w:rsid w:val="00815BA5"/>
    <w:pPr>
      <w:shd w:val="clear" w:color="000000" w:fill="FF99CC"/>
      <w:spacing w:before="100" w:beforeAutospacing="1" w:after="100" w:afterAutospacing="1" w:line="240" w:lineRule="auto"/>
      <w:jc w:val="center"/>
    </w:pPr>
    <w:rPr>
      <w:rFonts w:cs="Arial"/>
      <w:lang w:eastAsia="de-CH"/>
    </w:rPr>
  </w:style>
  <w:style w:type="paragraph" w:customStyle="1" w:styleId="xl70">
    <w:name w:val="xl70"/>
    <w:basedOn w:val="Standard"/>
    <w:rsid w:val="00815BA5"/>
    <w:pPr>
      <w:shd w:val="clear" w:color="000000" w:fill="FF99CC"/>
      <w:spacing w:before="100" w:beforeAutospacing="1" w:after="100" w:afterAutospacing="1" w:line="240" w:lineRule="auto"/>
      <w:jc w:val="center"/>
    </w:pPr>
    <w:rPr>
      <w:rFonts w:ascii="Times New Roman" w:hAnsi="Times New Roman"/>
      <w:lang w:eastAsia="de-CH"/>
    </w:rPr>
  </w:style>
  <w:style w:type="paragraph" w:customStyle="1" w:styleId="xl71">
    <w:name w:val="xl71"/>
    <w:basedOn w:val="Standard"/>
    <w:rsid w:val="00815BA5"/>
    <w:pPr>
      <w:spacing w:before="100" w:beforeAutospacing="1" w:after="100" w:afterAutospacing="1" w:line="240" w:lineRule="auto"/>
    </w:pPr>
    <w:rPr>
      <w:rFonts w:ascii="Times New Roman" w:hAnsi="Times New Roman"/>
      <w:lang w:eastAsia="de-CH"/>
    </w:rPr>
  </w:style>
  <w:style w:type="paragraph" w:customStyle="1" w:styleId="xl72">
    <w:name w:val="xl72"/>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73">
    <w:name w:val="xl73"/>
    <w:basedOn w:val="Standard"/>
    <w:rsid w:val="00815BA5"/>
    <w:pPr>
      <w:shd w:val="clear" w:color="000000" w:fill="FFFFCC"/>
      <w:spacing w:before="100" w:beforeAutospacing="1" w:after="100" w:afterAutospacing="1" w:line="240" w:lineRule="auto"/>
      <w:jc w:val="center"/>
      <w:textAlignment w:val="center"/>
    </w:pPr>
    <w:rPr>
      <w:rFonts w:cs="Arial"/>
      <w:color w:val="FF0066"/>
      <w:lang w:eastAsia="de-CH"/>
    </w:rPr>
  </w:style>
  <w:style w:type="paragraph" w:customStyle="1" w:styleId="xl74">
    <w:name w:val="xl74"/>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75">
    <w:name w:val="xl75"/>
    <w:basedOn w:val="Standard"/>
    <w:rsid w:val="00815BA5"/>
    <w:pPr>
      <w:spacing w:before="100" w:beforeAutospacing="1" w:after="100" w:afterAutospacing="1" w:line="240" w:lineRule="auto"/>
    </w:pPr>
    <w:rPr>
      <w:rFonts w:ascii="Times New Roman" w:hAnsi="Times New Roman"/>
      <w:color w:val="FF0000"/>
      <w:lang w:eastAsia="de-CH"/>
    </w:rPr>
  </w:style>
  <w:style w:type="paragraph" w:customStyle="1" w:styleId="xl76">
    <w:name w:val="xl76"/>
    <w:basedOn w:val="Standard"/>
    <w:rsid w:val="00815BA5"/>
    <w:pPr>
      <w:spacing w:before="100" w:beforeAutospacing="1" w:after="100" w:afterAutospacing="1" w:line="240" w:lineRule="auto"/>
      <w:jc w:val="center"/>
    </w:pPr>
    <w:rPr>
      <w:rFonts w:ascii="Times New Roman" w:hAnsi="Times New Roman"/>
      <w:color w:val="FF0000"/>
      <w:lang w:eastAsia="de-CH"/>
    </w:rPr>
  </w:style>
  <w:style w:type="paragraph" w:customStyle="1" w:styleId="xl77">
    <w:name w:val="xl77"/>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PunkteohnePunkt">
    <w:name w:val="Punkte ohne Punkt"/>
    <w:basedOn w:val="Punkte"/>
    <w:qFormat/>
    <w:rsid w:val="00D817F9"/>
    <w:pPr>
      <w:numPr>
        <w:numId w:val="0"/>
      </w:numPr>
      <w:ind w:left="357"/>
    </w:pPr>
  </w:style>
  <w:style w:type="paragraph" w:styleId="Kopfzeile">
    <w:name w:val="header"/>
    <w:basedOn w:val="Standard"/>
    <w:link w:val="KopfzeileZchn"/>
    <w:uiPriority w:val="99"/>
    <w:unhideWhenUsed/>
    <w:rsid w:val="00ED50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98"/>
    <w:rPr>
      <w:rFonts w:ascii="Arial" w:hAnsi="Arial"/>
      <w:sz w:val="24"/>
      <w:szCs w:val="24"/>
      <w:lang w:eastAsia="de-DE"/>
    </w:rPr>
  </w:style>
  <w:style w:type="character" w:customStyle="1" w:styleId="FuzeileZchn">
    <w:name w:val="Fußzeile Zchn"/>
    <w:basedOn w:val="Absatz-Standardschriftart"/>
    <w:link w:val="Fuzeile"/>
    <w:uiPriority w:val="99"/>
    <w:rsid w:val="00664AA3"/>
    <w:rPr>
      <w:rFonts w:ascii="Arial" w:hAnsi="Arial"/>
      <w:sz w:val="24"/>
      <w:szCs w:val="24"/>
      <w:lang w:eastAsia="de-DE"/>
    </w:rPr>
  </w:style>
  <w:style w:type="paragraph" w:customStyle="1" w:styleId="xl78">
    <w:name w:val="xl78"/>
    <w:basedOn w:val="Standard"/>
    <w:rsid w:val="00E77CD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79">
    <w:name w:val="xl79"/>
    <w:basedOn w:val="Standard"/>
    <w:rsid w:val="00E77CD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80">
    <w:name w:val="xl80"/>
    <w:basedOn w:val="Standard"/>
    <w:rsid w:val="00E77CD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cs="Arial"/>
      <w:sz w:val="18"/>
      <w:szCs w:val="18"/>
      <w:lang w:eastAsia="de-CH"/>
    </w:rPr>
  </w:style>
  <w:style w:type="paragraph" w:customStyle="1" w:styleId="xl81">
    <w:name w:val="xl81"/>
    <w:basedOn w:val="Standard"/>
    <w:rsid w:val="00E7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82">
    <w:name w:val="xl82"/>
    <w:basedOn w:val="Standard"/>
    <w:rsid w:val="00E7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83">
    <w:name w:val="xl83"/>
    <w:basedOn w:val="Standard"/>
    <w:rsid w:val="00A401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cs="Arial"/>
      <w:color w:val="FF0000"/>
      <w:sz w:val="18"/>
      <w:szCs w:val="18"/>
      <w:lang w:eastAsia="de-CH"/>
    </w:rPr>
  </w:style>
  <w:style w:type="paragraph" w:customStyle="1" w:styleId="font5">
    <w:name w:val="font5"/>
    <w:basedOn w:val="Standard"/>
    <w:rsid w:val="008666CF"/>
    <w:pPr>
      <w:spacing w:before="100" w:beforeAutospacing="1" w:after="100" w:afterAutospacing="1" w:line="240" w:lineRule="auto"/>
    </w:pPr>
    <w:rPr>
      <w:rFonts w:cs="Arial"/>
      <w:sz w:val="18"/>
      <w:szCs w:val="18"/>
      <w:lang w:eastAsia="de-CH"/>
    </w:rPr>
  </w:style>
  <w:style w:type="paragraph" w:customStyle="1" w:styleId="font6">
    <w:name w:val="font6"/>
    <w:basedOn w:val="Standard"/>
    <w:rsid w:val="008666CF"/>
    <w:pPr>
      <w:spacing w:before="100" w:beforeAutospacing="1" w:after="100" w:afterAutospacing="1" w:line="240" w:lineRule="auto"/>
    </w:pPr>
    <w:rPr>
      <w:rFonts w:cs="Arial"/>
      <w:color w:val="FF0000"/>
      <w:sz w:val="18"/>
      <w:szCs w:val="18"/>
      <w:lang w:eastAsia="de-CH"/>
    </w:rPr>
  </w:style>
  <w:style w:type="paragraph" w:customStyle="1" w:styleId="xl84">
    <w:name w:val="xl84"/>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de-CH"/>
    </w:rPr>
  </w:style>
  <w:style w:type="paragraph" w:customStyle="1" w:styleId="xl85">
    <w:name w:val="xl85"/>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86">
    <w:name w:val="xl86"/>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87">
    <w:name w:val="xl87"/>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88">
    <w:name w:val="xl88"/>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4"/>
      <w:lang w:eastAsia="de-CH"/>
    </w:rPr>
  </w:style>
  <w:style w:type="paragraph" w:customStyle="1" w:styleId="xl64">
    <w:name w:val="xl64"/>
    <w:basedOn w:val="Standard"/>
    <w:rsid w:val="0069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89">
    <w:name w:val="xl89"/>
    <w:basedOn w:val="Standard"/>
    <w:rsid w:val="009D28A3"/>
    <w:pPr>
      <w:pBdr>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90">
    <w:name w:val="xl90"/>
    <w:basedOn w:val="Standard"/>
    <w:rsid w:val="009D28A3"/>
    <w:pPr>
      <w:pBdr>
        <w:top w:val="single" w:sz="8" w:space="0" w:color="auto"/>
        <w:left w:val="single" w:sz="8"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91">
    <w:name w:val="xl91"/>
    <w:basedOn w:val="Standard"/>
    <w:rsid w:val="009D28A3"/>
    <w:pPr>
      <w:pBdr>
        <w:top w:val="single" w:sz="8" w:space="0" w:color="auto"/>
        <w:left w:val="single" w:sz="4"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92">
    <w:name w:val="xl92"/>
    <w:basedOn w:val="Standard"/>
    <w:rsid w:val="009D28A3"/>
    <w:pPr>
      <w:pBdr>
        <w:top w:val="single" w:sz="8" w:space="0" w:color="auto"/>
        <w:left w:val="single" w:sz="4" w:space="0" w:color="auto"/>
        <w:right w:val="single" w:sz="4"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93">
    <w:name w:val="xl93"/>
    <w:basedOn w:val="Standard"/>
    <w:rsid w:val="009D28A3"/>
    <w:pPr>
      <w:pBdr>
        <w:top w:val="single" w:sz="8" w:space="0" w:color="auto"/>
        <w:left w:val="single" w:sz="4" w:space="0" w:color="auto"/>
        <w:right w:val="single" w:sz="8"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94">
    <w:name w:val="xl94"/>
    <w:basedOn w:val="Standard"/>
    <w:rsid w:val="009D28A3"/>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5">
    <w:name w:val="xl95"/>
    <w:basedOn w:val="Standard"/>
    <w:rsid w:val="009D28A3"/>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6">
    <w:name w:val="xl96"/>
    <w:basedOn w:val="Standard"/>
    <w:rsid w:val="009D28A3"/>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7">
    <w:name w:val="xl97"/>
    <w:basedOn w:val="Standard"/>
    <w:rsid w:val="009D28A3"/>
    <w:pPr>
      <w:pBdr>
        <w:top w:val="single" w:sz="8" w:space="0" w:color="auto"/>
        <w:left w:val="single" w:sz="8" w:space="0" w:color="auto"/>
        <w:bottom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8">
    <w:name w:val="xl98"/>
    <w:basedOn w:val="Standard"/>
    <w:rsid w:val="009D28A3"/>
    <w:pPr>
      <w:pBdr>
        <w:top w:val="single" w:sz="8" w:space="0" w:color="auto"/>
        <w:bottom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9">
    <w:name w:val="xl99"/>
    <w:basedOn w:val="Standard"/>
    <w:rsid w:val="009D28A3"/>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100">
    <w:name w:val="xl100"/>
    <w:basedOn w:val="Standard"/>
    <w:rsid w:val="009D28A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1">
    <w:name w:val="xl101"/>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102">
    <w:name w:val="xl102"/>
    <w:basedOn w:val="Standard"/>
    <w:rsid w:val="009D28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3">
    <w:name w:val="xl103"/>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4">
    <w:name w:val="xl104"/>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105">
    <w:name w:val="xl105"/>
    <w:basedOn w:val="Standard"/>
    <w:rsid w:val="009D28A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106">
    <w:name w:val="xl106"/>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7">
    <w:name w:val="xl107"/>
    <w:basedOn w:val="Standard"/>
    <w:rsid w:val="009D28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8">
    <w:name w:val="xl108"/>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Arial"/>
      <w:sz w:val="24"/>
      <w:lang w:eastAsia="de-CH"/>
    </w:rPr>
  </w:style>
  <w:style w:type="paragraph" w:customStyle="1" w:styleId="xl109">
    <w:name w:val="xl109"/>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110">
    <w:name w:val="xl110"/>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11">
    <w:name w:val="xl111"/>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Arial"/>
      <w:sz w:val="18"/>
      <w:szCs w:val="18"/>
      <w:lang w:eastAsia="de-CH"/>
    </w:rPr>
  </w:style>
  <w:style w:type="paragraph" w:customStyle="1" w:styleId="xl112">
    <w:name w:val="xl112"/>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cs="Arial"/>
      <w:sz w:val="18"/>
      <w:szCs w:val="18"/>
      <w:lang w:eastAsia="de-CH"/>
    </w:rPr>
  </w:style>
  <w:style w:type="paragraph" w:customStyle="1" w:styleId="xl113">
    <w:name w:val="xl113"/>
    <w:basedOn w:val="Standard"/>
    <w:rsid w:val="003930F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114">
    <w:name w:val="xl114"/>
    <w:basedOn w:val="Standard"/>
    <w:rsid w:val="003930F6"/>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KommentarZHAW">
    <w:name w:val="Kommentar ZHAW"/>
    <w:basedOn w:val="Listenabsatz"/>
    <w:link w:val="KommentarZHAWZchn"/>
    <w:qFormat/>
    <w:rsid w:val="001052CC"/>
    <w:pPr>
      <w:numPr>
        <w:ilvl w:val="1"/>
        <w:numId w:val="20"/>
      </w:numPr>
      <w:ind w:left="284" w:hanging="284"/>
    </w:pPr>
    <w:rPr>
      <w:rFonts w:cs="Arial"/>
      <w:i/>
      <w:iCs/>
      <w:color w:val="FF0066"/>
      <w:sz w:val="24"/>
      <w:lang w:eastAsia="de-CH"/>
    </w:rPr>
  </w:style>
  <w:style w:type="character" w:customStyle="1" w:styleId="ListenabsatzZchn">
    <w:name w:val="Listenabsatz Zchn"/>
    <w:basedOn w:val="Absatz-Standardschriftart"/>
    <w:link w:val="Listenabsatz"/>
    <w:uiPriority w:val="34"/>
    <w:rsid w:val="00FE386F"/>
    <w:rPr>
      <w:rFonts w:ascii="Arial" w:hAnsi="Arial"/>
      <w:sz w:val="22"/>
      <w:szCs w:val="24"/>
      <w:lang w:eastAsia="de-DE"/>
    </w:rPr>
  </w:style>
  <w:style w:type="character" w:customStyle="1" w:styleId="KommentarZHAWZchn">
    <w:name w:val="Kommentar ZHAW Zchn"/>
    <w:basedOn w:val="ListenabsatzZchn"/>
    <w:link w:val="KommentarZHAW"/>
    <w:rsid w:val="001052CC"/>
    <w:rPr>
      <w:rFonts w:ascii="Arial" w:hAnsi="Arial" w:cs="Arial"/>
      <w:i/>
      <w:iCs/>
      <w:color w:val="FF0066"/>
      <w:sz w:val="24"/>
      <w:szCs w:val="24"/>
      <w:lang w:eastAsia="de-DE"/>
    </w:rPr>
  </w:style>
  <w:style w:type="paragraph" w:customStyle="1" w:styleId="xl115">
    <w:name w:val="xl115"/>
    <w:basedOn w:val="Standard"/>
    <w:rsid w:val="008C2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16">
    <w:name w:val="xl116"/>
    <w:basedOn w:val="Standard"/>
    <w:rsid w:val="008C2E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117">
    <w:name w:val="xl117"/>
    <w:basedOn w:val="Standard"/>
    <w:rsid w:val="008C2E8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18">
    <w:name w:val="xl118"/>
    <w:basedOn w:val="Standard"/>
    <w:rsid w:val="008C2E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119">
    <w:name w:val="xl119"/>
    <w:basedOn w:val="Standard"/>
    <w:rsid w:val="008C2E8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20">
    <w:name w:val="xl120"/>
    <w:basedOn w:val="Standard"/>
    <w:rsid w:val="00121C1F"/>
    <w:pPr>
      <w:pBdr>
        <w:bottom w:val="single" w:sz="4" w:space="0" w:color="auto"/>
      </w:pBdr>
      <w:shd w:val="clear" w:color="000000" w:fill="D9D9D9"/>
      <w:spacing w:before="100" w:beforeAutospacing="1" w:after="100" w:afterAutospacing="1" w:line="240" w:lineRule="auto"/>
      <w:textAlignment w:val="top"/>
    </w:pPr>
    <w:rPr>
      <w:rFonts w:cs="Arial"/>
      <w:b/>
      <w:bCs/>
      <w:sz w:val="18"/>
      <w:szCs w:val="18"/>
      <w:lang w:eastAsia="de-CH"/>
    </w:rPr>
  </w:style>
  <w:style w:type="paragraph" w:customStyle="1" w:styleId="xl121">
    <w:name w:val="xl121"/>
    <w:basedOn w:val="Standard"/>
    <w:rsid w:val="00121C1F"/>
    <w:pPr>
      <w:pBdr>
        <w:bottom w:val="single" w:sz="4" w:space="0" w:color="auto"/>
        <w:right w:val="single" w:sz="8" w:space="0" w:color="auto"/>
      </w:pBdr>
      <w:shd w:val="clear" w:color="000000" w:fill="D9D9D9"/>
      <w:spacing w:before="100" w:beforeAutospacing="1" w:after="100" w:afterAutospacing="1" w:line="240" w:lineRule="auto"/>
      <w:textAlignment w:val="top"/>
    </w:pPr>
    <w:rPr>
      <w:rFonts w:cs="Arial"/>
      <w:b/>
      <w:bCs/>
      <w:sz w:val="18"/>
      <w:szCs w:val="18"/>
      <w:lang w:eastAsia="de-CH"/>
    </w:rPr>
  </w:style>
  <w:style w:type="paragraph" w:customStyle="1" w:styleId="Default">
    <w:name w:val="Default"/>
    <w:link w:val="DefaultZchn"/>
    <w:rsid w:val="009664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ituation">
    <w:name w:val="situation"/>
    <w:basedOn w:val="Default"/>
    <w:link w:val="situationZchn"/>
    <w:qFormat/>
    <w:rsid w:val="00966495"/>
    <w:pPr>
      <w:spacing w:before="120" w:after="120"/>
    </w:pPr>
    <w:rPr>
      <w:b/>
      <w:bCs/>
      <w:i/>
      <w:iCs/>
      <w:color w:val="0070C0"/>
      <w:sz w:val="22"/>
    </w:rPr>
  </w:style>
  <w:style w:type="paragraph" w:customStyle="1" w:styleId="ItemmitNummer">
    <w:name w:val="Item mit Nummer"/>
    <w:basedOn w:val="Default"/>
    <w:link w:val="ItemmitNummerZchn"/>
    <w:qFormat/>
    <w:rsid w:val="00966495"/>
    <w:pPr>
      <w:jc w:val="both"/>
    </w:pPr>
    <w:rPr>
      <w:b/>
      <w:bCs/>
      <w:i/>
      <w:iCs/>
      <w:sz w:val="22"/>
      <w:szCs w:val="18"/>
    </w:rPr>
  </w:style>
  <w:style w:type="character" w:customStyle="1" w:styleId="DefaultZchn">
    <w:name w:val="Default Zchn"/>
    <w:basedOn w:val="Absatz-Standardschriftart"/>
    <w:link w:val="Default"/>
    <w:rsid w:val="00966495"/>
    <w:rPr>
      <w:rFonts w:ascii="Arial" w:eastAsiaTheme="minorHAnsi" w:hAnsi="Arial" w:cs="Arial"/>
      <w:color w:val="000000"/>
      <w:sz w:val="24"/>
      <w:szCs w:val="24"/>
      <w:lang w:eastAsia="en-US"/>
    </w:rPr>
  </w:style>
  <w:style w:type="character" w:customStyle="1" w:styleId="situationZchn">
    <w:name w:val="situation Zchn"/>
    <w:basedOn w:val="DefaultZchn"/>
    <w:link w:val="situation"/>
    <w:rsid w:val="00966495"/>
    <w:rPr>
      <w:rFonts w:ascii="Arial" w:eastAsiaTheme="minorHAnsi" w:hAnsi="Arial" w:cs="Arial"/>
      <w:b/>
      <w:bCs/>
      <w:i/>
      <w:iCs/>
      <w:color w:val="0070C0"/>
      <w:sz w:val="22"/>
      <w:szCs w:val="24"/>
      <w:lang w:eastAsia="en-US"/>
    </w:rPr>
  </w:style>
  <w:style w:type="paragraph" w:customStyle="1" w:styleId="Nummerierung">
    <w:name w:val="Nummerierung"/>
    <w:basedOn w:val="Standard"/>
    <w:link w:val="NummerierungZchn"/>
    <w:qFormat/>
    <w:rsid w:val="00966495"/>
    <w:pPr>
      <w:spacing w:line="240" w:lineRule="auto"/>
      <w:ind w:left="284" w:hanging="142"/>
      <w:contextualSpacing/>
    </w:pPr>
    <w:rPr>
      <w:rFonts w:eastAsiaTheme="minorHAnsi" w:cs="Arial"/>
      <w:szCs w:val="22"/>
      <w:lang w:eastAsia="en-US"/>
    </w:rPr>
  </w:style>
  <w:style w:type="character" w:customStyle="1" w:styleId="ItemmitNummerZchn">
    <w:name w:val="Item mit Nummer Zchn"/>
    <w:basedOn w:val="DefaultZchn"/>
    <w:link w:val="ItemmitNummer"/>
    <w:rsid w:val="00966495"/>
    <w:rPr>
      <w:rFonts w:ascii="Arial" w:eastAsiaTheme="minorHAnsi" w:hAnsi="Arial" w:cs="Arial"/>
      <w:b/>
      <w:bCs/>
      <w:i/>
      <w:iCs/>
      <w:color w:val="000000"/>
      <w:sz w:val="22"/>
      <w:szCs w:val="18"/>
      <w:lang w:eastAsia="en-US"/>
    </w:rPr>
  </w:style>
  <w:style w:type="character" w:customStyle="1" w:styleId="NummerierungZchn">
    <w:name w:val="Nummerierung Zchn"/>
    <w:basedOn w:val="Absatz-Standardschriftart"/>
    <w:link w:val="Nummerierung"/>
    <w:rsid w:val="00966495"/>
    <w:rPr>
      <w:rFonts w:ascii="Arial" w:eastAsiaTheme="minorHAnsi" w:hAnsi="Arial" w:cs="Arial"/>
      <w:sz w:val="22"/>
      <w:szCs w:val="22"/>
      <w:lang w:eastAsia="en-US"/>
    </w:rPr>
  </w:style>
  <w:style w:type="paragraph" w:customStyle="1" w:styleId="TextAnhang">
    <w:name w:val="Text Anhang"/>
    <w:basedOn w:val="Standard"/>
    <w:link w:val="TextAnhangZchn"/>
    <w:qFormat/>
    <w:rsid w:val="00966495"/>
    <w:pPr>
      <w:spacing w:line="240" w:lineRule="auto"/>
    </w:pPr>
  </w:style>
  <w:style w:type="paragraph" w:customStyle="1" w:styleId="font7">
    <w:name w:val="font7"/>
    <w:basedOn w:val="Standard"/>
    <w:rsid w:val="00E252FE"/>
    <w:pPr>
      <w:spacing w:before="100" w:beforeAutospacing="1" w:after="100" w:afterAutospacing="1" w:line="240" w:lineRule="auto"/>
    </w:pPr>
    <w:rPr>
      <w:rFonts w:cs="Arial"/>
      <w:color w:val="FF0000"/>
      <w:sz w:val="18"/>
      <w:szCs w:val="18"/>
      <w:lang w:eastAsia="de-CH"/>
    </w:rPr>
  </w:style>
  <w:style w:type="character" w:customStyle="1" w:styleId="TextAnhangZchn">
    <w:name w:val="Text Anhang Zchn"/>
    <w:basedOn w:val="Absatz-Standardschriftart"/>
    <w:link w:val="TextAnhang"/>
    <w:rsid w:val="00966495"/>
    <w:rPr>
      <w:rFonts w:ascii="Arial" w:hAnsi="Arial"/>
      <w:sz w:val="22"/>
      <w:szCs w:val="24"/>
      <w:lang w:eastAsia="de-DE"/>
    </w:rPr>
  </w:style>
  <w:style w:type="numbering" w:customStyle="1" w:styleId="KeineListe1">
    <w:name w:val="Keine Liste1"/>
    <w:next w:val="KeineListe"/>
    <w:uiPriority w:val="99"/>
    <w:semiHidden/>
    <w:unhideWhenUsed/>
    <w:rsid w:val="008C517B"/>
  </w:style>
  <w:style w:type="paragraph" w:customStyle="1" w:styleId="xl122">
    <w:name w:val="xl122"/>
    <w:basedOn w:val="Standard"/>
    <w:rsid w:val="008C517B"/>
    <w:pPr>
      <w:pBdr>
        <w:top w:val="single" w:sz="4" w:space="0" w:color="auto"/>
        <w:left w:val="single" w:sz="4" w:space="0" w:color="auto"/>
        <w:right w:val="single" w:sz="8" w:space="0" w:color="auto"/>
      </w:pBdr>
      <w:spacing w:before="100" w:beforeAutospacing="1" w:after="100" w:afterAutospacing="1" w:line="240" w:lineRule="auto"/>
      <w:textAlignment w:val="top"/>
    </w:pPr>
    <w:rPr>
      <w:rFonts w:cs="Arial"/>
      <w:sz w:val="18"/>
      <w:szCs w:val="18"/>
      <w:lang w:eastAsia="de-CH"/>
    </w:rPr>
  </w:style>
  <w:style w:type="table" w:styleId="Tabellenraster">
    <w:name w:val="Table Grid"/>
    <w:basedOn w:val="NormaleTabelle"/>
    <w:rsid w:val="00A1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i">
    <w:name w:val="punti"/>
    <w:basedOn w:val="Listenabsatz"/>
    <w:link w:val="puntiZchn"/>
    <w:qFormat/>
    <w:rsid w:val="00C36D7D"/>
    <w:pPr>
      <w:numPr>
        <w:numId w:val="29"/>
      </w:numPr>
    </w:pPr>
  </w:style>
  <w:style w:type="character" w:customStyle="1" w:styleId="puntiZchn">
    <w:name w:val="punti Zchn"/>
    <w:basedOn w:val="ListenabsatzZchn"/>
    <w:link w:val="punti"/>
    <w:rsid w:val="00C36D7D"/>
    <w:rPr>
      <w:rFonts w:ascii="Arial" w:hAnsi="Arial"/>
      <w:sz w:val="22"/>
      <w:szCs w:val="24"/>
      <w:lang w:eastAsia="de-DE"/>
    </w:rPr>
  </w:style>
  <w:style w:type="character" w:customStyle="1" w:styleId="hps">
    <w:name w:val="hps"/>
    <w:basedOn w:val="Absatz-Standardschriftart"/>
    <w:rsid w:val="000F686D"/>
  </w:style>
  <w:style w:type="character" w:customStyle="1" w:styleId="atn">
    <w:name w:val="atn"/>
    <w:basedOn w:val="Absatz-Standardschriftart"/>
    <w:rsid w:val="000F686D"/>
  </w:style>
  <w:style w:type="character" w:customStyle="1" w:styleId="alt-edited">
    <w:name w:val="alt-edited"/>
    <w:basedOn w:val="Absatz-Standardschriftart"/>
    <w:rsid w:val="00755836"/>
  </w:style>
  <w:style w:type="character" w:customStyle="1" w:styleId="shorttext">
    <w:name w:val="short_text"/>
    <w:basedOn w:val="Absatz-Standardschriftart"/>
    <w:rsid w:val="00B82645"/>
  </w:style>
  <w:style w:type="paragraph" w:customStyle="1" w:styleId="Stricheneu">
    <w:name w:val="Striche neu"/>
    <w:basedOn w:val="Listenabsatz"/>
    <w:qFormat/>
    <w:rsid w:val="008E3CD8"/>
    <w:pPr>
      <w:numPr>
        <w:numId w:val="36"/>
      </w:numPr>
      <w:jc w:val="both"/>
    </w:pPr>
    <w:rPr>
      <w:w w:val="104"/>
      <w:lang w:eastAsia="de-CH"/>
    </w:rPr>
  </w:style>
  <w:style w:type="paragraph" w:customStyle="1" w:styleId="font8">
    <w:name w:val="font8"/>
    <w:basedOn w:val="Standard"/>
    <w:rsid w:val="00BB011C"/>
    <w:pPr>
      <w:spacing w:before="100" w:beforeAutospacing="1" w:after="100" w:afterAutospacing="1" w:line="240" w:lineRule="auto"/>
    </w:pPr>
    <w:rPr>
      <w:rFonts w:cs="Arial"/>
      <w:color w:val="FF0000"/>
      <w:sz w:val="18"/>
      <w:szCs w:val="18"/>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pPr>
        <w:spacing w:after="12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696480"/>
    <w:rPr>
      <w:rFonts w:ascii="Arial" w:hAnsi="Arial"/>
      <w:sz w:val="22"/>
      <w:szCs w:val="24"/>
      <w:lang w:eastAsia="de-DE"/>
    </w:rPr>
  </w:style>
  <w:style w:type="paragraph" w:styleId="berschrift1">
    <w:name w:val="heading 1"/>
    <w:basedOn w:val="Standard"/>
    <w:next w:val="Standard"/>
    <w:qFormat/>
    <w:rsid w:val="006B5F20"/>
    <w:pPr>
      <w:keepNext/>
      <w:numPr>
        <w:numId w:val="15"/>
      </w:numPr>
      <w:spacing w:before="240" w:after="60"/>
      <w:outlineLvl w:val="0"/>
    </w:pPr>
    <w:rPr>
      <w:rFonts w:cs="Arial"/>
      <w:b/>
      <w:bCs/>
      <w:kern w:val="32"/>
      <w:sz w:val="32"/>
      <w:szCs w:val="32"/>
    </w:rPr>
  </w:style>
  <w:style w:type="paragraph" w:styleId="berschrift2">
    <w:name w:val="heading 2"/>
    <w:basedOn w:val="Standard"/>
    <w:next w:val="Standard"/>
    <w:qFormat/>
    <w:rsid w:val="006B5F20"/>
    <w:pPr>
      <w:keepNext/>
      <w:numPr>
        <w:ilvl w:val="1"/>
        <w:numId w:val="15"/>
      </w:numPr>
      <w:tabs>
        <w:tab w:val="clear" w:pos="1143"/>
        <w:tab w:val="num" w:pos="576"/>
      </w:tabs>
      <w:spacing w:before="240" w:after="60"/>
      <w:ind w:left="576"/>
      <w:outlineLvl w:val="1"/>
    </w:pPr>
    <w:rPr>
      <w:rFonts w:cs="Arial"/>
      <w:b/>
      <w:bCs/>
      <w:i/>
      <w:iCs/>
      <w:sz w:val="28"/>
      <w:szCs w:val="28"/>
    </w:rPr>
  </w:style>
  <w:style w:type="paragraph" w:styleId="berschrift3">
    <w:name w:val="heading 3"/>
    <w:basedOn w:val="Standard"/>
    <w:next w:val="Standard"/>
    <w:qFormat/>
    <w:rsid w:val="00180E2D"/>
    <w:pPr>
      <w:keepNext/>
      <w:numPr>
        <w:ilvl w:val="2"/>
        <w:numId w:val="15"/>
      </w:numPr>
      <w:suppressAutoHyphens/>
      <w:spacing w:before="240" w:after="60"/>
      <w:outlineLvl w:val="2"/>
    </w:pPr>
    <w:rPr>
      <w:rFonts w:cs="Arial"/>
      <w:b/>
      <w:bCs/>
      <w:sz w:val="26"/>
      <w:szCs w:val="26"/>
    </w:rPr>
  </w:style>
  <w:style w:type="paragraph" w:styleId="berschrift4">
    <w:name w:val="heading 4"/>
    <w:basedOn w:val="Standard"/>
    <w:next w:val="Standard"/>
    <w:qFormat/>
    <w:rsid w:val="006B5F20"/>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B5F20"/>
    <w:pPr>
      <w:numPr>
        <w:ilvl w:val="4"/>
        <w:numId w:val="15"/>
      </w:numPr>
      <w:spacing w:before="240" w:after="60"/>
      <w:outlineLvl w:val="4"/>
    </w:pPr>
    <w:rPr>
      <w:b/>
      <w:bCs/>
      <w:i/>
      <w:iCs/>
      <w:sz w:val="26"/>
      <w:szCs w:val="26"/>
    </w:rPr>
  </w:style>
  <w:style w:type="paragraph" w:styleId="berschrift6">
    <w:name w:val="heading 6"/>
    <w:basedOn w:val="Standard"/>
    <w:next w:val="Standard"/>
    <w:qFormat/>
    <w:rsid w:val="006B5F20"/>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6B5F20"/>
    <w:pPr>
      <w:numPr>
        <w:ilvl w:val="6"/>
        <w:numId w:val="15"/>
      </w:numPr>
      <w:spacing w:before="240" w:after="60"/>
      <w:outlineLvl w:val="6"/>
    </w:pPr>
    <w:rPr>
      <w:rFonts w:ascii="Times New Roman" w:hAnsi="Times New Roman"/>
    </w:rPr>
  </w:style>
  <w:style w:type="paragraph" w:styleId="berschrift8">
    <w:name w:val="heading 8"/>
    <w:basedOn w:val="Standard"/>
    <w:next w:val="Standard"/>
    <w:qFormat/>
    <w:rsid w:val="006B5F20"/>
    <w:pPr>
      <w:numPr>
        <w:ilvl w:val="7"/>
        <w:numId w:val="15"/>
      </w:numPr>
      <w:spacing w:before="240" w:after="60"/>
      <w:outlineLvl w:val="7"/>
    </w:pPr>
    <w:rPr>
      <w:rFonts w:ascii="Times New Roman" w:hAnsi="Times New Roman"/>
      <w:i/>
      <w:iCs/>
    </w:rPr>
  </w:style>
  <w:style w:type="paragraph" w:styleId="berschrift9">
    <w:name w:val="heading 9"/>
    <w:basedOn w:val="Standard"/>
    <w:next w:val="Standard"/>
    <w:qFormat/>
    <w:rsid w:val="006B5F20"/>
    <w:pPr>
      <w:numPr>
        <w:ilvl w:val="8"/>
        <w:numId w:val="1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mmentar">
    <w:name w:val="Kommentar"/>
    <w:basedOn w:val="Standard"/>
    <w:rsid w:val="00D10ECC"/>
    <w:pPr>
      <w:numPr>
        <w:numId w:val="12"/>
      </w:numPr>
    </w:pPr>
    <w:rPr>
      <w:rFonts w:ascii="Century Gothic" w:hAnsi="Century Gothic"/>
    </w:rPr>
  </w:style>
  <w:style w:type="paragraph" w:styleId="Aufzhlungszeichen5">
    <w:name w:val="List Bullet 5"/>
    <w:basedOn w:val="Standard"/>
    <w:semiHidden/>
    <w:rsid w:val="007E011C"/>
    <w:pPr>
      <w:numPr>
        <w:numId w:val="3"/>
      </w:numPr>
    </w:pPr>
  </w:style>
  <w:style w:type="paragraph" w:styleId="Aufzhlungszeichen4">
    <w:name w:val="List Bullet 4"/>
    <w:basedOn w:val="Standard"/>
    <w:semiHidden/>
    <w:rsid w:val="007E011C"/>
    <w:pPr>
      <w:numPr>
        <w:numId w:val="2"/>
      </w:numPr>
    </w:pPr>
  </w:style>
  <w:style w:type="paragraph" w:styleId="Aufzhlungszeichen3">
    <w:name w:val="List Bullet 3"/>
    <w:basedOn w:val="Standard"/>
    <w:semiHidden/>
    <w:rsid w:val="007E011C"/>
    <w:pPr>
      <w:numPr>
        <w:numId w:val="1"/>
      </w:numPr>
    </w:pPr>
  </w:style>
  <w:style w:type="numbering" w:styleId="111111">
    <w:name w:val="Outline List 2"/>
    <w:basedOn w:val="KeineListe"/>
    <w:semiHidden/>
    <w:rsid w:val="007E011C"/>
    <w:pPr>
      <w:numPr>
        <w:numId w:val="8"/>
      </w:numPr>
    </w:pPr>
  </w:style>
  <w:style w:type="numbering" w:styleId="1ai">
    <w:name w:val="Outline List 1"/>
    <w:basedOn w:val="KeineListe"/>
    <w:semiHidden/>
    <w:rsid w:val="007E011C"/>
    <w:pPr>
      <w:numPr>
        <w:numId w:val="9"/>
      </w:numPr>
    </w:pPr>
  </w:style>
  <w:style w:type="paragraph" w:styleId="Anrede">
    <w:name w:val="Salutation"/>
    <w:basedOn w:val="Standard"/>
    <w:next w:val="Standard"/>
    <w:semiHidden/>
    <w:rsid w:val="007E011C"/>
  </w:style>
  <w:style w:type="numbering" w:styleId="ArtikelAbschnitt">
    <w:name w:val="Outline List 3"/>
    <w:basedOn w:val="KeineListe"/>
    <w:semiHidden/>
    <w:rsid w:val="007E011C"/>
    <w:pPr>
      <w:numPr>
        <w:numId w:val="10"/>
      </w:numPr>
    </w:pPr>
  </w:style>
  <w:style w:type="paragraph" w:styleId="Blocktext">
    <w:name w:val="Block Text"/>
    <w:basedOn w:val="Standard"/>
    <w:semiHidden/>
    <w:rsid w:val="007E011C"/>
    <w:pPr>
      <w:ind w:left="1440" w:right="1440"/>
    </w:pPr>
  </w:style>
  <w:style w:type="paragraph" w:styleId="E-Mail-Signatur">
    <w:name w:val="E-mail Signature"/>
    <w:basedOn w:val="Standard"/>
    <w:semiHidden/>
    <w:rsid w:val="007E011C"/>
  </w:style>
  <w:style w:type="paragraph" w:styleId="Fu-Endnotenberschrift">
    <w:name w:val="Note Heading"/>
    <w:basedOn w:val="Standard"/>
    <w:next w:val="Standard"/>
    <w:semiHidden/>
    <w:rsid w:val="007E011C"/>
  </w:style>
  <w:style w:type="paragraph" w:styleId="Gruformel">
    <w:name w:val="Closing"/>
    <w:basedOn w:val="Standard"/>
    <w:semiHidden/>
    <w:rsid w:val="007E011C"/>
    <w:pPr>
      <w:ind w:left="4252"/>
    </w:pPr>
  </w:style>
  <w:style w:type="character" w:styleId="Hervorhebung">
    <w:name w:val="Emphasis"/>
    <w:qFormat/>
    <w:rsid w:val="007E011C"/>
    <w:rPr>
      <w:i/>
      <w:iCs/>
    </w:rPr>
  </w:style>
  <w:style w:type="paragraph" w:styleId="HTMLAdresse">
    <w:name w:val="HTML Address"/>
    <w:basedOn w:val="Standard"/>
    <w:semiHidden/>
    <w:rsid w:val="007E011C"/>
    <w:rPr>
      <w:i/>
      <w:iCs/>
    </w:rPr>
  </w:style>
  <w:style w:type="character" w:styleId="HTMLAkronym">
    <w:name w:val="HTML Acronym"/>
    <w:basedOn w:val="Absatz-Standardschriftart"/>
    <w:semiHidden/>
    <w:rsid w:val="007E011C"/>
  </w:style>
  <w:style w:type="character" w:styleId="HTMLBeispiel">
    <w:name w:val="HTML Sample"/>
    <w:semiHidden/>
    <w:rsid w:val="007E011C"/>
    <w:rPr>
      <w:rFonts w:ascii="Courier New" w:hAnsi="Courier New" w:cs="Courier New"/>
    </w:rPr>
  </w:style>
  <w:style w:type="character" w:styleId="HTMLCode">
    <w:name w:val="HTML Code"/>
    <w:semiHidden/>
    <w:rsid w:val="007E011C"/>
    <w:rPr>
      <w:rFonts w:ascii="Courier New" w:hAnsi="Courier New" w:cs="Courier New"/>
      <w:sz w:val="20"/>
      <w:szCs w:val="20"/>
    </w:rPr>
  </w:style>
  <w:style w:type="character" w:styleId="HTMLDefinition">
    <w:name w:val="HTML Definition"/>
    <w:semiHidden/>
    <w:rsid w:val="007E011C"/>
    <w:rPr>
      <w:i/>
      <w:iCs/>
    </w:rPr>
  </w:style>
  <w:style w:type="character" w:styleId="HTMLSchreibmaschine">
    <w:name w:val="HTML Typewriter"/>
    <w:semiHidden/>
    <w:rsid w:val="007E011C"/>
    <w:rPr>
      <w:rFonts w:ascii="Courier New" w:hAnsi="Courier New" w:cs="Courier New"/>
      <w:sz w:val="20"/>
      <w:szCs w:val="20"/>
    </w:rPr>
  </w:style>
  <w:style w:type="character" w:styleId="HTMLTastatur">
    <w:name w:val="HTML Keyboard"/>
    <w:semiHidden/>
    <w:rsid w:val="007E011C"/>
    <w:rPr>
      <w:rFonts w:ascii="Courier New" w:hAnsi="Courier New" w:cs="Courier New"/>
      <w:sz w:val="20"/>
      <w:szCs w:val="20"/>
    </w:rPr>
  </w:style>
  <w:style w:type="character" w:styleId="HTMLVariable">
    <w:name w:val="HTML Variable"/>
    <w:semiHidden/>
    <w:rsid w:val="007E011C"/>
    <w:rPr>
      <w:i/>
      <w:iCs/>
    </w:rPr>
  </w:style>
  <w:style w:type="paragraph" w:styleId="HTMLVorformatiert">
    <w:name w:val="HTML Preformatted"/>
    <w:basedOn w:val="Standard"/>
    <w:semiHidden/>
    <w:rsid w:val="007E011C"/>
    <w:rPr>
      <w:rFonts w:ascii="Courier New" w:hAnsi="Courier New" w:cs="Courier New"/>
      <w:sz w:val="20"/>
      <w:szCs w:val="20"/>
    </w:rPr>
  </w:style>
  <w:style w:type="character" w:styleId="HTMLZitat">
    <w:name w:val="HTML Cite"/>
    <w:semiHidden/>
    <w:rsid w:val="007E011C"/>
    <w:rPr>
      <w:i/>
      <w:iCs/>
    </w:rPr>
  </w:style>
  <w:style w:type="paragraph" w:styleId="Liste2">
    <w:name w:val="List 2"/>
    <w:basedOn w:val="Standard"/>
    <w:semiHidden/>
    <w:rsid w:val="007E011C"/>
    <w:pPr>
      <w:ind w:left="566" w:hanging="283"/>
    </w:pPr>
  </w:style>
  <w:style w:type="paragraph" w:styleId="Liste3">
    <w:name w:val="List 3"/>
    <w:basedOn w:val="Standard"/>
    <w:semiHidden/>
    <w:rsid w:val="007E011C"/>
    <w:pPr>
      <w:ind w:left="849" w:hanging="283"/>
    </w:pPr>
  </w:style>
  <w:style w:type="paragraph" w:styleId="Liste4">
    <w:name w:val="List 4"/>
    <w:basedOn w:val="Standard"/>
    <w:semiHidden/>
    <w:rsid w:val="007E011C"/>
    <w:pPr>
      <w:ind w:left="1132" w:hanging="283"/>
    </w:pPr>
  </w:style>
  <w:style w:type="paragraph" w:styleId="Liste5">
    <w:name w:val="List 5"/>
    <w:basedOn w:val="Standard"/>
    <w:semiHidden/>
    <w:rsid w:val="007E011C"/>
    <w:pPr>
      <w:ind w:left="1415" w:hanging="283"/>
    </w:pPr>
  </w:style>
  <w:style w:type="paragraph" w:styleId="Listenfortsetzung">
    <w:name w:val="List Continue"/>
    <w:basedOn w:val="Standard"/>
    <w:semiHidden/>
    <w:rsid w:val="007E011C"/>
    <w:pPr>
      <w:ind w:left="283"/>
    </w:pPr>
  </w:style>
  <w:style w:type="paragraph" w:styleId="Listenfortsetzung2">
    <w:name w:val="List Continue 2"/>
    <w:basedOn w:val="Standard"/>
    <w:semiHidden/>
    <w:rsid w:val="007E011C"/>
    <w:pPr>
      <w:ind w:left="566"/>
    </w:pPr>
  </w:style>
  <w:style w:type="paragraph" w:styleId="Listenfortsetzung3">
    <w:name w:val="List Continue 3"/>
    <w:basedOn w:val="Standard"/>
    <w:semiHidden/>
    <w:rsid w:val="007E011C"/>
    <w:pPr>
      <w:ind w:left="849"/>
    </w:pPr>
  </w:style>
  <w:style w:type="paragraph" w:styleId="Listenfortsetzung4">
    <w:name w:val="List Continue 4"/>
    <w:basedOn w:val="Standard"/>
    <w:semiHidden/>
    <w:rsid w:val="007E011C"/>
    <w:pPr>
      <w:ind w:left="1132"/>
    </w:pPr>
  </w:style>
  <w:style w:type="paragraph" w:styleId="Listenfortsetzung5">
    <w:name w:val="List Continue 5"/>
    <w:basedOn w:val="Standard"/>
    <w:semiHidden/>
    <w:rsid w:val="007E011C"/>
    <w:pPr>
      <w:ind w:left="1415"/>
    </w:pPr>
  </w:style>
  <w:style w:type="paragraph" w:styleId="Listennummer3">
    <w:name w:val="List Number 3"/>
    <w:basedOn w:val="Standard"/>
    <w:semiHidden/>
    <w:rsid w:val="007E011C"/>
    <w:pPr>
      <w:numPr>
        <w:numId w:val="5"/>
      </w:numPr>
    </w:pPr>
  </w:style>
  <w:style w:type="paragraph" w:styleId="Listennummer4">
    <w:name w:val="List Number 4"/>
    <w:basedOn w:val="Standard"/>
    <w:semiHidden/>
    <w:rsid w:val="007E011C"/>
    <w:pPr>
      <w:numPr>
        <w:numId w:val="6"/>
      </w:numPr>
    </w:pPr>
  </w:style>
  <w:style w:type="paragraph" w:styleId="Listennummer5">
    <w:name w:val="List Number 5"/>
    <w:basedOn w:val="Standard"/>
    <w:semiHidden/>
    <w:rsid w:val="007E011C"/>
    <w:pPr>
      <w:numPr>
        <w:numId w:val="7"/>
      </w:numPr>
    </w:pPr>
  </w:style>
  <w:style w:type="paragraph" w:styleId="Nachrichtenkopf">
    <w:name w:val="Message Header"/>
    <w:basedOn w:val="Standard"/>
    <w:semiHidden/>
    <w:rsid w:val="007E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Standardeinzug">
    <w:name w:val="Normal Indent"/>
    <w:basedOn w:val="Standard"/>
    <w:semiHidden/>
    <w:rsid w:val="007E011C"/>
    <w:pPr>
      <w:ind w:left="708"/>
    </w:pPr>
  </w:style>
  <w:style w:type="paragraph" w:styleId="Umschlagabsenderadresse">
    <w:name w:val="envelope return"/>
    <w:basedOn w:val="Standard"/>
    <w:semiHidden/>
    <w:rsid w:val="007E011C"/>
    <w:rPr>
      <w:rFonts w:cs="Arial"/>
      <w:sz w:val="20"/>
      <w:szCs w:val="20"/>
    </w:rPr>
  </w:style>
  <w:style w:type="paragraph" w:styleId="Umschlagadresse">
    <w:name w:val="envelope address"/>
    <w:basedOn w:val="Standard"/>
    <w:semiHidden/>
    <w:rsid w:val="007E011C"/>
    <w:pPr>
      <w:framePr w:w="4320" w:h="2160" w:hRule="exact" w:hSpace="141" w:wrap="auto" w:hAnchor="page" w:xAlign="center" w:yAlign="bottom"/>
      <w:ind w:left="1"/>
    </w:pPr>
    <w:rPr>
      <w:rFonts w:cs="Arial"/>
    </w:rPr>
  </w:style>
  <w:style w:type="paragraph" w:styleId="Unterschrift">
    <w:name w:val="Signature"/>
    <w:basedOn w:val="Standard"/>
    <w:semiHidden/>
    <w:rsid w:val="007E011C"/>
    <w:pPr>
      <w:ind w:left="4252"/>
    </w:pPr>
  </w:style>
  <w:style w:type="paragraph" w:styleId="Untertitel">
    <w:name w:val="Subtitle"/>
    <w:basedOn w:val="Standard"/>
    <w:qFormat/>
    <w:rsid w:val="007E011C"/>
    <w:pPr>
      <w:spacing w:after="60"/>
      <w:jc w:val="center"/>
      <w:outlineLvl w:val="1"/>
    </w:pPr>
    <w:rPr>
      <w:rFonts w:cs="Arial"/>
    </w:rPr>
  </w:style>
  <w:style w:type="paragraph" w:styleId="Listennummer">
    <w:name w:val="List Number"/>
    <w:basedOn w:val="Standard"/>
    <w:rsid w:val="004D0B60"/>
    <w:pPr>
      <w:numPr>
        <w:numId w:val="4"/>
      </w:numPr>
    </w:pPr>
    <w:rPr>
      <w:szCs w:val="22"/>
    </w:rPr>
  </w:style>
  <w:style w:type="character" w:styleId="Fett">
    <w:name w:val="Strong"/>
    <w:qFormat/>
    <w:rsid w:val="00736457"/>
  </w:style>
  <w:style w:type="paragraph" w:styleId="Liste">
    <w:name w:val="List"/>
    <w:basedOn w:val="Standard"/>
    <w:semiHidden/>
    <w:rsid w:val="00736457"/>
    <w:pPr>
      <w:ind w:left="283" w:hanging="283"/>
    </w:pPr>
  </w:style>
  <w:style w:type="paragraph" w:styleId="NurText">
    <w:name w:val="Plain Text"/>
    <w:basedOn w:val="Standard"/>
    <w:semiHidden/>
    <w:rsid w:val="00736457"/>
    <w:rPr>
      <w:rFonts w:ascii="Courier New" w:hAnsi="Courier New" w:cs="Courier New"/>
      <w:sz w:val="20"/>
      <w:szCs w:val="20"/>
    </w:rPr>
  </w:style>
  <w:style w:type="paragraph" w:styleId="StandardWeb">
    <w:name w:val="Normal (Web)"/>
    <w:basedOn w:val="Standard"/>
    <w:uiPriority w:val="99"/>
    <w:semiHidden/>
    <w:rsid w:val="00736457"/>
    <w:rPr>
      <w:rFonts w:ascii="Times New Roman" w:hAnsi="Times New Roman"/>
    </w:rPr>
  </w:style>
  <w:style w:type="table" w:styleId="TabelleEinfach2">
    <w:name w:val="Table Simple 2"/>
    <w:basedOn w:val="NormaleTabelle"/>
    <w:semiHidden/>
    <w:rsid w:val="007364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364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7364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364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364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7364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364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364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7364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364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364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364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364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364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364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364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364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364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364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364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364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364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2">
    <w:name w:val="Table Subtle 2"/>
    <w:basedOn w:val="NormaleTabelle"/>
    <w:semiHidden/>
    <w:rsid w:val="007364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73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36457"/>
  </w:style>
  <w:style w:type="paragraph" w:styleId="Textkrper2">
    <w:name w:val="Body Text 2"/>
    <w:basedOn w:val="Standard"/>
    <w:semiHidden/>
    <w:rsid w:val="00736457"/>
    <w:pPr>
      <w:spacing w:line="480" w:lineRule="auto"/>
    </w:pPr>
  </w:style>
  <w:style w:type="paragraph" w:styleId="Textkrper3">
    <w:name w:val="Body Text 3"/>
    <w:basedOn w:val="Standard"/>
    <w:semiHidden/>
    <w:rsid w:val="00736457"/>
    <w:rPr>
      <w:sz w:val="16"/>
      <w:szCs w:val="16"/>
    </w:rPr>
  </w:style>
  <w:style w:type="paragraph" w:styleId="Textkrper-Einzug2">
    <w:name w:val="Body Text Indent 2"/>
    <w:basedOn w:val="Standard"/>
    <w:semiHidden/>
    <w:rsid w:val="00736457"/>
    <w:pPr>
      <w:spacing w:line="480" w:lineRule="auto"/>
      <w:ind w:left="283"/>
    </w:pPr>
  </w:style>
  <w:style w:type="paragraph" w:styleId="Textkrper-Einzug3">
    <w:name w:val="Body Text Indent 3"/>
    <w:basedOn w:val="Standard"/>
    <w:semiHidden/>
    <w:rsid w:val="00736457"/>
    <w:pPr>
      <w:ind w:left="283"/>
    </w:pPr>
    <w:rPr>
      <w:sz w:val="16"/>
      <w:szCs w:val="16"/>
    </w:rPr>
  </w:style>
  <w:style w:type="paragraph" w:styleId="Textkrper-Erstzeileneinzug">
    <w:name w:val="Body Text First Indent"/>
    <w:basedOn w:val="Textkrper"/>
    <w:semiHidden/>
    <w:rsid w:val="00736457"/>
    <w:pPr>
      <w:ind w:firstLine="210"/>
    </w:pPr>
  </w:style>
  <w:style w:type="paragraph" w:styleId="Textkrper-Zeileneinzug">
    <w:name w:val="Body Text Indent"/>
    <w:basedOn w:val="Standard"/>
    <w:semiHidden/>
    <w:rsid w:val="00736457"/>
    <w:pPr>
      <w:ind w:left="283"/>
    </w:pPr>
  </w:style>
  <w:style w:type="paragraph" w:styleId="Textkrper-Erstzeileneinzug2">
    <w:name w:val="Body Text First Indent 2"/>
    <w:basedOn w:val="Textkrper-Zeileneinzug"/>
    <w:semiHidden/>
    <w:rsid w:val="00736457"/>
    <w:pPr>
      <w:ind w:firstLine="210"/>
    </w:pPr>
  </w:style>
  <w:style w:type="paragraph" w:styleId="Titel">
    <w:name w:val="Title"/>
    <w:basedOn w:val="Standard"/>
    <w:qFormat/>
    <w:rsid w:val="00736457"/>
    <w:pPr>
      <w:spacing w:before="240" w:after="60"/>
      <w:jc w:val="center"/>
      <w:outlineLvl w:val="0"/>
    </w:pPr>
    <w:rPr>
      <w:rFonts w:cs="Arial"/>
      <w:b/>
      <w:bCs/>
      <w:kern w:val="28"/>
      <w:sz w:val="32"/>
      <w:szCs w:val="32"/>
    </w:rPr>
  </w:style>
  <w:style w:type="paragraph" w:customStyle="1" w:styleId="Pfeile">
    <w:name w:val="Pfeile"/>
    <w:basedOn w:val="Standard"/>
    <w:rsid w:val="0055783D"/>
    <w:pPr>
      <w:numPr>
        <w:numId w:val="11"/>
      </w:numPr>
    </w:pPr>
  </w:style>
  <w:style w:type="paragraph" w:customStyle="1" w:styleId="Punkte">
    <w:name w:val="Punkte"/>
    <w:basedOn w:val="Standard"/>
    <w:rsid w:val="00FF6F00"/>
    <w:pPr>
      <w:numPr>
        <w:numId w:val="13"/>
      </w:numPr>
      <w:spacing w:before="120"/>
    </w:pPr>
  </w:style>
  <w:style w:type="paragraph" w:styleId="Funotentext">
    <w:name w:val="footnote text"/>
    <w:basedOn w:val="Standard"/>
    <w:semiHidden/>
    <w:rsid w:val="007D0E84"/>
    <w:rPr>
      <w:sz w:val="20"/>
      <w:szCs w:val="20"/>
    </w:rPr>
  </w:style>
  <w:style w:type="paragraph" w:styleId="Beschriftung">
    <w:name w:val="caption"/>
    <w:basedOn w:val="Standard"/>
    <w:next w:val="Standard"/>
    <w:qFormat/>
    <w:rsid w:val="0076035C"/>
    <w:pPr>
      <w:spacing w:before="120"/>
    </w:pPr>
    <w:rPr>
      <w:b/>
      <w:bCs/>
      <w:szCs w:val="20"/>
    </w:rPr>
  </w:style>
  <w:style w:type="paragraph" w:customStyle="1" w:styleId="berschrift2Richtig">
    <w:name w:val="Überschrift 2 Richtig"/>
    <w:basedOn w:val="Standard"/>
    <w:rsid w:val="006B5F20"/>
    <w:pPr>
      <w:numPr>
        <w:ilvl w:val="1"/>
        <w:numId w:val="14"/>
      </w:numPr>
    </w:pPr>
  </w:style>
  <w:style w:type="character" w:styleId="Funotenzeichen">
    <w:name w:val="footnote reference"/>
    <w:semiHidden/>
    <w:rsid w:val="007D0E84"/>
    <w:rPr>
      <w:vertAlign w:val="superscript"/>
    </w:rPr>
  </w:style>
  <w:style w:type="paragraph" w:styleId="Fuzeile">
    <w:name w:val="footer"/>
    <w:basedOn w:val="Standard"/>
    <w:link w:val="FuzeileZchn"/>
    <w:uiPriority w:val="99"/>
    <w:rsid w:val="007D0E84"/>
    <w:pPr>
      <w:tabs>
        <w:tab w:val="center" w:pos="4536"/>
        <w:tab w:val="right" w:pos="9072"/>
      </w:tabs>
    </w:pPr>
  </w:style>
  <w:style w:type="character" w:styleId="Seitenzahl">
    <w:name w:val="page number"/>
    <w:basedOn w:val="Absatz-Standardschriftart"/>
    <w:rsid w:val="007D0E84"/>
  </w:style>
  <w:style w:type="paragraph" w:customStyle="1" w:styleId="grosserEinzug">
    <w:name w:val="grosser Einzug"/>
    <w:basedOn w:val="Standard"/>
    <w:rsid w:val="007D0E84"/>
    <w:pPr>
      <w:ind w:left="708"/>
    </w:pPr>
  </w:style>
  <w:style w:type="paragraph" w:customStyle="1" w:styleId="PunktegrosserEinzug">
    <w:name w:val="Punkte grosser Einzug"/>
    <w:basedOn w:val="Punkte"/>
    <w:rsid w:val="007D0E84"/>
    <w:pPr>
      <w:tabs>
        <w:tab w:val="clear" w:pos="360"/>
        <w:tab w:val="num" w:pos="993"/>
      </w:tabs>
      <w:ind w:left="993" w:hanging="284"/>
    </w:pPr>
  </w:style>
  <w:style w:type="character" w:styleId="Kommentarzeichen">
    <w:name w:val="annotation reference"/>
    <w:semiHidden/>
    <w:rsid w:val="00FD7A58"/>
    <w:rPr>
      <w:sz w:val="16"/>
      <w:szCs w:val="16"/>
    </w:rPr>
  </w:style>
  <w:style w:type="paragraph" w:styleId="Kommentartext">
    <w:name w:val="annotation text"/>
    <w:basedOn w:val="Standard"/>
    <w:semiHidden/>
    <w:rsid w:val="00FD7A58"/>
    <w:rPr>
      <w:sz w:val="20"/>
      <w:szCs w:val="20"/>
    </w:rPr>
  </w:style>
  <w:style w:type="paragraph" w:styleId="Kommentarthema">
    <w:name w:val="annotation subject"/>
    <w:basedOn w:val="Kommentartext"/>
    <w:next w:val="Kommentartext"/>
    <w:semiHidden/>
    <w:rsid w:val="00FD7A58"/>
    <w:rPr>
      <w:b/>
      <w:bCs/>
    </w:rPr>
  </w:style>
  <w:style w:type="paragraph" w:styleId="Sprechblasentext">
    <w:name w:val="Balloon Text"/>
    <w:basedOn w:val="Standard"/>
    <w:semiHidden/>
    <w:rsid w:val="00FD7A58"/>
    <w:rPr>
      <w:rFonts w:ascii="Tahoma" w:hAnsi="Tahoma" w:cs="Tahoma"/>
      <w:sz w:val="16"/>
      <w:szCs w:val="16"/>
    </w:rPr>
  </w:style>
  <w:style w:type="paragraph" w:customStyle="1" w:styleId="Striche">
    <w:name w:val="Striche"/>
    <w:basedOn w:val="Pfeile"/>
    <w:rsid w:val="008230F9"/>
    <w:pPr>
      <w:numPr>
        <w:numId w:val="16"/>
      </w:numPr>
    </w:pPr>
  </w:style>
  <w:style w:type="paragraph" w:styleId="Inhaltsverzeichnisberschrift">
    <w:name w:val="TOC Heading"/>
    <w:basedOn w:val="berschrift1"/>
    <w:next w:val="Standard"/>
    <w:uiPriority w:val="39"/>
    <w:qFormat/>
    <w:rsid w:val="000C731D"/>
    <w:pPr>
      <w:keepLines/>
      <w:numPr>
        <w:numId w:val="0"/>
      </w:numPr>
      <w:spacing w:before="480" w:after="0" w:line="276" w:lineRule="auto"/>
      <w:outlineLvl w:val="9"/>
    </w:pPr>
    <w:rPr>
      <w:rFonts w:ascii="Cambria" w:hAnsi="Cambria" w:cs="Times New Roman"/>
      <w:color w:val="365F91"/>
      <w:kern w:val="0"/>
      <w:sz w:val="28"/>
      <w:szCs w:val="28"/>
      <w:lang w:eastAsia="de-CH"/>
    </w:rPr>
  </w:style>
  <w:style w:type="paragraph" w:styleId="Verzeichnis1">
    <w:name w:val="toc 1"/>
    <w:basedOn w:val="Standard"/>
    <w:next w:val="Standard"/>
    <w:autoRedefine/>
    <w:uiPriority w:val="39"/>
    <w:unhideWhenUsed/>
    <w:rsid w:val="000C731D"/>
  </w:style>
  <w:style w:type="paragraph" w:styleId="Verzeichnis2">
    <w:name w:val="toc 2"/>
    <w:basedOn w:val="Standard"/>
    <w:next w:val="Standard"/>
    <w:autoRedefine/>
    <w:uiPriority w:val="39"/>
    <w:unhideWhenUsed/>
    <w:rsid w:val="00105BE3"/>
    <w:pPr>
      <w:tabs>
        <w:tab w:val="left" w:pos="880"/>
        <w:tab w:val="right" w:leader="dot" w:pos="9060"/>
      </w:tabs>
      <w:spacing w:line="288" w:lineRule="auto"/>
      <w:ind w:left="238"/>
    </w:pPr>
    <w:rPr>
      <w:noProof/>
    </w:rPr>
  </w:style>
  <w:style w:type="paragraph" w:styleId="Verzeichnis3">
    <w:name w:val="toc 3"/>
    <w:basedOn w:val="Standard"/>
    <w:next w:val="Standard"/>
    <w:autoRedefine/>
    <w:uiPriority w:val="39"/>
    <w:unhideWhenUsed/>
    <w:rsid w:val="00105BE3"/>
    <w:pPr>
      <w:tabs>
        <w:tab w:val="left" w:pos="1320"/>
        <w:tab w:val="right" w:leader="dot" w:pos="9060"/>
      </w:tabs>
      <w:spacing w:line="288" w:lineRule="auto"/>
      <w:ind w:left="482"/>
    </w:pPr>
  </w:style>
  <w:style w:type="character" w:styleId="Hyperlink">
    <w:name w:val="Hyperlink"/>
    <w:uiPriority w:val="99"/>
    <w:unhideWhenUsed/>
    <w:rsid w:val="000C731D"/>
    <w:rPr>
      <w:color w:val="0000FF"/>
      <w:u w:val="single"/>
    </w:rPr>
  </w:style>
  <w:style w:type="paragraph" w:styleId="Listenabsatz">
    <w:name w:val="List Paragraph"/>
    <w:basedOn w:val="Standard"/>
    <w:link w:val="ListenabsatzZchn"/>
    <w:uiPriority w:val="34"/>
    <w:qFormat/>
    <w:rsid w:val="004A3CB5"/>
    <w:pPr>
      <w:ind w:left="720"/>
      <w:contextualSpacing/>
    </w:pPr>
  </w:style>
  <w:style w:type="character" w:styleId="BesuchterHyperlink">
    <w:name w:val="FollowedHyperlink"/>
    <w:basedOn w:val="Absatz-Standardschriftart"/>
    <w:uiPriority w:val="99"/>
    <w:semiHidden/>
    <w:unhideWhenUsed/>
    <w:rsid w:val="00815BA5"/>
    <w:rPr>
      <w:color w:val="800080"/>
      <w:u w:val="single"/>
    </w:rPr>
  </w:style>
  <w:style w:type="paragraph" w:customStyle="1" w:styleId="xl65">
    <w:name w:val="xl65"/>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66">
    <w:name w:val="xl66"/>
    <w:basedOn w:val="Standard"/>
    <w:rsid w:val="00815BA5"/>
    <w:pPr>
      <w:shd w:val="clear" w:color="000000" w:fill="FF99CC"/>
      <w:spacing w:before="100" w:beforeAutospacing="1" w:after="100" w:afterAutospacing="1" w:line="240" w:lineRule="auto"/>
    </w:pPr>
    <w:rPr>
      <w:rFonts w:ascii="Times New Roman" w:hAnsi="Times New Roman"/>
      <w:lang w:eastAsia="de-CH"/>
    </w:rPr>
  </w:style>
  <w:style w:type="paragraph" w:customStyle="1" w:styleId="xl67">
    <w:name w:val="xl67"/>
    <w:basedOn w:val="Standard"/>
    <w:rsid w:val="00815BA5"/>
    <w:pPr>
      <w:spacing w:before="100" w:beforeAutospacing="1" w:after="100" w:afterAutospacing="1" w:line="240" w:lineRule="auto"/>
    </w:pPr>
    <w:rPr>
      <w:rFonts w:ascii="Times New Roman" w:hAnsi="Times New Roman"/>
      <w:color w:val="FF0000"/>
      <w:lang w:eastAsia="de-CH"/>
    </w:rPr>
  </w:style>
  <w:style w:type="paragraph" w:customStyle="1" w:styleId="xl68">
    <w:name w:val="xl68"/>
    <w:basedOn w:val="Standard"/>
    <w:rsid w:val="00815BA5"/>
    <w:pPr>
      <w:shd w:val="clear" w:color="000000" w:fill="FF99CC"/>
      <w:spacing w:before="100" w:beforeAutospacing="1" w:after="100" w:afterAutospacing="1" w:line="240" w:lineRule="auto"/>
    </w:pPr>
    <w:rPr>
      <w:rFonts w:ascii="Times New Roman" w:hAnsi="Times New Roman"/>
      <w:lang w:eastAsia="de-CH"/>
    </w:rPr>
  </w:style>
  <w:style w:type="paragraph" w:customStyle="1" w:styleId="xl69">
    <w:name w:val="xl69"/>
    <w:basedOn w:val="Standard"/>
    <w:rsid w:val="00815BA5"/>
    <w:pPr>
      <w:shd w:val="clear" w:color="000000" w:fill="FF99CC"/>
      <w:spacing w:before="100" w:beforeAutospacing="1" w:after="100" w:afterAutospacing="1" w:line="240" w:lineRule="auto"/>
      <w:jc w:val="center"/>
    </w:pPr>
    <w:rPr>
      <w:rFonts w:cs="Arial"/>
      <w:lang w:eastAsia="de-CH"/>
    </w:rPr>
  </w:style>
  <w:style w:type="paragraph" w:customStyle="1" w:styleId="xl70">
    <w:name w:val="xl70"/>
    <w:basedOn w:val="Standard"/>
    <w:rsid w:val="00815BA5"/>
    <w:pPr>
      <w:shd w:val="clear" w:color="000000" w:fill="FF99CC"/>
      <w:spacing w:before="100" w:beforeAutospacing="1" w:after="100" w:afterAutospacing="1" w:line="240" w:lineRule="auto"/>
      <w:jc w:val="center"/>
    </w:pPr>
    <w:rPr>
      <w:rFonts w:ascii="Times New Roman" w:hAnsi="Times New Roman"/>
      <w:lang w:eastAsia="de-CH"/>
    </w:rPr>
  </w:style>
  <w:style w:type="paragraph" w:customStyle="1" w:styleId="xl71">
    <w:name w:val="xl71"/>
    <w:basedOn w:val="Standard"/>
    <w:rsid w:val="00815BA5"/>
    <w:pPr>
      <w:spacing w:before="100" w:beforeAutospacing="1" w:after="100" w:afterAutospacing="1" w:line="240" w:lineRule="auto"/>
    </w:pPr>
    <w:rPr>
      <w:rFonts w:ascii="Times New Roman" w:hAnsi="Times New Roman"/>
      <w:lang w:eastAsia="de-CH"/>
    </w:rPr>
  </w:style>
  <w:style w:type="paragraph" w:customStyle="1" w:styleId="xl72">
    <w:name w:val="xl72"/>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73">
    <w:name w:val="xl73"/>
    <w:basedOn w:val="Standard"/>
    <w:rsid w:val="00815BA5"/>
    <w:pPr>
      <w:shd w:val="clear" w:color="000000" w:fill="FFFFCC"/>
      <w:spacing w:before="100" w:beforeAutospacing="1" w:after="100" w:afterAutospacing="1" w:line="240" w:lineRule="auto"/>
      <w:jc w:val="center"/>
      <w:textAlignment w:val="center"/>
    </w:pPr>
    <w:rPr>
      <w:rFonts w:cs="Arial"/>
      <w:color w:val="FF0066"/>
      <w:lang w:eastAsia="de-CH"/>
    </w:rPr>
  </w:style>
  <w:style w:type="paragraph" w:customStyle="1" w:styleId="xl74">
    <w:name w:val="xl74"/>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xl75">
    <w:name w:val="xl75"/>
    <w:basedOn w:val="Standard"/>
    <w:rsid w:val="00815BA5"/>
    <w:pPr>
      <w:spacing w:before="100" w:beforeAutospacing="1" w:after="100" w:afterAutospacing="1" w:line="240" w:lineRule="auto"/>
    </w:pPr>
    <w:rPr>
      <w:rFonts w:ascii="Times New Roman" w:hAnsi="Times New Roman"/>
      <w:color w:val="FF0000"/>
      <w:lang w:eastAsia="de-CH"/>
    </w:rPr>
  </w:style>
  <w:style w:type="paragraph" w:customStyle="1" w:styleId="xl76">
    <w:name w:val="xl76"/>
    <w:basedOn w:val="Standard"/>
    <w:rsid w:val="00815BA5"/>
    <w:pPr>
      <w:spacing w:before="100" w:beforeAutospacing="1" w:after="100" w:afterAutospacing="1" w:line="240" w:lineRule="auto"/>
      <w:jc w:val="center"/>
    </w:pPr>
    <w:rPr>
      <w:rFonts w:ascii="Times New Roman" w:hAnsi="Times New Roman"/>
      <w:color w:val="FF0000"/>
      <w:lang w:eastAsia="de-CH"/>
    </w:rPr>
  </w:style>
  <w:style w:type="paragraph" w:customStyle="1" w:styleId="xl77">
    <w:name w:val="xl77"/>
    <w:basedOn w:val="Standard"/>
    <w:rsid w:val="00815BA5"/>
    <w:pPr>
      <w:spacing w:before="100" w:beforeAutospacing="1" w:after="100" w:afterAutospacing="1" w:line="240" w:lineRule="auto"/>
      <w:jc w:val="center"/>
    </w:pPr>
    <w:rPr>
      <w:rFonts w:ascii="Times New Roman" w:hAnsi="Times New Roman"/>
      <w:lang w:eastAsia="de-CH"/>
    </w:rPr>
  </w:style>
  <w:style w:type="paragraph" w:customStyle="1" w:styleId="PunkteohnePunkt">
    <w:name w:val="Punkte ohne Punkt"/>
    <w:basedOn w:val="Punkte"/>
    <w:qFormat/>
    <w:rsid w:val="00D817F9"/>
    <w:pPr>
      <w:numPr>
        <w:numId w:val="0"/>
      </w:numPr>
      <w:ind w:left="357"/>
    </w:pPr>
  </w:style>
  <w:style w:type="paragraph" w:styleId="Kopfzeile">
    <w:name w:val="header"/>
    <w:basedOn w:val="Standard"/>
    <w:link w:val="KopfzeileZchn"/>
    <w:uiPriority w:val="99"/>
    <w:unhideWhenUsed/>
    <w:rsid w:val="00ED50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98"/>
    <w:rPr>
      <w:rFonts w:ascii="Arial" w:hAnsi="Arial"/>
      <w:sz w:val="24"/>
      <w:szCs w:val="24"/>
      <w:lang w:eastAsia="de-DE"/>
    </w:rPr>
  </w:style>
  <w:style w:type="character" w:customStyle="1" w:styleId="FuzeileZchn">
    <w:name w:val="Fußzeile Zchn"/>
    <w:basedOn w:val="Absatz-Standardschriftart"/>
    <w:link w:val="Fuzeile"/>
    <w:uiPriority w:val="99"/>
    <w:rsid w:val="00664AA3"/>
    <w:rPr>
      <w:rFonts w:ascii="Arial" w:hAnsi="Arial"/>
      <w:sz w:val="24"/>
      <w:szCs w:val="24"/>
      <w:lang w:eastAsia="de-DE"/>
    </w:rPr>
  </w:style>
  <w:style w:type="paragraph" w:customStyle="1" w:styleId="xl78">
    <w:name w:val="xl78"/>
    <w:basedOn w:val="Standard"/>
    <w:rsid w:val="00E77CD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79">
    <w:name w:val="xl79"/>
    <w:basedOn w:val="Standard"/>
    <w:rsid w:val="00E77CD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80">
    <w:name w:val="xl80"/>
    <w:basedOn w:val="Standard"/>
    <w:rsid w:val="00E77CD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cs="Arial"/>
      <w:sz w:val="18"/>
      <w:szCs w:val="18"/>
      <w:lang w:eastAsia="de-CH"/>
    </w:rPr>
  </w:style>
  <w:style w:type="paragraph" w:customStyle="1" w:styleId="xl81">
    <w:name w:val="xl81"/>
    <w:basedOn w:val="Standard"/>
    <w:rsid w:val="00E7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82">
    <w:name w:val="xl82"/>
    <w:basedOn w:val="Standard"/>
    <w:rsid w:val="00E77C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83">
    <w:name w:val="xl83"/>
    <w:basedOn w:val="Standard"/>
    <w:rsid w:val="00A401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cs="Arial"/>
      <w:color w:val="FF0000"/>
      <w:sz w:val="18"/>
      <w:szCs w:val="18"/>
      <w:lang w:eastAsia="de-CH"/>
    </w:rPr>
  </w:style>
  <w:style w:type="paragraph" w:customStyle="1" w:styleId="font5">
    <w:name w:val="font5"/>
    <w:basedOn w:val="Standard"/>
    <w:rsid w:val="008666CF"/>
    <w:pPr>
      <w:spacing w:before="100" w:beforeAutospacing="1" w:after="100" w:afterAutospacing="1" w:line="240" w:lineRule="auto"/>
    </w:pPr>
    <w:rPr>
      <w:rFonts w:cs="Arial"/>
      <w:sz w:val="18"/>
      <w:szCs w:val="18"/>
      <w:lang w:eastAsia="de-CH"/>
    </w:rPr>
  </w:style>
  <w:style w:type="paragraph" w:customStyle="1" w:styleId="font6">
    <w:name w:val="font6"/>
    <w:basedOn w:val="Standard"/>
    <w:rsid w:val="008666CF"/>
    <w:pPr>
      <w:spacing w:before="100" w:beforeAutospacing="1" w:after="100" w:afterAutospacing="1" w:line="240" w:lineRule="auto"/>
    </w:pPr>
    <w:rPr>
      <w:rFonts w:cs="Arial"/>
      <w:color w:val="FF0000"/>
      <w:sz w:val="18"/>
      <w:szCs w:val="18"/>
      <w:lang w:eastAsia="de-CH"/>
    </w:rPr>
  </w:style>
  <w:style w:type="paragraph" w:customStyle="1" w:styleId="xl84">
    <w:name w:val="xl84"/>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de-CH"/>
    </w:rPr>
  </w:style>
  <w:style w:type="paragraph" w:customStyle="1" w:styleId="xl85">
    <w:name w:val="xl85"/>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86">
    <w:name w:val="xl86"/>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87">
    <w:name w:val="xl87"/>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88">
    <w:name w:val="xl88"/>
    <w:basedOn w:val="Standard"/>
    <w:rsid w:val="00866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4"/>
      <w:lang w:eastAsia="de-CH"/>
    </w:rPr>
  </w:style>
  <w:style w:type="paragraph" w:customStyle="1" w:styleId="xl64">
    <w:name w:val="xl64"/>
    <w:basedOn w:val="Standard"/>
    <w:rsid w:val="0069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89">
    <w:name w:val="xl89"/>
    <w:basedOn w:val="Standard"/>
    <w:rsid w:val="009D28A3"/>
    <w:pPr>
      <w:pBdr>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90">
    <w:name w:val="xl90"/>
    <w:basedOn w:val="Standard"/>
    <w:rsid w:val="009D28A3"/>
    <w:pPr>
      <w:pBdr>
        <w:top w:val="single" w:sz="8" w:space="0" w:color="auto"/>
        <w:left w:val="single" w:sz="8"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91">
    <w:name w:val="xl91"/>
    <w:basedOn w:val="Standard"/>
    <w:rsid w:val="009D28A3"/>
    <w:pPr>
      <w:pBdr>
        <w:top w:val="single" w:sz="8" w:space="0" w:color="auto"/>
        <w:left w:val="single" w:sz="4" w:space="0" w:color="auto"/>
        <w:right w:val="single" w:sz="4" w:space="0" w:color="auto"/>
      </w:pBdr>
      <w:shd w:val="clear" w:color="000000" w:fill="FF99CC"/>
      <w:spacing w:before="100" w:beforeAutospacing="1" w:after="100" w:afterAutospacing="1" w:line="240" w:lineRule="auto"/>
      <w:jc w:val="center"/>
      <w:textAlignment w:val="top"/>
    </w:pPr>
    <w:rPr>
      <w:rFonts w:cs="Arial"/>
      <w:sz w:val="18"/>
      <w:szCs w:val="18"/>
      <w:lang w:eastAsia="de-CH"/>
    </w:rPr>
  </w:style>
  <w:style w:type="paragraph" w:customStyle="1" w:styleId="xl92">
    <w:name w:val="xl92"/>
    <w:basedOn w:val="Standard"/>
    <w:rsid w:val="009D28A3"/>
    <w:pPr>
      <w:pBdr>
        <w:top w:val="single" w:sz="8" w:space="0" w:color="auto"/>
        <w:left w:val="single" w:sz="4" w:space="0" w:color="auto"/>
        <w:right w:val="single" w:sz="4"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93">
    <w:name w:val="xl93"/>
    <w:basedOn w:val="Standard"/>
    <w:rsid w:val="009D28A3"/>
    <w:pPr>
      <w:pBdr>
        <w:top w:val="single" w:sz="8" w:space="0" w:color="auto"/>
        <w:left w:val="single" w:sz="4" w:space="0" w:color="auto"/>
        <w:right w:val="single" w:sz="8" w:space="0" w:color="auto"/>
      </w:pBdr>
      <w:shd w:val="clear" w:color="000000" w:fill="FF99CC"/>
      <w:spacing w:before="100" w:beforeAutospacing="1" w:after="100" w:afterAutospacing="1" w:line="240" w:lineRule="auto"/>
      <w:textAlignment w:val="top"/>
    </w:pPr>
    <w:rPr>
      <w:rFonts w:cs="Arial"/>
      <w:sz w:val="18"/>
      <w:szCs w:val="18"/>
      <w:lang w:eastAsia="de-CH"/>
    </w:rPr>
  </w:style>
  <w:style w:type="paragraph" w:customStyle="1" w:styleId="xl94">
    <w:name w:val="xl94"/>
    <w:basedOn w:val="Standard"/>
    <w:rsid w:val="009D28A3"/>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5">
    <w:name w:val="xl95"/>
    <w:basedOn w:val="Standard"/>
    <w:rsid w:val="009D28A3"/>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6">
    <w:name w:val="xl96"/>
    <w:basedOn w:val="Standard"/>
    <w:rsid w:val="009D28A3"/>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7">
    <w:name w:val="xl97"/>
    <w:basedOn w:val="Standard"/>
    <w:rsid w:val="009D28A3"/>
    <w:pPr>
      <w:pBdr>
        <w:top w:val="single" w:sz="8" w:space="0" w:color="auto"/>
        <w:left w:val="single" w:sz="8" w:space="0" w:color="auto"/>
        <w:bottom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8">
    <w:name w:val="xl98"/>
    <w:basedOn w:val="Standard"/>
    <w:rsid w:val="009D28A3"/>
    <w:pPr>
      <w:pBdr>
        <w:top w:val="single" w:sz="8" w:space="0" w:color="auto"/>
        <w:bottom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99">
    <w:name w:val="xl99"/>
    <w:basedOn w:val="Standard"/>
    <w:rsid w:val="009D28A3"/>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100">
    <w:name w:val="xl100"/>
    <w:basedOn w:val="Standard"/>
    <w:rsid w:val="009D28A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1">
    <w:name w:val="xl101"/>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102">
    <w:name w:val="xl102"/>
    <w:basedOn w:val="Standard"/>
    <w:rsid w:val="009D28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3">
    <w:name w:val="xl103"/>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4">
    <w:name w:val="xl104"/>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105">
    <w:name w:val="xl105"/>
    <w:basedOn w:val="Standard"/>
    <w:rsid w:val="009D28A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sz w:val="18"/>
      <w:szCs w:val="18"/>
      <w:lang w:eastAsia="de-CH"/>
    </w:rPr>
  </w:style>
  <w:style w:type="paragraph" w:customStyle="1" w:styleId="xl106">
    <w:name w:val="xl106"/>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7">
    <w:name w:val="xl107"/>
    <w:basedOn w:val="Standard"/>
    <w:rsid w:val="009D28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08">
    <w:name w:val="xl108"/>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Arial"/>
      <w:sz w:val="24"/>
      <w:lang w:eastAsia="de-CH"/>
    </w:rPr>
  </w:style>
  <w:style w:type="paragraph" w:customStyle="1" w:styleId="xl109">
    <w:name w:val="xl109"/>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sz w:val="18"/>
      <w:szCs w:val="18"/>
      <w:lang w:eastAsia="de-CH"/>
    </w:rPr>
  </w:style>
  <w:style w:type="paragraph" w:customStyle="1" w:styleId="xl110">
    <w:name w:val="xl110"/>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sz w:val="18"/>
      <w:szCs w:val="18"/>
      <w:lang w:eastAsia="de-CH"/>
    </w:rPr>
  </w:style>
  <w:style w:type="paragraph" w:customStyle="1" w:styleId="xl111">
    <w:name w:val="xl111"/>
    <w:basedOn w:val="Standard"/>
    <w:rsid w:val="009D2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Arial"/>
      <w:sz w:val="18"/>
      <w:szCs w:val="18"/>
      <w:lang w:eastAsia="de-CH"/>
    </w:rPr>
  </w:style>
  <w:style w:type="paragraph" w:customStyle="1" w:styleId="xl112">
    <w:name w:val="xl112"/>
    <w:basedOn w:val="Standard"/>
    <w:rsid w:val="009D2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cs="Arial"/>
      <w:sz w:val="18"/>
      <w:szCs w:val="18"/>
      <w:lang w:eastAsia="de-CH"/>
    </w:rPr>
  </w:style>
  <w:style w:type="paragraph" w:customStyle="1" w:styleId="xl113">
    <w:name w:val="xl113"/>
    <w:basedOn w:val="Standard"/>
    <w:rsid w:val="003930F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xl114">
    <w:name w:val="xl114"/>
    <w:basedOn w:val="Standard"/>
    <w:rsid w:val="003930F6"/>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18"/>
      <w:szCs w:val="18"/>
      <w:lang w:eastAsia="de-CH"/>
    </w:rPr>
  </w:style>
  <w:style w:type="paragraph" w:customStyle="1" w:styleId="KommentarZHAW">
    <w:name w:val="Kommentar ZHAW"/>
    <w:basedOn w:val="Listenabsatz"/>
    <w:link w:val="KommentarZHAWZchn"/>
    <w:qFormat/>
    <w:rsid w:val="001052CC"/>
    <w:pPr>
      <w:numPr>
        <w:ilvl w:val="1"/>
        <w:numId w:val="20"/>
      </w:numPr>
      <w:ind w:left="284" w:hanging="284"/>
    </w:pPr>
    <w:rPr>
      <w:rFonts w:cs="Arial"/>
      <w:i/>
      <w:iCs/>
      <w:color w:val="FF0066"/>
      <w:sz w:val="24"/>
      <w:lang w:eastAsia="de-CH"/>
    </w:rPr>
  </w:style>
  <w:style w:type="character" w:customStyle="1" w:styleId="ListenabsatzZchn">
    <w:name w:val="Listenabsatz Zchn"/>
    <w:basedOn w:val="Absatz-Standardschriftart"/>
    <w:link w:val="Listenabsatz"/>
    <w:uiPriority w:val="34"/>
    <w:rsid w:val="00FE386F"/>
    <w:rPr>
      <w:rFonts w:ascii="Arial" w:hAnsi="Arial"/>
      <w:sz w:val="22"/>
      <w:szCs w:val="24"/>
      <w:lang w:eastAsia="de-DE"/>
    </w:rPr>
  </w:style>
  <w:style w:type="character" w:customStyle="1" w:styleId="KommentarZHAWZchn">
    <w:name w:val="Kommentar ZHAW Zchn"/>
    <w:basedOn w:val="ListenabsatzZchn"/>
    <w:link w:val="KommentarZHAW"/>
    <w:rsid w:val="001052CC"/>
    <w:rPr>
      <w:rFonts w:ascii="Arial" w:hAnsi="Arial" w:cs="Arial"/>
      <w:i/>
      <w:iCs/>
      <w:color w:val="FF0066"/>
      <w:sz w:val="24"/>
      <w:szCs w:val="24"/>
      <w:lang w:eastAsia="de-DE"/>
    </w:rPr>
  </w:style>
  <w:style w:type="paragraph" w:customStyle="1" w:styleId="xl115">
    <w:name w:val="xl115"/>
    <w:basedOn w:val="Standard"/>
    <w:rsid w:val="008C2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16">
    <w:name w:val="xl116"/>
    <w:basedOn w:val="Standard"/>
    <w:rsid w:val="008C2E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117">
    <w:name w:val="xl117"/>
    <w:basedOn w:val="Standard"/>
    <w:rsid w:val="008C2E8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18">
    <w:name w:val="xl118"/>
    <w:basedOn w:val="Standard"/>
    <w:rsid w:val="008C2E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cs="Arial"/>
      <w:color w:val="FF0000"/>
      <w:sz w:val="18"/>
      <w:szCs w:val="18"/>
      <w:lang w:eastAsia="de-CH"/>
    </w:rPr>
  </w:style>
  <w:style w:type="paragraph" w:customStyle="1" w:styleId="xl119">
    <w:name w:val="xl119"/>
    <w:basedOn w:val="Standard"/>
    <w:rsid w:val="008C2E8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cs="Arial"/>
      <w:color w:val="FF0000"/>
      <w:sz w:val="18"/>
      <w:szCs w:val="18"/>
      <w:lang w:eastAsia="de-CH"/>
    </w:rPr>
  </w:style>
  <w:style w:type="paragraph" w:customStyle="1" w:styleId="xl120">
    <w:name w:val="xl120"/>
    <w:basedOn w:val="Standard"/>
    <w:rsid w:val="00121C1F"/>
    <w:pPr>
      <w:pBdr>
        <w:bottom w:val="single" w:sz="4" w:space="0" w:color="auto"/>
      </w:pBdr>
      <w:shd w:val="clear" w:color="000000" w:fill="D9D9D9"/>
      <w:spacing w:before="100" w:beforeAutospacing="1" w:after="100" w:afterAutospacing="1" w:line="240" w:lineRule="auto"/>
      <w:textAlignment w:val="top"/>
    </w:pPr>
    <w:rPr>
      <w:rFonts w:cs="Arial"/>
      <w:b/>
      <w:bCs/>
      <w:sz w:val="18"/>
      <w:szCs w:val="18"/>
      <w:lang w:eastAsia="de-CH"/>
    </w:rPr>
  </w:style>
  <w:style w:type="paragraph" w:customStyle="1" w:styleId="xl121">
    <w:name w:val="xl121"/>
    <w:basedOn w:val="Standard"/>
    <w:rsid w:val="00121C1F"/>
    <w:pPr>
      <w:pBdr>
        <w:bottom w:val="single" w:sz="4" w:space="0" w:color="auto"/>
        <w:right w:val="single" w:sz="8" w:space="0" w:color="auto"/>
      </w:pBdr>
      <w:shd w:val="clear" w:color="000000" w:fill="D9D9D9"/>
      <w:spacing w:before="100" w:beforeAutospacing="1" w:after="100" w:afterAutospacing="1" w:line="240" w:lineRule="auto"/>
      <w:textAlignment w:val="top"/>
    </w:pPr>
    <w:rPr>
      <w:rFonts w:cs="Arial"/>
      <w:b/>
      <w:bCs/>
      <w:sz w:val="18"/>
      <w:szCs w:val="18"/>
      <w:lang w:eastAsia="de-CH"/>
    </w:rPr>
  </w:style>
  <w:style w:type="paragraph" w:customStyle="1" w:styleId="Default">
    <w:name w:val="Default"/>
    <w:link w:val="DefaultZchn"/>
    <w:rsid w:val="009664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ituation">
    <w:name w:val="situation"/>
    <w:basedOn w:val="Default"/>
    <w:link w:val="situationZchn"/>
    <w:qFormat/>
    <w:rsid w:val="00966495"/>
    <w:pPr>
      <w:spacing w:before="120" w:after="120"/>
    </w:pPr>
    <w:rPr>
      <w:b/>
      <w:bCs/>
      <w:i/>
      <w:iCs/>
      <w:color w:val="0070C0"/>
      <w:sz w:val="22"/>
    </w:rPr>
  </w:style>
  <w:style w:type="paragraph" w:customStyle="1" w:styleId="ItemmitNummer">
    <w:name w:val="Item mit Nummer"/>
    <w:basedOn w:val="Default"/>
    <w:link w:val="ItemmitNummerZchn"/>
    <w:qFormat/>
    <w:rsid w:val="00966495"/>
    <w:pPr>
      <w:jc w:val="both"/>
    </w:pPr>
    <w:rPr>
      <w:b/>
      <w:bCs/>
      <w:i/>
      <w:iCs/>
      <w:sz w:val="22"/>
      <w:szCs w:val="18"/>
    </w:rPr>
  </w:style>
  <w:style w:type="character" w:customStyle="1" w:styleId="DefaultZchn">
    <w:name w:val="Default Zchn"/>
    <w:basedOn w:val="Absatz-Standardschriftart"/>
    <w:link w:val="Default"/>
    <w:rsid w:val="00966495"/>
    <w:rPr>
      <w:rFonts w:ascii="Arial" w:eastAsiaTheme="minorHAnsi" w:hAnsi="Arial" w:cs="Arial"/>
      <w:color w:val="000000"/>
      <w:sz w:val="24"/>
      <w:szCs w:val="24"/>
      <w:lang w:eastAsia="en-US"/>
    </w:rPr>
  </w:style>
  <w:style w:type="character" w:customStyle="1" w:styleId="situationZchn">
    <w:name w:val="situation Zchn"/>
    <w:basedOn w:val="DefaultZchn"/>
    <w:link w:val="situation"/>
    <w:rsid w:val="00966495"/>
    <w:rPr>
      <w:rFonts w:ascii="Arial" w:eastAsiaTheme="minorHAnsi" w:hAnsi="Arial" w:cs="Arial"/>
      <w:b/>
      <w:bCs/>
      <w:i/>
      <w:iCs/>
      <w:color w:val="0070C0"/>
      <w:sz w:val="22"/>
      <w:szCs w:val="24"/>
      <w:lang w:eastAsia="en-US"/>
    </w:rPr>
  </w:style>
  <w:style w:type="paragraph" w:customStyle="1" w:styleId="Nummerierung">
    <w:name w:val="Nummerierung"/>
    <w:basedOn w:val="Standard"/>
    <w:link w:val="NummerierungZchn"/>
    <w:qFormat/>
    <w:rsid w:val="00966495"/>
    <w:pPr>
      <w:spacing w:line="240" w:lineRule="auto"/>
      <w:ind w:left="284" w:hanging="142"/>
      <w:contextualSpacing/>
    </w:pPr>
    <w:rPr>
      <w:rFonts w:eastAsiaTheme="minorHAnsi" w:cs="Arial"/>
      <w:szCs w:val="22"/>
      <w:lang w:eastAsia="en-US"/>
    </w:rPr>
  </w:style>
  <w:style w:type="character" w:customStyle="1" w:styleId="ItemmitNummerZchn">
    <w:name w:val="Item mit Nummer Zchn"/>
    <w:basedOn w:val="DefaultZchn"/>
    <w:link w:val="ItemmitNummer"/>
    <w:rsid w:val="00966495"/>
    <w:rPr>
      <w:rFonts w:ascii="Arial" w:eastAsiaTheme="minorHAnsi" w:hAnsi="Arial" w:cs="Arial"/>
      <w:b/>
      <w:bCs/>
      <w:i/>
      <w:iCs/>
      <w:color w:val="000000"/>
      <w:sz w:val="22"/>
      <w:szCs w:val="18"/>
      <w:lang w:eastAsia="en-US"/>
    </w:rPr>
  </w:style>
  <w:style w:type="character" w:customStyle="1" w:styleId="NummerierungZchn">
    <w:name w:val="Nummerierung Zchn"/>
    <w:basedOn w:val="Absatz-Standardschriftart"/>
    <w:link w:val="Nummerierung"/>
    <w:rsid w:val="00966495"/>
    <w:rPr>
      <w:rFonts w:ascii="Arial" w:eastAsiaTheme="minorHAnsi" w:hAnsi="Arial" w:cs="Arial"/>
      <w:sz w:val="22"/>
      <w:szCs w:val="22"/>
      <w:lang w:eastAsia="en-US"/>
    </w:rPr>
  </w:style>
  <w:style w:type="paragraph" w:customStyle="1" w:styleId="TextAnhang">
    <w:name w:val="Text Anhang"/>
    <w:basedOn w:val="Standard"/>
    <w:link w:val="TextAnhangZchn"/>
    <w:qFormat/>
    <w:rsid w:val="00966495"/>
    <w:pPr>
      <w:spacing w:line="240" w:lineRule="auto"/>
    </w:pPr>
  </w:style>
  <w:style w:type="paragraph" w:customStyle="1" w:styleId="font7">
    <w:name w:val="font7"/>
    <w:basedOn w:val="Standard"/>
    <w:rsid w:val="00E252FE"/>
    <w:pPr>
      <w:spacing w:before="100" w:beforeAutospacing="1" w:after="100" w:afterAutospacing="1" w:line="240" w:lineRule="auto"/>
    </w:pPr>
    <w:rPr>
      <w:rFonts w:cs="Arial"/>
      <w:color w:val="FF0000"/>
      <w:sz w:val="18"/>
      <w:szCs w:val="18"/>
      <w:lang w:eastAsia="de-CH"/>
    </w:rPr>
  </w:style>
  <w:style w:type="character" w:customStyle="1" w:styleId="TextAnhangZchn">
    <w:name w:val="Text Anhang Zchn"/>
    <w:basedOn w:val="Absatz-Standardschriftart"/>
    <w:link w:val="TextAnhang"/>
    <w:rsid w:val="00966495"/>
    <w:rPr>
      <w:rFonts w:ascii="Arial" w:hAnsi="Arial"/>
      <w:sz w:val="22"/>
      <w:szCs w:val="24"/>
      <w:lang w:eastAsia="de-DE"/>
    </w:rPr>
  </w:style>
  <w:style w:type="numbering" w:customStyle="1" w:styleId="KeineListe1">
    <w:name w:val="Keine Liste1"/>
    <w:next w:val="KeineListe"/>
    <w:uiPriority w:val="99"/>
    <w:semiHidden/>
    <w:unhideWhenUsed/>
    <w:rsid w:val="008C517B"/>
  </w:style>
  <w:style w:type="paragraph" w:customStyle="1" w:styleId="xl122">
    <w:name w:val="xl122"/>
    <w:basedOn w:val="Standard"/>
    <w:rsid w:val="008C517B"/>
    <w:pPr>
      <w:pBdr>
        <w:top w:val="single" w:sz="4" w:space="0" w:color="auto"/>
        <w:left w:val="single" w:sz="4" w:space="0" w:color="auto"/>
        <w:right w:val="single" w:sz="8" w:space="0" w:color="auto"/>
      </w:pBdr>
      <w:spacing w:before="100" w:beforeAutospacing="1" w:after="100" w:afterAutospacing="1" w:line="240" w:lineRule="auto"/>
      <w:textAlignment w:val="top"/>
    </w:pPr>
    <w:rPr>
      <w:rFonts w:cs="Arial"/>
      <w:sz w:val="18"/>
      <w:szCs w:val="18"/>
      <w:lang w:eastAsia="de-CH"/>
    </w:rPr>
  </w:style>
  <w:style w:type="table" w:styleId="Tabellenraster">
    <w:name w:val="Table Grid"/>
    <w:basedOn w:val="NormaleTabelle"/>
    <w:rsid w:val="00A1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i">
    <w:name w:val="punti"/>
    <w:basedOn w:val="Listenabsatz"/>
    <w:link w:val="puntiZchn"/>
    <w:qFormat/>
    <w:rsid w:val="00C36D7D"/>
    <w:pPr>
      <w:numPr>
        <w:numId w:val="29"/>
      </w:numPr>
    </w:pPr>
  </w:style>
  <w:style w:type="character" w:customStyle="1" w:styleId="puntiZchn">
    <w:name w:val="punti Zchn"/>
    <w:basedOn w:val="ListenabsatzZchn"/>
    <w:link w:val="punti"/>
    <w:rsid w:val="00C36D7D"/>
    <w:rPr>
      <w:rFonts w:ascii="Arial" w:hAnsi="Arial"/>
      <w:sz w:val="22"/>
      <w:szCs w:val="24"/>
      <w:lang w:eastAsia="de-DE"/>
    </w:rPr>
  </w:style>
  <w:style w:type="character" w:customStyle="1" w:styleId="hps">
    <w:name w:val="hps"/>
    <w:basedOn w:val="Absatz-Standardschriftart"/>
    <w:rsid w:val="000F686D"/>
  </w:style>
  <w:style w:type="character" w:customStyle="1" w:styleId="atn">
    <w:name w:val="atn"/>
    <w:basedOn w:val="Absatz-Standardschriftart"/>
    <w:rsid w:val="000F686D"/>
  </w:style>
  <w:style w:type="character" w:customStyle="1" w:styleId="alt-edited">
    <w:name w:val="alt-edited"/>
    <w:basedOn w:val="Absatz-Standardschriftart"/>
    <w:rsid w:val="00755836"/>
  </w:style>
  <w:style w:type="character" w:customStyle="1" w:styleId="shorttext">
    <w:name w:val="short_text"/>
    <w:basedOn w:val="Absatz-Standardschriftart"/>
    <w:rsid w:val="00B82645"/>
  </w:style>
  <w:style w:type="paragraph" w:customStyle="1" w:styleId="Stricheneu">
    <w:name w:val="Striche neu"/>
    <w:basedOn w:val="Listenabsatz"/>
    <w:qFormat/>
    <w:rsid w:val="008E3CD8"/>
    <w:pPr>
      <w:numPr>
        <w:numId w:val="36"/>
      </w:numPr>
      <w:jc w:val="both"/>
    </w:pPr>
    <w:rPr>
      <w:w w:val="104"/>
      <w:lang w:eastAsia="de-CH"/>
    </w:rPr>
  </w:style>
  <w:style w:type="paragraph" w:customStyle="1" w:styleId="font8">
    <w:name w:val="font8"/>
    <w:basedOn w:val="Standard"/>
    <w:rsid w:val="00BB011C"/>
    <w:pPr>
      <w:spacing w:before="100" w:beforeAutospacing="1" w:after="100" w:afterAutospacing="1" w:line="240" w:lineRule="auto"/>
    </w:pPr>
    <w:rPr>
      <w:rFonts w:cs="Arial"/>
      <w:color w:val="FF0000"/>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74">
      <w:bodyDiv w:val="1"/>
      <w:marLeft w:val="0"/>
      <w:marRight w:val="0"/>
      <w:marTop w:val="0"/>
      <w:marBottom w:val="0"/>
      <w:divBdr>
        <w:top w:val="none" w:sz="0" w:space="0" w:color="auto"/>
        <w:left w:val="none" w:sz="0" w:space="0" w:color="auto"/>
        <w:bottom w:val="none" w:sz="0" w:space="0" w:color="auto"/>
        <w:right w:val="none" w:sz="0" w:space="0" w:color="auto"/>
      </w:divBdr>
    </w:div>
    <w:div w:id="6492431">
      <w:bodyDiv w:val="1"/>
      <w:marLeft w:val="0"/>
      <w:marRight w:val="0"/>
      <w:marTop w:val="0"/>
      <w:marBottom w:val="0"/>
      <w:divBdr>
        <w:top w:val="none" w:sz="0" w:space="0" w:color="auto"/>
        <w:left w:val="none" w:sz="0" w:space="0" w:color="auto"/>
        <w:bottom w:val="none" w:sz="0" w:space="0" w:color="auto"/>
        <w:right w:val="none" w:sz="0" w:space="0" w:color="auto"/>
      </w:divBdr>
    </w:div>
    <w:div w:id="15541998">
      <w:bodyDiv w:val="1"/>
      <w:marLeft w:val="0"/>
      <w:marRight w:val="0"/>
      <w:marTop w:val="0"/>
      <w:marBottom w:val="0"/>
      <w:divBdr>
        <w:top w:val="none" w:sz="0" w:space="0" w:color="auto"/>
        <w:left w:val="none" w:sz="0" w:space="0" w:color="auto"/>
        <w:bottom w:val="none" w:sz="0" w:space="0" w:color="auto"/>
        <w:right w:val="none" w:sz="0" w:space="0" w:color="auto"/>
      </w:divBdr>
      <w:divsChild>
        <w:div w:id="933587785">
          <w:marLeft w:val="0"/>
          <w:marRight w:val="0"/>
          <w:marTop w:val="0"/>
          <w:marBottom w:val="0"/>
          <w:divBdr>
            <w:top w:val="none" w:sz="0" w:space="0" w:color="auto"/>
            <w:left w:val="none" w:sz="0" w:space="0" w:color="auto"/>
            <w:bottom w:val="none" w:sz="0" w:space="0" w:color="auto"/>
            <w:right w:val="none" w:sz="0" w:space="0" w:color="auto"/>
          </w:divBdr>
          <w:divsChild>
            <w:div w:id="1797262348">
              <w:marLeft w:val="0"/>
              <w:marRight w:val="0"/>
              <w:marTop w:val="0"/>
              <w:marBottom w:val="0"/>
              <w:divBdr>
                <w:top w:val="none" w:sz="0" w:space="0" w:color="auto"/>
                <w:left w:val="none" w:sz="0" w:space="0" w:color="auto"/>
                <w:bottom w:val="none" w:sz="0" w:space="0" w:color="auto"/>
                <w:right w:val="none" w:sz="0" w:space="0" w:color="auto"/>
              </w:divBdr>
              <w:divsChild>
                <w:div w:id="360474824">
                  <w:marLeft w:val="0"/>
                  <w:marRight w:val="0"/>
                  <w:marTop w:val="0"/>
                  <w:marBottom w:val="0"/>
                  <w:divBdr>
                    <w:top w:val="none" w:sz="0" w:space="0" w:color="auto"/>
                    <w:left w:val="none" w:sz="0" w:space="0" w:color="auto"/>
                    <w:bottom w:val="none" w:sz="0" w:space="0" w:color="auto"/>
                    <w:right w:val="none" w:sz="0" w:space="0" w:color="auto"/>
                  </w:divBdr>
                  <w:divsChild>
                    <w:div w:id="468785968">
                      <w:marLeft w:val="0"/>
                      <w:marRight w:val="0"/>
                      <w:marTop w:val="0"/>
                      <w:marBottom w:val="0"/>
                      <w:divBdr>
                        <w:top w:val="none" w:sz="0" w:space="0" w:color="auto"/>
                        <w:left w:val="none" w:sz="0" w:space="0" w:color="auto"/>
                        <w:bottom w:val="none" w:sz="0" w:space="0" w:color="auto"/>
                        <w:right w:val="none" w:sz="0" w:space="0" w:color="auto"/>
                      </w:divBdr>
                      <w:divsChild>
                        <w:div w:id="564142393">
                          <w:marLeft w:val="0"/>
                          <w:marRight w:val="0"/>
                          <w:marTop w:val="0"/>
                          <w:marBottom w:val="0"/>
                          <w:divBdr>
                            <w:top w:val="none" w:sz="0" w:space="0" w:color="auto"/>
                            <w:left w:val="none" w:sz="0" w:space="0" w:color="auto"/>
                            <w:bottom w:val="none" w:sz="0" w:space="0" w:color="auto"/>
                            <w:right w:val="none" w:sz="0" w:space="0" w:color="auto"/>
                          </w:divBdr>
                          <w:divsChild>
                            <w:div w:id="1884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3911">
      <w:bodyDiv w:val="1"/>
      <w:marLeft w:val="0"/>
      <w:marRight w:val="0"/>
      <w:marTop w:val="0"/>
      <w:marBottom w:val="0"/>
      <w:divBdr>
        <w:top w:val="none" w:sz="0" w:space="0" w:color="auto"/>
        <w:left w:val="none" w:sz="0" w:space="0" w:color="auto"/>
        <w:bottom w:val="none" w:sz="0" w:space="0" w:color="auto"/>
        <w:right w:val="none" w:sz="0" w:space="0" w:color="auto"/>
      </w:divBdr>
    </w:div>
    <w:div w:id="45417773">
      <w:bodyDiv w:val="1"/>
      <w:marLeft w:val="0"/>
      <w:marRight w:val="0"/>
      <w:marTop w:val="0"/>
      <w:marBottom w:val="0"/>
      <w:divBdr>
        <w:top w:val="none" w:sz="0" w:space="0" w:color="auto"/>
        <w:left w:val="none" w:sz="0" w:space="0" w:color="auto"/>
        <w:bottom w:val="none" w:sz="0" w:space="0" w:color="auto"/>
        <w:right w:val="none" w:sz="0" w:space="0" w:color="auto"/>
      </w:divBdr>
      <w:divsChild>
        <w:div w:id="1128283751">
          <w:marLeft w:val="0"/>
          <w:marRight w:val="0"/>
          <w:marTop w:val="0"/>
          <w:marBottom w:val="0"/>
          <w:divBdr>
            <w:top w:val="none" w:sz="0" w:space="0" w:color="auto"/>
            <w:left w:val="none" w:sz="0" w:space="0" w:color="auto"/>
            <w:bottom w:val="none" w:sz="0" w:space="0" w:color="auto"/>
            <w:right w:val="none" w:sz="0" w:space="0" w:color="auto"/>
          </w:divBdr>
          <w:divsChild>
            <w:div w:id="11012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4746">
      <w:bodyDiv w:val="1"/>
      <w:marLeft w:val="0"/>
      <w:marRight w:val="0"/>
      <w:marTop w:val="0"/>
      <w:marBottom w:val="0"/>
      <w:divBdr>
        <w:top w:val="none" w:sz="0" w:space="0" w:color="auto"/>
        <w:left w:val="none" w:sz="0" w:space="0" w:color="auto"/>
        <w:bottom w:val="none" w:sz="0" w:space="0" w:color="auto"/>
        <w:right w:val="none" w:sz="0" w:space="0" w:color="auto"/>
      </w:divBdr>
    </w:div>
    <w:div w:id="61565203">
      <w:bodyDiv w:val="1"/>
      <w:marLeft w:val="0"/>
      <w:marRight w:val="0"/>
      <w:marTop w:val="0"/>
      <w:marBottom w:val="0"/>
      <w:divBdr>
        <w:top w:val="none" w:sz="0" w:space="0" w:color="auto"/>
        <w:left w:val="none" w:sz="0" w:space="0" w:color="auto"/>
        <w:bottom w:val="none" w:sz="0" w:space="0" w:color="auto"/>
        <w:right w:val="none" w:sz="0" w:space="0" w:color="auto"/>
      </w:divBdr>
    </w:div>
    <w:div w:id="71854176">
      <w:bodyDiv w:val="1"/>
      <w:marLeft w:val="0"/>
      <w:marRight w:val="0"/>
      <w:marTop w:val="0"/>
      <w:marBottom w:val="0"/>
      <w:divBdr>
        <w:top w:val="none" w:sz="0" w:space="0" w:color="auto"/>
        <w:left w:val="none" w:sz="0" w:space="0" w:color="auto"/>
        <w:bottom w:val="none" w:sz="0" w:space="0" w:color="auto"/>
        <w:right w:val="none" w:sz="0" w:space="0" w:color="auto"/>
      </w:divBdr>
      <w:divsChild>
        <w:div w:id="1288244095">
          <w:marLeft w:val="0"/>
          <w:marRight w:val="0"/>
          <w:marTop w:val="0"/>
          <w:marBottom w:val="0"/>
          <w:divBdr>
            <w:top w:val="none" w:sz="0" w:space="0" w:color="auto"/>
            <w:left w:val="none" w:sz="0" w:space="0" w:color="auto"/>
            <w:bottom w:val="none" w:sz="0" w:space="0" w:color="auto"/>
            <w:right w:val="none" w:sz="0" w:space="0" w:color="auto"/>
          </w:divBdr>
          <w:divsChild>
            <w:div w:id="1161433605">
              <w:marLeft w:val="0"/>
              <w:marRight w:val="0"/>
              <w:marTop w:val="0"/>
              <w:marBottom w:val="0"/>
              <w:divBdr>
                <w:top w:val="none" w:sz="0" w:space="0" w:color="auto"/>
                <w:left w:val="none" w:sz="0" w:space="0" w:color="auto"/>
                <w:bottom w:val="none" w:sz="0" w:space="0" w:color="auto"/>
                <w:right w:val="none" w:sz="0" w:space="0" w:color="auto"/>
              </w:divBdr>
              <w:divsChild>
                <w:div w:id="1381053409">
                  <w:marLeft w:val="0"/>
                  <w:marRight w:val="0"/>
                  <w:marTop w:val="0"/>
                  <w:marBottom w:val="0"/>
                  <w:divBdr>
                    <w:top w:val="none" w:sz="0" w:space="0" w:color="auto"/>
                    <w:left w:val="none" w:sz="0" w:space="0" w:color="auto"/>
                    <w:bottom w:val="none" w:sz="0" w:space="0" w:color="auto"/>
                    <w:right w:val="none" w:sz="0" w:space="0" w:color="auto"/>
                  </w:divBdr>
                  <w:divsChild>
                    <w:div w:id="2101752244">
                      <w:marLeft w:val="0"/>
                      <w:marRight w:val="0"/>
                      <w:marTop w:val="0"/>
                      <w:marBottom w:val="0"/>
                      <w:divBdr>
                        <w:top w:val="none" w:sz="0" w:space="0" w:color="auto"/>
                        <w:left w:val="none" w:sz="0" w:space="0" w:color="auto"/>
                        <w:bottom w:val="none" w:sz="0" w:space="0" w:color="auto"/>
                        <w:right w:val="none" w:sz="0" w:space="0" w:color="auto"/>
                      </w:divBdr>
                      <w:divsChild>
                        <w:div w:id="1378244007">
                          <w:marLeft w:val="0"/>
                          <w:marRight w:val="0"/>
                          <w:marTop w:val="0"/>
                          <w:marBottom w:val="0"/>
                          <w:divBdr>
                            <w:top w:val="none" w:sz="0" w:space="0" w:color="auto"/>
                            <w:left w:val="none" w:sz="0" w:space="0" w:color="auto"/>
                            <w:bottom w:val="none" w:sz="0" w:space="0" w:color="auto"/>
                            <w:right w:val="none" w:sz="0" w:space="0" w:color="auto"/>
                          </w:divBdr>
                          <w:divsChild>
                            <w:div w:id="3403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6561">
      <w:bodyDiv w:val="1"/>
      <w:marLeft w:val="0"/>
      <w:marRight w:val="0"/>
      <w:marTop w:val="0"/>
      <w:marBottom w:val="0"/>
      <w:divBdr>
        <w:top w:val="none" w:sz="0" w:space="0" w:color="auto"/>
        <w:left w:val="none" w:sz="0" w:space="0" w:color="auto"/>
        <w:bottom w:val="none" w:sz="0" w:space="0" w:color="auto"/>
        <w:right w:val="none" w:sz="0" w:space="0" w:color="auto"/>
      </w:divBdr>
    </w:div>
    <w:div w:id="86774470">
      <w:bodyDiv w:val="1"/>
      <w:marLeft w:val="0"/>
      <w:marRight w:val="0"/>
      <w:marTop w:val="0"/>
      <w:marBottom w:val="0"/>
      <w:divBdr>
        <w:top w:val="none" w:sz="0" w:space="0" w:color="auto"/>
        <w:left w:val="none" w:sz="0" w:space="0" w:color="auto"/>
        <w:bottom w:val="none" w:sz="0" w:space="0" w:color="auto"/>
        <w:right w:val="none" w:sz="0" w:space="0" w:color="auto"/>
      </w:divBdr>
    </w:div>
    <w:div w:id="101074655">
      <w:bodyDiv w:val="1"/>
      <w:marLeft w:val="0"/>
      <w:marRight w:val="0"/>
      <w:marTop w:val="0"/>
      <w:marBottom w:val="0"/>
      <w:divBdr>
        <w:top w:val="none" w:sz="0" w:space="0" w:color="auto"/>
        <w:left w:val="none" w:sz="0" w:space="0" w:color="auto"/>
        <w:bottom w:val="none" w:sz="0" w:space="0" w:color="auto"/>
        <w:right w:val="none" w:sz="0" w:space="0" w:color="auto"/>
      </w:divBdr>
    </w:div>
    <w:div w:id="105589795">
      <w:bodyDiv w:val="1"/>
      <w:marLeft w:val="0"/>
      <w:marRight w:val="0"/>
      <w:marTop w:val="0"/>
      <w:marBottom w:val="0"/>
      <w:divBdr>
        <w:top w:val="none" w:sz="0" w:space="0" w:color="auto"/>
        <w:left w:val="none" w:sz="0" w:space="0" w:color="auto"/>
        <w:bottom w:val="none" w:sz="0" w:space="0" w:color="auto"/>
        <w:right w:val="none" w:sz="0" w:space="0" w:color="auto"/>
      </w:divBdr>
    </w:div>
    <w:div w:id="139730174">
      <w:bodyDiv w:val="1"/>
      <w:marLeft w:val="0"/>
      <w:marRight w:val="0"/>
      <w:marTop w:val="0"/>
      <w:marBottom w:val="0"/>
      <w:divBdr>
        <w:top w:val="none" w:sz="0" w:space="0" w:color="auto"/>
        <w:left w:val="none" w:sz="0" w:space="0" w:color="auto"/>
        <w:bottom w:val="none" w:sz="0" w:space="0" w:color="auto"/>
        <w:right w:val="none" w:sz="0" w:space="0" w:color="auto"/>
      </w:divBdr>
    </w:div>
    <w:div w:id="167915606">
      <w:bodyDiv w:val="1"/>
      <w:marLeft w:val="0"/>
      <w:marRight w:val="0"/>
      <w:marTop w:val="0"/>
      <w:marBottom w:val="0"/>
      <w:divBdr>
        <w:top w:val="none" w:sz="0" w:space="0" w:color="auto"/>
        <w:left w:val="none" w:sz="0" w:space="0" w:color="auto"/>
        <w:bottom w:val="none" w:sz="0" w:space="0" w:color="auto"/>
        <w:right w:val="none" w:sz="0" w:space="0" w:color="auto"/>
      </w:divBdr>
    </w:div>
    <w:div w:id="171729857">
      <w:bodyDiv w:val="1"/>
      <w:marLeft w:val="0"/>
      <w:marRight w:val="0"/>
      <w:marTop w:val="0"/>
      <w:marBottom w:val="0"/>
      <w:divBdr>
        <w:top w:val="none" w:sz="0" w:space="0" w:color="auto"/>
        <w:left w:val="none" w:sz="0" w:space="0" w:color="auto"/>
        <w:bottom w:val="none" w:sz="0" w:space="0" w:color="auto"/>
        <w:right w:val="none" w:sz="0" w:space="0" w:color="auto"/>
      </w:divBdr>
    </w:div>
    <w:div w:id="174344284">
      <w:bodyDiv w:val="1"/>
      <w:marLeft w:val="0"/>
      <w:marRight w:val="0"/>
      <w:marTop w:val="0"/>
      <w:marBottom w:val="0"/>
      <w:divBdr>
        <w:top w:val="none" w:sz="0" w:space="0" w:color="auto"/>
        <w:left w:val="none" w:sz="0" w:space="0" w:color="auto"/>
        <w:bottom w:val="none" w:sz="0" w:space="0" w:color="auto"/>
        <w:right w:val="none" w:sz="0" w:space="0" w:color="auto"/>
      </w:divBdr>
      <w:divsChild>
        <w:div w:id="1145927455">
          <w:marLeft w:val="0"/>
          <w:marRight w:val="0"/>
          <w:marTop w:val="0"/>
          <w:marBottom w:val="0"/>
          <w:divBdr>
            <w:top w:val="none" w:sz="0" w:space="0" w:color="auto"/>
            <w:left w:val="none" w:sz="0" w:space="0" w:color="auto"/>
            <w:bottom w:val="none" w:sz="0" w:space="0" w:color="auto"/>
            <w:right w:val="none" w:sz="0" w:space="0" w:color="auto"/>
          </w:divBdr>
          <w:divsChild>
            <w:div w:id="1556969609">
              <w:marLeft w:val="0"/>
              <w:marRight w:val="0"/>
              <w:marTop w:val="0"/>
              <w:marBottom w:val="0"/>
              <w:divBdr>
                <w:top w:val="none" w:sz="0" w:space="0" w:color="auto"/>
                <w:left w:val="none" w:sz="0" w:space="0" w:color="auto"/>
                <w:bottom w:val="none" w:sz="0" w:space="0" w:color="auto"/>
                <w:right w:val="none" w:sz="0" w:space="0" w:color="auto"/>
              </w:divBdr>
              <w:divsChild>
                <w:div w:id="1295021193">
                  <w:marLeft w:val="0"/>
                  <w:marRight w:val="0"/>
                  <w:marTop w:val="0"/>
                  <w:marBottom w:val="0"/>
                  <w:divBdr>
                    <w:top w:val="none" w:sz="0" w:space="0" w:color="auto"/>
                    <w:left w:val="none" w:sz="0" w:space="0" w:color="auto"/>
                    <w:bottom w:val="none" w:sz="0" w:space="0" w:color="auto"/>
                    <w:right w:val="none" w:sz="0" w:space="0" w:color="auto"/>
                  </w:divBdr>
                  <w:divsChild>
                    <w:div w:id="1153597211">
                      <w:marLeft w:val="0"/>
                      <w:marRight w:val="0"/>
                      <w:marTop w:val="0"/>
                      <w:marBottom w:val="0"/>
                      <w:divBdr>
                        <w:top w:val="none" w:sz="0" w:space="0" w:color="auto"/>
                        <w:left w:val="none" w:sz="0" w:space="0" w:color="auto"/>
                        <w:bottom w:val="none" w:sz="0" w:space="0" w:color="auto"/>
                        <w:right w:val="none" w:sz="0" w:space="0" w:color="auto"/>
                      </w:divBdr>
                      <w:divsChild>
                        <w:div w:id="1147360587">
                          <w:marLeft w:val="0"/>
                          <w:marRight w:val="0"/>
                          <w:marTop w:val="0"/>
                          <w:marBottom w:val="0"/>
                          <w:divBdr>
                            <w:top w:val="none" w:sz="0" w:space="0" w:color="auto"/>
                            <w:left w:val="none" w:sz="0" w:space="0" w:color="auto"/>
                            <w:bottom w:val="none" w:sz="0" w:space="0" w:color="auto"/>
                            <w:right w:val="none" w:sz="0" w:space="0" w:color="auto"/>
                          </w:divBdr>
                          <w:divsChild>
                            <w:div w:id="746608077">
                              <w:marLeft w:val="0"/>
                              <w:marRight w:val="0"/>
                              <w:marTop w:val="0"/>
                              <w:marBottom w:val="0"/>
                              <w:divBdr>
                                <w:top w:val="none" w:sz="0" w:space="0" w:color="auto"/>
                                <w:left w:val="none" w:sz="0" w:space="0" w:color="auto"/>
                                <w:bottom w:val="none" w:sz="0" w:space="0" w:color="auto"/>
                                <w:right w:val="none" w:sz="0" w:space="0" w:color="auto"/>
                              </w:divBdr>
                              <w:divsChild>
                                <w:div w:id="90124100">
                                  <w:marLeft w:val="0"/>
                                  <w:marRight w:val="0"/>
                                  <w:marTop w:val="0"/>
                                  <w:marBottom w:val="0"/>
                                  <w:divBdr>
                                    <w:top w:val="none" w:sz="0" w:space="0" w:color="auto"/>
                                    <w:left w:val="none" w:sz="0" w:space="0" w:color="auto"/>
                                    <w:bottom w:val="none" w:sz="0" w:space="0" w:color="auto"/>
                                    <w:right w:val="none" w:sz="0" w:space="0" w:color="auto"/>
                                  </w:divBdr>
                                  <w:divsChild>
                                    <w:div w:id="525950365">
                                      <w:marLeft w:val="0"/>
                                      <w:marRight w:val="60"/>
                                      <w:marTop w:val="0"/>
                                      <w:marBottom w:val="0"/>
                                      <w:divBdr>
                                        <w:top w:val="none" w:sz="0" w:space="0" w:color="auto"/>
                                        <w:left w:val="none" w:sz="0" w:space="0" w:color="auto"/>
                                        <w:bottom w:val="none" w:sz="0" w:space="0" w:color="auto"/>
                                        <w:right w:val="none" w:sz="0" w:space="0" w:color="auto"/>
                                      </w:divBdr>
                                      <w:divsChild>
                                        <w:div w:id="1980256199">
                                          <w:marLeft w:val="0"/>
                                          <w:marRight w:val="0"/>
                                          <w:marTop w:val="0"/>
                                          <w:marBottom w:val="0"/>
                                          <w:divBdr>
                                            <w:top w:val="none" w:sz="0" w:space="0" w:color="auto"/>
                                            <w:left w:val="none" w:sz="0" w:space="0" w:color="auto"/>
                                            <w:bottom w:val="none" w:sz="0" w:space="0" w:color="auto"/>
                                            <w:right w:val="none" w:sz="0" w:space="0" w:color="auto"/>
                                          </w:divBdr>
                                        </w:div>
                                        <w:div w:id="2138137790">
                                          <w:marLeft w:val="0"/>
                                          <w:marRight w:val="0"/>
                                          <w:marTop w:val="0"/>
                                          <w:marBottom w:val="0"/>
                                          <w:divBdr>
                                            <w:top w:val="single" w:sz="6" w:space="12" w:color="999999"/>
                                            <w:left w:val="single" w:sz="6" w:space="12" w:color="999999"/>
                                            <w:bottom w:val="single" w:sz="6" w:space="12" w:color="999999"/>
                                            <w:right w:val="single" w:sz="6" w:space="12" w:color="999999"/>
                                          </w:divBdr>
                                          <w:divsChild>
                                            <w:div w:id="453182100">
                                              <w:marLeft w:val="0"/>
                                              <w:marRight w:val="0"/>
                                              <w:marTop w:val="0"/>
                                              <w:marBottom w:val="0"/>
                                              <w:divBdr>
                                                <w:top w:val="none" w:sz="0" w:space="0" w:color="auto"/>
                                                <w:left w:val="none" w:sz="0" w:space="0" w:color="auto"/>
                                                <w:bottom w:val="none" w:sz="0" w:space="0" w:color="auto"/>
                                                <w:right w:val="none" w:sz="0" w:space="0" w:color="auto"/>
                                              </w:divBdr>
                                            </w:div>
                                          </w:divsChild>
                                        </w:div>
                                        <w:div w:id="1822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728">
                                  <w:marLeft w:val="0"/>
                                  <w:marRight w:val="0"/>
                                  <w:marTop w:val="0"/>
                                  <w:marBottom w:val="0"/>
                                  <w:divBdr>
                                    <w:top w:val="none" w:sz="0" w:space="0" w:color="auto"/>
                                    <w:left w:val="none" w:sz="0" w:space="0" w:color="auto"/>
                                    <w:bottom w:val="none" w:sz="0" w:space="0" w:color="auto"/>
                                    <w:right w:val="none" w:sz="0" w:space="0" w:color="auto"/>
                                  </w:divBdr>
                                  <w:divsChild>
                                    <w:div w:id="104427061">
                                      <w:marLeft w:val="60"/>
                                      <w:marRight w:val="0"/>
                                      <w:marTop w:val="0"/>
                                      <w:marBottom w:val="0"/>
                                      <w:divBdr>
                                        <w:top w:val="none" w:sz="0" w:space="0" w:color="auto"/>
                                        <w:left w:val="none" w:sz="0" w:space="0" w:color="auto"/>
                                        <w:bottom w:val="none" w:sz="0" w:space="0" w:color="auto"/>
                                        <w:right w:val="none" w:sz="0" w:space="0" w:color="auto"/>
                                      </w:divBdr>
                                      <w:divsChild>
                                        <w:div w:id="523791021">
                                          <w:marLeft w:val="0"/>
                                          <w:marRight w:val="0"/>
                                          <w:marTop w:val="0"/>
                                          <w:marBottom w:val="0"/>
                                          <w:divBdr>
                                            <w:top w:val="none" w:sz="0" w:space="0" w:color="auto"/>
                                            <w:left w:val="none" w:sz="0" w:space="0" w:color="auto"/>
                                            <w:bottom w:val="none" w:sz="0" w:space="0" w:color="auto"/>
                                            <w:right w:val="none" w:sz="0" w:space="0" w:color="auto"/>
                                          </w:divBdr>
                                          <w:divsChild>
                                            <w:div w:id="677587828">
                                              <w:marLeft w:val="0"/>
                                              <w:marRight w:val="0"/>
                                              <w:marTop w:val="0"/>
                                              <w:marBottom w:val="120"/>
                                              <w:divBdr>
                                                <w:top w:val="single" w:sz="6" w:space="0" w:color="F5F5F5"/>
                                                <w:left w:val="single" w:sz="6" w:space="0" w:color="F5F5F5"/>
                                                <w:bottom w:val="single" w:sz="6" w:space="0" w:color="F5F5F5"/>
                                                <w:right w:val="single" w:sz="6" w:space="0" w:color="F5F5F5"/>
                                              </w:divBdr>
                                              <w:divsChild>
                                                <w:div w:id="1433088975">
                                                  <w:marLeft w:val="0"/>
                                                  <w:marRight w:val="0"/>
                                                  <w:marTop w:val="0"/>
                                                  <w:marBottom w:val="0"/>
                                                  <w:divBdr>
                                                    <w:top w:val="none" w:sz="0" w:space="0" w:color="auto"/>
                                                    <w:left w:val="none" w:sz="0" w:space="0" w:color="auto"/>
                                                    <w:bottom w:val="none" w:sz="0" w:space="0" w:color="auto"/>
                                                    <w:right w:val="none" w:sz="0" w:space="0" w:color="auto"/>
                                                  </w:divBdr>
                                                  <w:divsChild>
                                                    <w:div w:id="14858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8089">
      <w:bodyDiv w:val="1"/>
      <w:marLeft w:val="0"/>
      <w:marRight w:val="0"/>
      <w:marTop w:val="0"/>
      <w:marBottom w:val="0"/>
      <w:divBdr>
        <w:top w:val="none" w:sz="0" w:space="0" w:color="auto"/>
        <w:left w:val="none" w:sz="0" w:space="0" w:color="auto"/>
        <w:bottom w:val="none" w:sz="0" w:space="0" w:color="auto"/>
        <w:right w:val="none" w:sz="0" w:space="0" w:color="auto"/>
      </w:divBdr>
      <w:divsChild>
        <w:div w:id="2062827842">
          <w:marLeft w:val="0"/>
          <w:marRight w:val="0"/>
          <w:marTop w:val="0"/>
          <w:marBottom w:val="0"/>
          <w:divBdr>
            <w:top w:val="none" w:sz="0" w:space="0" w:color="auto"/>
            <w:left w:val="none" w:sz="0" w:space="0" w:color="auto"/>
            <w:bottom w:val="none" w:sz="0" w:space="0" w:color="auto"/>
            <w:right w:val="none" w:sz="0" w:space="0" w:color="auto"/>
          </w:divBdr>
          <w:divsChild>
            <w:div w:id="6298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5291">
      <w:bodyDiv w:val="1"/>
      <w:marLeft w:val="0"/>
      <w:marRight w:val="0"/>
      <w:marTop w:val="0"/>
      <w:marBottom w:val="0"/>
      <w:divBdr>
        <w:top w:val="none" w:sz="0" w:space="0" w:color="auto"/>
        <w:left w:val="none" w:sz="0" w:space="0" w:color="auto"/>
        <w:bottom w:val="none" w:sz="0" w:space="0" w:color="auto"/>
        <w:right w:val="none" w:sz="0" w:space="0" w:color="auto"/>
      </w:divBdr>
    </w:div>
    <w:div w:id="253632133">
      <w:bodyDiv w:val="1"/>
      <w:marLeft w:val="0"/>
      <w:marRight w:val="0"/>
      <w:marTop w:val="0"/>
      <w:marBottom w:val="0"/>
      <w:divBdr>
        <w:top w:val="none" w:sz="0" w:space="0" w:color="auto"/>
        <w:left w:val="none" w:sz="0" w:space="0" w:color="auto"/>
        <w:bottom w:val="none" w:sz="0" w:space="0" w:color="auto"/>
        <w:right w:val="none" w:sz="0" w:space="0" w:color="auto"/>
      </w:divBdr>
    </w:div>
    <w:div w:id="266428658">
      <w:bodyDiv w:val="1"/>
      <w:marLeft w:val="0"/>
      <w:marRight w:val="0"/>
      <w:marTop w:val="0"/>
      <w:marBottom w:val="0"/>
      <w:divBdr>
        <w:top w:val="none" w:sz="0" w:space="0" w:color="auto"/>
        <w:left w:val="none" w:sz="0" w:space="0" w:color="auto"/>
        <w:bottom w:val="none" w:sz="0" w:space="0" w:color="auto"/>
        <w:right w:val="none" w:sz="0" w:space="0" w:color="auto"/>
      </w:divBdr>
    </w:div>
    <w:div w:id="301814233">
      <w:bodyDiv w:val="1"/>
      <w:marLeft w:val="0"/>
      <w:marRight w:val="0"/>
      <w:marTop w:val="0"/>
      <w:marBottom w:val="0"/>
      <w:divBdr>
        <w:top w:val="none" w:sz="0" w:space="0" w:color="auto"/>
        <w:left w:val="none" w:sz="0" w:space="0" w:color="auto"/>
        <w:bottom w:val="none" w:sz="0" w:space="0" w:color="auto"/>
        <w:right w:val="none" w:sz="0" w:space="0" w:color="auto"/>
      </w:divBdr>
    </w:div>
    <w:div w:id="328214039">
      <w:bodyDiv w:val="1"/>
      <w:marLeft w:val="0"/>
      <w:marRight w:val="0"/>
      <w:marTop w:val="0"/>
      <w:marBottom w:val="0"/>
      <w:divBdr>
        <w:top w:val="none" w:sz="0" w:space="0" w:color="auto"/>
        <w:left w:val="none" w:sz="0" w:space="0" w:color="auto"/>
        <w:bottom w:val="none" w:sz="0" w:space="0" w:color="auto"/>
        <w:right w:val="none" w:sz="0" w:space="0" w:color="auto"/>
      </w:divBdr>
    </w:div>
    <w:div w:id="335964405">
      <w:bodyDiv w:val="1"/>
      <w:marLeft w:val="0"/>
      <w:marRight w:val="0"/>
      <w:marTop w:val="0"/>
      <w:marBottom w:val="0"/>
      <w:divBdr>
        <w:top w:val="none" w:sz="0" w:space="0" w:color="auto"/>
        <w:left w:val="none" w:sz="0" w:space="0" w:color="auto"/>
        <w:bottom w:val="none" w:sz="0" w:space="0" w:color="auto"/>
        <w:right w:val="none" w:sz="0" w:space="0" w:color="auto"/>
      </w:divBdr>
    </w:div>
    <w:div w:id="341586909">
      <w:bodyDiv w:val="1"/>
      <w:marLeft w:val="0"/>
      <w:marRight w:val="0"/>
      <w:marTop w:val="0"/>
      <w:marBottom w:val="0"/>
      <w:divBdr>
        <w:top w:val="none" w:sz="0" w:space="0" w:color="auto"/>
        <w:left w:val="none" w:sz="0" w:space="0" w:color="auto"/>
        <w:bottom w:val="none" w:sz="0" w:space="0" w:color="auto"/>
        <w:right w:val="none" w:sz="0" w:space="0" w:color="auto"/>
      </w:divBdr>
    </w:div>
    <w:div w:id="389572328">
      <w:bodyDiv w:val="1"/>
      <w:marLeft w:val="0"/>
      <w:marRight w:val="0"/>
      <w:marTop w:val="0"/>
      <w:marBottom w:val="0"/>
      <w:divBdr>
        <w:top w:val="none" w:sz="0" w:space="0" w:color="auto"/>
        <w:left w:val="none" w:sz="0" w:space="0" w:color="auto"/>
        <w:bottom w:val="none" w:sz="0" w:space="0" w:color="auto"/>
        <w:right w:val="none" w:sz="0" w:space="0" w:color="auto"/>
      </w:divBdr>
    </w:div>
    <w:div w:id="399448167">
      <w:bodyDiv w:val="1"/>
      <w:marLeft w:val="0"/>
      <w:marRight w:val="0"/>
      <w:marTop w:val="0"/>
      <w:marBottom w:val="0"/>
      <w:divBdr>
        <w:top w:val="none" w:sz="0" w:space="0" w:color="auto"/>
        <w:left w:val="none" w:sz="0" w:space="0" w:color="auto"/>
        <w:bottom w:val="none" w:sz="0" w:space="0" w:color="auto"/>
        <w:right w:val="none" w:sz="0" w:space="0" w:color="auto"/>
      </w:divBdr>
    </w:div>
    <w:div w:id="425228213">
      <w:bodyDiv w:val="1"/>
      <w:marLeft w:val="0"/>
      <w:marRight w:val="0"/>
      <w:marTop w:val="0"/>
      <w:marBottom w:val="0"/>
      <w:divBdr>
        <w:top w:val="none" w:sz="0" w:space="0" w:color="auto"/>
        <w:left w:val="none" w:sz="0" w:space="0" w:color="auto"/>
        <w:bottom w:val="none" w:sz="0" w:space="0" w:color="auto"/>
        <w:right w:val="none" w:sz="0" w:space="0" w:color="auto"/>
      </w:divBdr>
    </w:div>
    <w:div w:id="453214141">
      <w:bodyDiv w:val="1"/>
      <w:marLeft w:val="0"/>
      <w:marRight w:val="0"/>
      <w:marTop w:val="0"/>
      <w:marBottom w:val="0"/>
      <w:divBdr>
        <w:top w:val="none" w:sz="0" w:space="0" w:color="auto"/>
        <w:left w:val="none" w:sz="0" w:space="0" w:color="auto"/>
        <w:bottom w:val="none" w:sz="0" w:space="0" w:color="auto"/>
        <w:right w:val="none" w:sz="0" w:space="0" w:color="auto"/>
      </w:divBdr>
    </w:div>
    <w:div w:id="456995841">
      <w:bodyDiv w:val="1"/>
      <w:marLeft w:val="0"/>
      <w:marRight w:val="0"/>
      <w:marTop w:val="0"/>
      <w:marBottom w:val="0"/>
      <w:divBdr>
        <w:top w:val="none" w:sz="0" w:space="0" w:color="auto"/>
        <w:left w:val="none" w:sz="0" w:space="0" w:color="auto"/>
        <w:bottom w:val="none" w:sz="0" w:space="0" w:color="auto"/>
        <w:right w:val="none" w:sz="0" w:space="0" w:color="auto"/>
      </w:divBdr>
    </w:div>
    <w:div w:id="465662888">
      <w:bodyDiv w:val="1"/>
      <w:marLeft w:val="0"/>
      <w:marRight w:val="0"/>
      <w:marTop w:val="0"/>
      <w:marBottom w:val="0"/>
      <w:divBdr>
        <w:top w:val="none" w:sz="0" w:space="0" w:color="auto"/>
        <w:left w:val="none" w:sz="0" w:space="0" w:color="auto"/>
        <w:bottom w:val="none" w:sz="0" w:space="0" w:color="auto"/>
        <w:right w:val="none" w:sz="0" w:space="0" w:color="auto"/>
      </w:divBdr>
    </w:div>
    <w:div w:id="471943927">
      <w:bodyDiv w:val="1"/>
      <w:marLeft w:val="0"/>
      <w:marRight w:val="0"/>
      <w:marTop w:val="0"/>
      <w:marBottom w:val="0"/>
      <w:divBdr>
        <w:top w:val="none" w:sz="0" w:space="0" w:color="auto"/>
        <w:left w:val="none" w:sz="0" w:space="0" w:color="auto"/>
        <w:bottom w:val="none" w:sz="0" w:space="0" w:color="auto"/>
        <w:right w:val="none" w:sz="0" w:space="0" w:color="auto"/>
      </w:divBdr>
    </w:div>
    <w:div w:id="473524142">
      <w:bodyDiv w:val="1"/>
      <w:marLeft w:val="0"/>
      <w:marRight w:val="0"/>
      <w:marTop w:val="0"/>
      <w:marBottom w:val="0"/>
      <w:divBdr>
        <w:top w:val="none" w:sz="0" w:space="0" w:color="auto"/>
        <w:left w:val="none" w:sz="0" w:space="0" w:color="auto"/>
        <w:bottom w:val="none" w:sz="0" w:space="0" w:color="auto"/>
        <w:right w:val="none" w:sz="0" w:space="0" w:color="auto"/>
      </w:divBdr>
    </w:div>
    <w:div w:id="487474679">
      <w:bodyDiv w:val="1"/>
      <w:marLeft w:val="0"/>
      <w:marRight w:val="0"/>
      <w:marTop w:val="0"/>
      <w:marBottom w:val="0"/>
      <w:divBdr>
        <w:top w:val="none" w:sz="0" w:space="0" w:color="auto"/>
        <w:left w:val="none" w:sz="0" w:space="0" w:color="auto"/>
        <w:bottom w:val="none" w:sz="0" w:space="0" w:color="auto"/>
        <w:right w:val="none" w:sz="0" w:space="0" w:color="auto"/>
      </w:divBdr>
    </w:div>
    <w:div w:id="496697454">
      <w:bodyDiv w:val="1"/>
      <w:marLeft w:val="0"/>
      <w:marRight w:val="0"/>
      <w:marTop w:val="0"/>
      <w:marBottom w:val="0"/>
      <w:divBdr>
        <w:top w:val="none" w:sz="0" w:space="0" w:color="auto"/>
        <w:left w:val="none" w:sz="0" w:space="0" w:color="auto"/>
        <w:bottom w:val="none" w:sz="0" w:space="0" w:color="auto"/>
        <w:right w:val="none" w:sz="0" w:space="0" w:color="auto"/>
      </w:divBdr>
    </w:div>
    <w:div w:id="499539400">
      <w:bodyDiv w:val="1"/>
      <w:marLeft w:val="0"/>
      <w:marRight w:val="0"/>
      <w:marTop w:val="0"/>
      <w:marBottom w:val="0"/>
      <w:divBdr>
        <w:top w:val="none" w:sz="0" w:space="0" w:color="auto"/>
        <w:left w:val="none" w:sz="0" w:space="0" w:color="auto"/>
        <w:bottom w:val="none" w:sz="0" w:space="0" w:color="auto"/>
        <w:right w:val="none" w:sz="0" w:space="0" w:color="auto"/>
      </w:divBdr>
    </w:div>
    <w:div w:id="528495109">
      <w:bodyDiv w:val="1"/>
      <w:marLeft w:val="0"/>
      <w:marRight w:val="0"/>
      <w:marTop w:val="0"/>
      <w:marBottom w:val="0"/>
      <w:divBdr>
        <w:top w:val="none" w:sz="0" w:space="0" w:color="auto"/>
        <w:left w:val="none" w:sz="0" w:space="0" w:color="auto"/>
        <w:bottom w:val="none" w:sz="0" w:space="0" w:color="auto"/>
        <w:right w:val="none" w:sz="0" w:space="0" w:color="auto"/>
      </w:divBdr>
    </w:div>
    <w:div w:id="536622431">
      <w:bodyDiv w:val="1"/>
      <w:marLeft w:val="0"/>
      <w:marRight w:val="0"/>
      <w:marTop w:val="0"/>
      <w:marBottom w:val="0"/>
      <w:divBdr>
        <w:top w:val="none" w:sz="0" w:space="0" w:color="auto"/>
        <w:left w:val="none" w:sz="0" w:space="0" w:color="auto"/>
        <w:bottom w:val="none" w:sz="0" w:space="0" w:color="auto"/>
        <w:right w:val="none" w:sz="0" w:space="0" w:color="auto"/>
      </w:divBdr>
    </w:div>
    <w:div w:id="570233630">
      <w:bodyDiv w:val="1"/>
      <w:marLeft w:val="0"/>
      <w:marRight w:val="0"/>
      <w:marTop w:val="0"/>
      <w:marBottom w:val="0"/>
      <w:divBdr>
        <w:top w:val="none" w:sz="0" w:space="0" w:color="auto"/>
        <w:left w:val="none" w:sz="0" w:space="0" w:color="auto"/>
        <w:bottom w:val="none" w:sz="0" w:space="0" w:color="auto"/>
        <w:right w:val="none" w:sz="0" w:space="0" w:color="auto"/>
      </w:divBdr>
    </w:div>
    <w:div w:id="578949514">
      <w:bodyDiv w:val="1"/>
      <w:marLeft w:val="0"/>
      <w:marRight w:val="0"/>
      <w:marTop w:val="0"/>
      <w:marBottom w:val="0"/>
      <w:divBdr>
        <w:top w:val="none" w:sz="0" w:space="0" w:color="auto"/>
        <w:left w:val="none" w:sz="0" w:space="0" w:color="auto"/>
        <w:bottom w:val="none" w:sz="0" w:space="0" w:color="auto"/>
        <w:right w:val="none" w:sz="0" w:space="0" w:color="auto"/>
      </w:divBdr>
    </w:div>
    <w:div w:id="614408602">
      <w:bodyDiv w:val="1"/>
      <w:marLeft w:val="0"/>
      <w:marRight w:val="0"/>
      <w:marTop w:val="0"/>
      <w:marBottom w:val="0"/>
      <w:divBdr>
        <w:top w:val="none" w:sz="0" w:space="0" w:color="auto"/>
        <w:left w:val="none" w:sz="0" w:space="0" w:color="auto"/>
        <w:bottom w:val="none" w:sz="0" w:space="0" w:color="auto"/>
        <w:right w:val="none" w:sz="0" w:space="0" w:color="auto"/>
      </w:divBdr>
    </w:div>
    <w:div w:id="649795376">
      <w:bodyDiv w:val="1"/>
      <w:marLeft w:val="0"/>
      <w:marRight w:val="0"/>
      <w:marTop w:val="0"/>
      <w:marBottom w:val="0"/>
      <w:divBdr>
        <w:top w:val="none" w:sz="0" w:space="0" w:color="auto"/>
        <w:left w:val="none" w:sz="0" w:space="0" w:color="auto"/>
        <w:bottom w:val="none" w:sz="0" w:space="0" w:color="auto"/>
        <w:right w:val="none" w:sz="0" w:space="0" w:color="auto"/>
      </w:divBdr>
    </w:div>
    <w:div w:id="664094739">
      <w:bodyDiv w:val="1"/>
      <w:marLeft w:val="0"/>
      <w:marRight w:val="0"/>
      <w:marTop w:val="0"/>
      <w:marBottom w:val="0"/>
      <w:divBdr>
        <w:top w:val="none" w:sz="0" w:space="0" w:color="auto"/>
        <w:left w:val="none" w:sz="0" w:space="0" w:color="auto"/>
        <w:bottom w:val="none" w:sz="0" w:space="0" w:color="auto"/>
        <w:right w:val="none" w:sz="0" w:space="0" w:color="auto"/>
      </w:divBdr>
    </w:div>
    <w:div w:id="673848208">
      <w:bodyDiv w:val="1"/>
      <w:marLeft w:val="0"/>
      <w:marRight w:val="0"/>
      <w:marTop w:val="0"/>
      <w:marBottom w:val="0"/>
      <w:divBdr>
        <w:top w:val="none" w:sz="0" w:space="0" w:color="auto"/>
        <w:left w:val="none" w:sz="0" w:space="0" w:color="auto"/>
        <w:bottom w:val="none" w:sz="0" w:space="0" w:color="auto"/>
        <w:right w:val="none" w:sz="0" w:space="0" w:color="auto"/>
      </w:divBdr>
      <w:divsChild>
        <w:div w:id="1803576204">
          <w:marLeft w:val="0"/>
          <w:marRight w:val="0"/>
          <w:marTop w:val="0"/>
          <w:marBottom w:val="0"/>
          <w:divBdr>
            <w:top w:val="none" w:sz="0" w:space="0" w:color="auto"/>
            <w:left w:val="none" w:sz="0" w:space="0" w:color="auto"/>
            <w:bottom w:val="none" w:sz="0" w:space="0" w:color="auto"/>
            <w:right w:val="none" w:sz="0" w:space="0" w:color="auto"/>
          </w:divBdr>
          <w:divsChild>
            <w:div w:id="799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2690">
      <w:bodyDiv w:val="1"/>
      <w:marLeft w:val="0"/>
      <w:marRight w:val="0"/>
      <w:marTop w:val="0"/>
      <w:marBottom w:val="0"/>
      <w:divBdr>
        <w:top w:val="none" w:sz="0" w:space="0" w:color="auto"/>
        <w:left w:val="none" w:sz="0" w:space="0" w:color="auto"/>
        <w:bottom w:val="none" w:sz="0" w:space="0" w:color="auto"/>
        <w:right w:val="none" w:sz="0" w:space="0" w:color="auto"/>
      </w:divBdr>
      <w:divsChild>
        <w:div w:id="1444425252">
          <w:marLeft w:val="0"/>
          <w:marRight w:val="0"/>
          <w:marTop w:val="0"/>
          <w:marBottom w:val="0"/>
          <w:divBdr>
            <w:top w:val="none" w:sz="0" w:space="0" w:color="auto"/>
            <w:left w:val="none" w:sz="0" w:space="0" w:color="auto"/>
            <w:bottom w:val="none" w:sz="0" w:space="0" w:color="auto"/>
            <w:right w:val="none" w:sz="0" w:space="0" w:color="auto"/>
          </w:divBdr>
          <w:divsChild>
            <w:div w:id="1873761945">
              <w:marLeft w:val="0"/>
              <w:marRight w:val="0"/>
              <w:marTop w:val="0"/>
              <w:marBottom w:val="0"/>
              <w:divBdr>
                <w:top w:val="none" w:sz="0" w:space="0" w:color="auto"/>
                <w:left w:val="none" w:sz="0" w:space="0" w:color="auto"/>
                <w:bottom w:val="none" w:sz="0" w:space="0" w:color="auto"/>
                <w:right w:val="none" w:sz="0" w:space="0" w:color="auto"/>
              </w:divBdr>
              <w:divsChild>
                <w:div w:id="1759523653">
                  <w:marLeft w:val="0"/>
                  <w:marRight w:val="0"/>
                  <w:marTop w:val="0"/>
                  <w:marBottom w:val="0"/>
                  <w:divBdr>
                    <w:top w:val="none" w:sz="0" w:space="0" w:color="auto"/>
                    <w:left w:val="none" w:sz="0" w:space="0" w:color="auto"/>
                    <w:bottom w:val="none" w:sz="0" w:space="0" w:color="auto"/>
                    <w:right w:val="none" w:sz="0" w:space="0" w:color="auto"/>
                  </w:divBdr>
                  <w:divsChild>
                    <w:div w:id="1331132157">
                      <w:marLeft w:val="0"/>
                      <w:marRight w:val="0"/>
                      <w:marTop w:val="0"/>
                      <w:marBottom w:val="0"/>
                      <w:divBdr>
                        <w:top w:val="none" w:sz="0" w:space="0" w:color="auto"/>
                        <w:left w:val="none" w:sz="0" w:space="0" w:color="auto"/>
                        <w:bottom w:val="none" w:sz="0" w:space="0" w:color="auto"/>
                        <w:right w:val="none" w:sz="0" w:space="0" w:color="auto"/>
                      </w:divBdr>
                      <w:divsChild>
                        <w:div w:id="1761829026">
                          <w:marLeft w:val="0"/>
                          <w:marRight w:val="0"/>
                          <w:marTop w:val="0"/>
                          <w:marBottom w:val="0"/>
                          <w:divBdr>
                            <w:top w:val="none" w:sz="0" w:space="0" w:color="auto"/>
                            <w:left w:val="none" w:sz="0" w:space="0" w:color="auto"/>
                            <w:bottom w:val="none" w:sz="0" w:space="0" w:color="auto"/>
                            <w:right w:val="none" w:sz="0" w:space="0" w:color="auto"/>
                          </w:divBdr>
                          <w:divsChild>
                            <w:div w:id="1769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542294">
      <w:bodyDiv w:val="1"/>
      <w:marLeft w:val="0"/>
      <w:marRight w:val="0"/>
      <w:marTop w:val="0"/>
      <w:marBottom w:val="0"/>
      <w:divBdr>
        <w:top w:val="none" w:sz="0" w:space="0" w:color="auto"/>
        <w:left w:val="none" w:sz="0" w:space="0" w:color="auto"/>
        <w:bottom w:val="none" w:sz="0" w:space="0" w:color="auto"/>
        <w:right w:val="none" w:sz="0" w:space="0" w:color="auto"/>
      </w:divBdr>
    </w:div>
    <w:div w:id="707685739">
      <w:bodyDiv w:val="1"/>
      <w:marLeft w:val="0"/>
      <w:marRight w:val="0"/>
      <w:marTop w:val="0"/>
      <w:marBottom w:val="0"/>
      <w:divBdr>
        <w:top w:val="none" w:sz="0" w:space="0" w:color="auto"/>
        <w:left w:val="none" w:sz="0" w:space="0" w:color="auto"/>
        <w:bottom w:val="none" w:sz="0" w:space="0" w:color="auto"/>
        <w:right w:val="none" w:sz="0" w:space="0" w:color="auto"/>
      </w:divBdr>
      <w:divsChild>
        <w:div w:id="1847550911">
          <w:marLeft w:val="0"/>
          <w:marRight w:val="0"/>
          <w:marTop w:val="0"/>
          <w:marBottom w:val="0"/>
          <w:divBdr>
            <w:top w:val="none" w:sz="0" w:space="0" w:color="auto"/>
            <w:left w:val="none" w:sz="0" w:space="0" w:color="auto"/>
            <w:bottom w:val="none" w:sz="0" w:space="0" w:color="auto"/>
            <w:right w:val="none" w:sz="0" w:space="0" w:color="auto"/>
          </w:divBdr>
          <w:divsChild>
            <w:div w:id="4942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5452">
      <w:bodyDiv w:val="1"/>
      <w:marLeft w:val="0"/>
      <w:marRight w:val="0"/>
      <w:marTop w:val="0"/>
      <w:marBottom w:val="0"/>
      <w:divBdr>
        <w:top w:val="none" w:sz="0" w:space="0" w:color="auto"/>
        <w:left w:val="none" w:sz="0" w:space="0" w:color="auto"/>
        <w:bottom w:val="none" w:sz="0" w:space="0" w:color="auto"/>
        <w:right w:val="none" w:sz="0" w:space="0" w:color="auto"/>
      </w:divBdr>
      <w:divsChild>
        <w:div w:id="1817409345">
          <w:marLeft w:val="0"/>
          <w:marRight w:val="0"/>
          <w:marTop w:val="0"/>
          <w:marBottom w:val="0"/>
          <w:divBdr>
            <w:top w:val="none" w:sz="0" w:space="0" w:color="auto"/>
            <w:left w:val="none" w:sz="0" w:space="0" w:color="auto"/>
            <w:bottom w:val="none" w:sz="0" w:space="0" w:color="auto"/>
            <w:right w:val="none" w:sz="0" w:space="0" w:color="auto"/>
          </w:divBdr>
          <w:divsChild>
            <w:div w:id="856581770">
              <w:marLeft w:val="0"/>
              <w:marRight w:val="0"/>
              <w:marTop w:val="0"/>
              <w:marBottom w:val="0"/>
              <w:divBdr>
                <w:top w:val="none" w:sz="0" w:space="0" w:color="auto"/>
                <w:left w:val="none" w:sz="0" w:space="0" w:color="auto"/>
                <w:bottom w:val="none" w:sz="0" w:space="0" w:color="auto"/>
                <w:right w:val="none" w:sz="0" w:space="0" w:color="auto"/>
              </w:divBdr>
              <w:divsChild>
                <w:div w:id="1779373582">
                  <w:marLeft w:val="0"/>
                  <w:marRight w:val="0"/>
                  <w:marTop w:val="0"/>
                  <w:marBottom w:val="0"/>
                  <w:divBdr>
                    <w:top w:val="none" w:sz="0" w:space="0" w:color="auto"/>
                    <w:left w:val="none" w:sz="0" w:space="0" w:color="auto"/>
                    <w:bottom w:val="none" w:sz="0" w:space="0" w:color="auto"/>
                    <w:right w:val="none" w:sz="0" w:space="0" w:color="auto"/>
                  </w:divBdr>
                  <w:divsChild>
                    <w:div w:id="1100681757">
                      <w:marLeft w:val="0"/>
                      <w:marRight w:val="0"/>
                      <w:marTop w:val="0"/>
                      <w:marBottom w:val="0"/>
                      <w:divBdr>
                        <w:top w:val="none" w:sz="0" w:space="0" w:color="auto"/>
                        <w:left w:val="none" w:sz="0" w:space="0" w:color="auto"/>
                        <w:bottom w:val="none" w:sz="0" w:space="0" w:color="auto"/>
                        <w:right w:val="none" w:sz="0" w:space="0" w:color="auto"/>
                      </w:divBdr>
                      <w:divsChild>
                        <w:div w:id="1458837134">
                          <w:marLeft w:val="0"/>
                          <w:marRight w:val="0"/>
                          <w:marTop w:val="0"/>
                          <w:marBottom w:val="0"/>
                          <w:divBdr>
                            <w:top w:val="none" w:sz="0" w:space="0" w:color="auto"/>
                            <w:left w:val="none" w:sz="0" w:space="0" w:color="auto"/>
                            <w:bottom w:val="none" w:sz="0" w:space="0" w:color="auto"/>
                            <w:right w:val="none" w:sz="0" w:space="0" w:color="auto"/>
                          </w:divBdr>
                          <w:divsChild>
                            <w:div w:id="15025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69907">
      <w:bodyDiv w:val="1"/>
      <w:marLeft w:val="0"/>
      <w:marRight w:val="0"/>
      <w:marTop w:val="0"/>
      <w:marBottom w:val="0"/>
      <w:divBdr>
        <w:top w:val="none" w:sz="0" w:space="0" w:color="auto"/>
        <w:left w:val="none" w:sz="0" w:space="0" w:color="auto"/>
        <w:bottom w:val="none" w:sz="0" w:space="0" w:color="auto"/>
        <w:right w:val="none" w:sz="0" w:space="0" w:color="auto"/>
      </w:divBdr>
    </w:div>
    <w:div w:id="805781593">
      <w:bodyDiv w:val="1"/>
      <w:marLeft w:val="0"/>
      <w:marRight w:val="0"/>
      <w:marTop w:val="0"/>
      <w:marBottom w:val="0"/>
      <w:divBdr>
        <w:top w:val="none" w:sz="0" w:space="0" w:color="auto"/>
        <w:left w:val="none" w:sz="0" w:space="0" w:color="auto"/>
        <w:bottom w:val="none" w:sz="0" w:space="0" w:color="auto"/>
        <w:right w:val="none" w:sz="0" w:space="0" w:color="auto"/>
      </w:divBdr>
    </w:div>
    <w:div w:id="830215550">
      <w:bodyDiv w:val="1"/>
      <w:marLeft w:val="0"/>
      <w:marRight w:val="0"/>
      <w:marTop w:val="0"/>
      <w:marBottom w:val="0"/>
      <w:divBdr>
        <w:top w:val="none" w:sz="0" w:space="0" w:color="auto"/>
        <w:left w:val="none" w:sz="0" w:space="0" w:color="auto"/>
        <w:bottom w:val="none" w:sz="0" w:space="0" w:color="auto"/>
        <w:right w:val="none" w:sz="0" w:space="0" w:color="auto"/>
      </w:divBdr>
      <w:divsChild>
        <w:div w:id="1117412163">
          <w:marLeft w:val="0"/>
          <w:marRight w:val="0"/>
          <w:marTop w:val="0"/>
          <w:marBottom w:val="0"/>
          <w:divBdr>
            <w:top w:val="none" w:sz="0" w:space="0" w:color="auto"/>
            <w:left w:val="none" w:sz="0" w:space="0" w:color="auto"/>
            <w:bottom w:val="none" w:sz="0" w:space="0" w:color="auto"/>
            <w:right w:val="none" w:sz="0" w:space="0" w:color="auto"/>
          </w:divBdr>
          <w:divsChild>
            <w:div w:id="10029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640">
      <w:bodyDiv w:val="1"/>
      <w:marLeft w:val="0"/>
      <w:marRight w:val="0"/>
      <w:marTop w:val="0"/>
      <w:marBottom w:val="0"/>
      <w:divBdr>
        <w:top w:val="none" w:sz="0" w:space="0" w:color="auto"/>
        <w:left w:val="none" w:sz="0" w:space="0" w:color="auto"/>
        <w:bottom w:val="none" w:sz="0" w:space="0" w:color="auto"/>
        <w:right w:val="none" w:sz="0" w:space="0" w:color="auto"/>
      </w:divBdr>
    </w:div>
    <w:div w:id="855852809">
      <w:bodyDiv w:val="1"/>
      <w:marLeft w:val="0"/>
      <w:marRight w:val="0"/>
      <w:marTop w:val="0"/>
      <w:marBottom w:val="0"/>
      <w:divBdr>
        <w:top w:val="none" w:sz="0" w:space="0" w:color="auto"/>
        <w:left w:val="none" w:sz="0" w:space="0" w:color="auto"/>
        <w:bottom w:val="none" w:sz="0" w:space="0" w:color="auto"/>
        <w:right w:val="none" w:sz="0" w:space="0" w:color="auto"/>
      </w:divBdr>
      <w:divsChild>
        <w:div w:id="1951469740">
          <w:marLeft w:val="0"/>
          <w:marRight w:val="0"/>
          <w:marTop w:val="0"/>
          <w:marBottom w:val="0"/>
          <w:divBdr>
            <w:top w:val="none" w:sz="0" w:space="0" w:color="auto"/>
            <w:left w:val="none" w:sz="0" w:space="0" w:color="auto"/>
            <w:bottom w:val="none" w:sz="0" w:space="0" w:color="auto"/>
            <w:right w:val="none" w:sz="0" w:space="0" w:color="auto"/>
          </w:divBdr>
          <w:divsChild>
            <w:div w:id="1019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7794">
      <w:bodyDiv w:val="1"/>
      <w:marLeft w:val="0"/>
      <w:marRight w:val="0"/>
      <w:marTop w:val="0"/>
      <w:marBottom w:val="0"/>
      <w:divBdr>
        <w:top w:val="none" w:sz="0" w:space="0" w:color="auto"/>
        <w:left w:val="none" w:sz="0" w:space="0" w:color="auto"/>
        <w:bottom w:val="none" w:sz="0" w:space="0" w:color="auto"/>
        <w:right w:val="none" w:sz="0" w:space="0" w:color="auto"/>
      </w:divBdr>
      <w:divsChild>
        <w:div w:id="96103803">
          <w:marLeft w:val="0"/>
          <w:marRight w:val="0"/>
          <w:marTop w:val="0"/>
          <w:marBottom w:val="0"/>
          <w:divBdr>
            <w:top w:val="none" w:sz="0" w:space="0" w:color="auto"/>
            <w:left w:val="none" w:sz="0" w:space="0" w:color="auto"/>
            <w:bottom w:val="none" w:sz="0" w:space="0" w:color="auto"/>
            <w:right w:val="none" w:sz="0" w:space="0" w:color="auto"/>
          </w:divBdr>
          <w:divsChild>
            <w:div w:id="1907645683">
              <w:marLeft w:val="0"/>
              <w:marRight w:val="0"/>
              <w:marTop w:val="0"/>
              <w:marBottom w:val="0"/>
              <w:divBdr>
                <w:top w:val="none" w:sz="0" w:space="0" w:color="auto"/>
                <w:left w:val="none" w:sz="0" w:space="0" w:color="auto"/>
                <w:bottom w:val="none" w:sz="0" w:space="0" w:color="auto"/>
                <w:right w:val="none" w:sz="0" w:space="0" w:color="auto"/>
              </w:divBdr>
              <w:divsChild>
                <w:div w:id="1683819650">
                  <w:marLeft w:val="0"/>
                  <w:marRight w:val="0"/>
                  <w:marTop w:val="0"/>
                  <w:marBottom w:val="0"/>
                  <w:divBdr>
                    <w:top w:val="none" w:sz="0" w:space="0" w:color="auto"/>
                    <w:left w:val="none" w:sz="0" w:space="0" w:color="auto"/>
                    <w:bottom w:val="none" w:sz="0" w:space="0" w:color="auto"/>
                    <w:right w:val="none" w:sz="0" w:space="0" w:color="auto"/>
                  </w:divBdr>
                  <w:divsChild>
                    <w:div w:id="658116838">
                      <w:marLeft w:val="0"/>
                      <w:marRight w:val="0"/>
                      <w:marTop w:val="0"/>
                      <w:marBottom w:val="0"/>
                      <w:divBdr>
                        <w:top w:val="none" w:sz="0" w:space="0" w:color="auto"/>
                        <w:left w:val="none" w:sz="0" w:space="0" w:color="auto"/>
                        <w:bottom w:val="none" w:sz="0" w:space="0" w:color="auto"/>
                        <w:right w:val="none" w:sz="0" w:space="0" w:color="auto"/>
                      </w:divBdr>
                      <w:divsChild>
                        <w:div w:id="1603955617">
                          <w:marLeft w:val="0"/>
                          <w:marRight w:val="0"/>
                          <w:marTop w:val="0"/>
                          <w:marBottom w:val="0"/>
                          <w:divBdr>
                            <w:top w:val="none" w:sz="0" w:space="0" w:color="auto"/>
                            <w:left w:val="none" w:sz="0" w:space="0" w:color="auto"/>
                            <w:bottom w:val="none" w:sz="0" w:space="0" w:color="auto"/>
                            <w:right w:val="none" w:sz="0" w:space="0" w:color="auto"/>
                          </w:divBdr>
                          <w:divsChild>
                            <w:div w:id="9497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013502">
      <w:bodyDiv w:val="1"/>
      <w:marLeft w:val="0"/>
      <w:marRight w:val="0"/>
      <w:marTop w:val="0"/>
      <w:marBottom w:val="0"/>
      <w:divBdr>
        <w:top w:val="none" w:sz="0" w:space="0" w:color="auto"/>
        <w:left w:val="none" w:sz="0" w:space="0" w:color="auto"/>
        <w:bottom w:val="none" w:sz="0" w:space="0" w:color="auto"/>
        <w:right w:val="none" w:sz="0" w:space="0" w:color="auto"/>
      </w:divBdr>
    </w:div>
    <w:div w:id="894120740">
      <w:bodyDiv w:val="1"/>
      <w:marLeft w:val="0"/>
      <w:marRight w:val="0"/>
      <w:marTop w:val="0"/>
      <w:marBottom w:val="0"/>
      <w:divBdr>
        <w:top w:val="none" w:sz="0" w:space="0" w:color="auto"/>
        <w:left w:val="none" w:sz="0" w:space="0" w:color="auto"/>
        <w:bottom w:val="none" w:sz="0" w:space="0" w:color="auto"/>
        <w:right w:val="none" w:sz="0" w:space="0" w:color="auto"/>
      </w:divBdr>
    </w:div>
    <w:div w:id="896671271">
      <w:bodyDiv w:val="1"/>
      <w:marLeft w:val="0"/>
      <w:marRight w:val="0"/>
      <w:marTop w:val="0"/>
      <w:marBottom w:val="0"/>
      <w:divBdr>
        <w:top w:val="none" w:sz="0" w:space="0" w:color="auto"/>
        <w:left w:val="none" w:sz="0" w:space="0" w:color="auto"/>
        <w:bottom w:val="none" w:sz="0" w:space="0" w:color="auto"/>
        <w:right w:val="none" w:sz="0" w:space="0" w:color="auto"/>
      </w:divBdr>
    </w:div>
    <w:div w:id="938218460">
      <w:bodyDiv w:val="1"/>
      <w:marLeft w:val="0"/>
      <w:marRight w:val="0"/>
      <w:marTop w:val="0"/>
      <w:marBottom w:val="0"/>
      <w:divBdr>
        <w:top w:val="none" w:sz="0" w:space="0" w:color="auto"/>
        <w:left w:val="none" w:sz="0" w:space="0" w:color="auto"/>
        <w:bottom w:val="none" w:sz="0" w:space="0" w:color="auto"/>
        <w:right w:val="none" w:sz="0" w:space="0" w:color="auto"/>
      </w:divBdr>
    </w:div>
    <w:div w:id="952396030">
      <w:bodyDiv w:val="1"/>
      <w:marLeft w:val="0"/>
      <w:marRight w:val="0"/>
      <w:marTop w:val="0"/>
      <w:marBottom w:val="0"/>
      <w:divBdr>
        <w:top w:val="none" w:sz="0" w:space="0" w:color="auto"/>
        <w:left w:val="none" w:sz="0" w:space="0" w:color="auto"/>
        <w:bottom w:val="none" w:sz="0" w:space="0" w:color="auto"/>
        <w:right w:val="none" w:sz="0" w:space="0" w:color="auto"/>
      </w:divBdr>
    </w:div>
    <w:div w:id="955019671">
      <w:bodyDiv w:val="1"/>
      <w:marLeft w:val="0"/>
      <w:marRight w:val="0"/>
      <w:marTop w:val="0"/>
      <w:marBottom w:val="0"/>
      <w:divBdr>
        <w:top w:val="none" w:sz="0" w:space="0" w:color="auto"/>
        <w:left w:val="none" w:sz="0" w:space="0" w:color="auto"/>
        <w:bottom w:val="none" w:sz="0" w:space="0" w:color="auto"/>
        <w:right w:val="none" w:sz="0" w:space="0" w:color="auto"/>
      </w:divBdr>
    </w:div>
    <w:div w:id="960384615">
      <w:bodyDiv w:val="1"/>
      <w:marLeft w:val="0"/>
      <w:marRight w:val="0"/>
      <w:marTop w:val="0"/>
      <w:marBottom w:val="0"/>
      <w:divBdr>
        <w:top w:val="none" w:sz="0" w:space="0" w:color="auto"/>
        <w:left w:val="none" w:sz="0" w:space="0" w:color="auto"/>
        <w:bottom w:val="none" w:sz="0" w:space="0" w:color="auto"/>
        <w:right w:val="none" w:sz="0" w:space="0" w:color="auto"/>
      </w:divBdr>
    </w:div>
    <w:div w:id="960961258">
      <w:bodyDiv w:val="1"/>
      <w:marLeft w:val="0"/>
      <w:marRight w:val="0"/>
      <w:marTop w:val="0"/>
      <w:marBottom w:val="0"/>
      <w:divBdr>
        <w:top w:val="none" w:sz="0" w:space="0" w:color="auto"/>
        <w:left w:val="none" w:sz="0" w:space="0" w:color="auto"/>
        <w:bottom w:val="none" w:sz="0" w:space="0" w:color="auto"/>
        <w:right w:val="none" w:sz="0" w:space="0" w:color="auto"/>
      </w:divBdr>
      <w:divsChild>
        <w:div w:id="2062748974">
          <w:marLeft w:val="0"/>
          <w:marRight w:val="0"/>
          <w:marTop w:val="0"/>
          <w:marBottom w:val="0"/>
          <w:divBdr>
            <w:top w:val="none" w:sz="0" w:space="0" w:color="auto"/>
            <w:left w:val="none" w:sz="0" w:space="0" w:color="auto"/>
            <w:bottom w:val="none" w:sz="0" w:space="0" w:color="auto"/>
            <w:right w:val="none" w:sz="0" w:space="0" w:color="auto"/>
          </w:divBdr>
          <w:divsChild>
            <w:div w:id="1734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756">
      <w:bodyDiv w:val="1"/>
      <w:marLeft w:val="0"/>
      <w:marRight w:val="0"/>
      <w:marTop w:val="0"/>
      <w:marBottom w:val="0"/>
      <w:divBdr>
        <w:top w:val="none" w:sz="0" w:space="0" w:color="auto"/>
        <w:left w:val="none" w:sz="0" w:space="0" w:color="auto"/>
        <w:bottom w:val="none" w:sz="0" w:space="0" w:color="auto"/>
        <w:right w:val="none" w:sz="0" w:space="0" w:color="auto"/>
      </w:divBdr>
    </w:div>
    <w:div w:id="985431575">
      <w:bodyDiv w:val="1"/>
      <w:marLeft w:val="0"/>
      <w:marRight w:val="0"/>
      <w:marTop w:val="0"/>
      <w:marBottom w:val="0"/>
      <w:divBdr>
        <w:top w:val="none" w:sz="0" w:space="0" w:color="auto"/>
        <w:left w:val="none" w:sz="0" w:space="0" w:color="auto"/>
        <w:bottom w:val="none" w:sz="0" w:space="0" w:color="auto"/>
        <w:right w:val="none" w:sz="0" w:space="0" w:color="auto"/>
      </w:divBdr>
      <w:divsChild>
        <w:div w:id="1989312255">
          <w:marLeft w:val="0"/>
          <w:marRight w:val="0"/>
          <w:marTop w:val="0"/>
          <w:marBottom w:val="0"/>
          <w:divBdr>
            <w:top w:val="none" w:sz="0" w:space="0" w:color="auto"/>
            <w:left w:val="none" w:sz="0" w:space="0" w:color="auto"/>
            <w:bottom w:val="none" w:sz="0" w:space="0" w:color="auto"/>
            <w:right w:val="none" w:sz="0" w:space="0" w:color="auto"/>
          </w:divBdr>
          <w:divsChild>
            <w:div w:id="798300452">
              <w:marLeft w:val="0"/>
              <w:marRight w:val="0"/>
              <w:marTop w:val="0"/>
              <w:marBottom w:val="0"/>
              <w:divBdr>
                <w:top w:val="none" w:sz="0" w:space="0" w:color="auto"/>
                <w:left w:val="none" w:sz="0" w:space="0" w:color="auto"/>
                <w:bottom w:val="none" w:sz="0" w:space="0" w:color="auto"/>
                <w:right w:val="none" w:sz="0" w:space="0" w:color="auto"/>
              </w:divBdr>
              <w:divsChild>
                <w:div w:id="255866721">
                  <w:marLeft w:val="0"/>
                  <w:marRight w:val="0"/>
                  <w:marTop w:val="0"/>
                  <w:marBottom w:val="0"/>
                  <w:divBdr>
                    <w:top w:val="none" w:sz="0" w:space="0" w:color="auto"/>
                    <w:left w:val="none" w:sz="0" w:space="0" w:color="auto"/>
                    <w:bottom w:val="none" w:sz="0" w:space="0" w:color="auto"/>
                    <w:right w:val="none" w:sz="0" w:space="0" w:color="auto"/>
                  </w:divBdr>
                  <w:divsChild>
                    <w:div w:id="1889612403">
                      <w:marLeft w:val="0"/>
                      <w:marRight w:val="0"/>
                      <w:marTop w:val="0"/>
                      <w:marBottom w:val="0"/>
                      <w:divBdr>
                        <w:top w:val="none" w:sz="0" w:space="0" w:color="auto"/>
                        <w:left w:val="none" w:sz="0" w:space="0" w:color="auto"/>
                        <w:bottom w:val="none" w:sz="0" w:space="0" w:color="auto"/>
                        <w:right w:val="none" w:sz="0" w:space="0" w:color="auto"/>
                      </w:divBdr>
                      <w:divsChild>
                        <w:div w:id="363822225">
                          <w:marLeft w:val="0"/>
                          <w:marRight w:val="0"/>
                          <w:marTop w:val="0"/>
                          <w:marBottom w:val="0"/>
                          <w:divBdr>
                            <w:top w:val="none" w:sz="0" w:space="0" w:color="auto"/>
                            <w:left w:val="none" w:sz="0" w:space="0" w:color="auto"/>
                            <w:bottom w:val="none" w:sz="0" w:space="0" w:color="auto"/>
                            <w:right w:val="none" w:sz="0" w:space="0" w:color="auto"/>
                          </w:divBdr>
                          <w:divsChild>
                            <w:div w:id="13179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72285">
      <w:bodyDiv w:val="1"/>
      <w:marLeft w:val="0"/>
      <w:marRight w:val="0"/>
      <w:marTop w:val="0"/>
      <w:marBottom w:val="0"/>
      <w:divBdr>
        <w:top w:val="none" w:sz="0" w:space="0" w:color="auto"/>
        <w:left w:val="none" w:sz="0" w:space="0" w:color="auto"/>
        <w:bottom w:val="none" w:sz="0" w:space="0" w:color="auto"/>
        <w:right w:val="none" w:sz="0" w:space="0" w:color="auto"/>
      </w:divBdr>
    </w:div>
    <w:div w:id="1084959569">
      <w:bodyDiv w:val="1"/>
      <w:marLeft w:val="0"/>
      <w:marRight w:val="0"/>
      <w:marTop w:val="0"/>
      <w:marBottom w:val="0"/>
      <w:divBdr>
        <w:top w:val="none" w:sz="0" w:space="0" w:color="auto"/>
        <w:left w:val="none" w:sz="0" w:space="0" w:color="auto"/>
        <w:bottom w:val="none" w:sz="0" w:space="0" w:color="auto"/>
        <w:right w:val="none" w:sz="0" w:space="0" w:color="auto"/>
      </w:divBdr>
    </w:div>
    <w:div w:id="1126309978">
      <w:bodyDiv w:val="1"/>
      <w:marLeft w:val="0"/>
      <w:marRight w:val="0"/>
      <w:marTop w:val="0"/>
      <w:marBottom w:val="0"/>
      <w:divBdr>
        <w:top w:val="none" w:sz="0" w:space="0" w:color="auto"/>
        <w:left w:val="none" w:sz="0" w:space="0" w:color="auto"/>
        <w:bottom w:val="none" w:sz="0" w:space="0" w:color="auto"/>
        <w:right w:val="none" w:sz="0" w:space="0" w:color="auto"/>
      </w:divBdr>
    </w:div>
    <w:div w:id="1129663907">
      <w:bodyDiv w:val="1"/>
      <w:marLeft w:val="0"/>
      <w:marRight w:val="0"/>
      <w:marTop w:val="0"/>
      <w:marBottom w:val="0"/>
      <w:divBdr>
        <w:top w:val="none" w:sz="0" w:space="0" w:color="auto"/>
        <w:left w:val="none" w:sz="0" w:space="0" w:color="auto"/>
        <w:bottom w:val="none" w:sz="0" w:space="0" w:color="auto"/>
        <w:right w:val="none" w:sz="0" w:space="0" w:color="auto"/>
      </w:divBdr>
      <w:divsChild>
        <w:div w:id="465508922">
          <w:marLeft w:val="0"/>
          <w:marRight w:val="0"/>
          <w:marTop w:val="0"/>
          <w:marBottom w:val="0"/>
          <w:divBdr>
            <w:top w:val="none" w:sz="0" w:space="0" w:color="auto"/>
            <w:left w:val="none" w:sz="0" w:space="0" w:color="auto"/>
            <w:bottom w:val="none" w:sz="0" w:space="0" w:color="auto"/>
            <w:right w:val="none" w:sz="0" w:space="0" w:color="auto"/>
          </w:divBdr>
          <w:divsChild>
            <w:div w:id="11645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8959">
      <w:bodyDiv w:val="1"/>
      <w:marLeft w:val="0"/>
      <w:marRight w:val="0"/>
      <w:marTop w:val="0"/>
      <w:marBottom w:val="0"/>
      <w:divBdr>
        <w:top w:val="none" w:sz="0" w:space="0" w:color="auto"/>
        <w:left w:val="none" w:sz="0" w:space="0" w:color="auto"/>
        <w:bottom w:val="none" w:sz="0" w:space="0" w:color="auto"/>
        <w:right w:val="none" w:sz="0" w:space="0" w:color="auto"/>
      </w:divBdr>
      <w:divsChild>
        <w:div w:id="901141652">
          <w:marLeft w:val="0"/>
          <w:marRight w:val="0"/>
          <w:marTop w:val="0"/>
          <w:marBottom w:val="0"/>
          <w:divBdr>
            <w:top w:val="none" w:sz="0" w:space="0" w:color="auto"/>
            <w:left w:val="none" w:sz="0" w:space="0" w:color="auto"/>
            <w:bottom w:val="none" w:sz="0" w:space="0" w:color="auto"/>
            <w:right w:val="none" w:sz="0" w:space="0" w:color="auto"/>
          </w:divBdr>
        </w:div>
        <w:div w:id="1078358943">
          <w:marLeft w:val="0"/>
          <w:marRight w:val="0"/>
          <w:marTop w:val="0"/>
          <w:marBottom w:val="0"/>
          <w:divBdr>
            <w:top w:val="none" w:sz="0" w:space="0" w:color="auto"/>
            <w:left w:val="none" w:sz="0" w:space="0" w:color="auto"/>
            <w:bottom w:val="none" w:sz="0" w:space="0" w:color="auto"/>
            <w:right w:val="none" w:sz="0" w:space="0" w:color="auto"/>
          </w:divBdr>
        </w:div>
        <w:div w:id="1345328261">
          <w:marLeft w:val="0"/>
          <w:marRight w:val="0"/>
          <w:marTop w:val="0"/>
          <w:marBottom w:val="0"/>
          <w:divBdr>
            <w:top w:val="none" w:sz="0" w:space="0" w:color="auto"/>
            <w:left w:val="none" w:sz="0" w:space="0" w:color="auto"/>
            <w:bottom w:val="none" w:sz="0" w:space="0" w:color="auto"/>
            <w:right w:val="none" w:sz="0" w:space="0" w:color="auto"/>
          </w:divBdr>
        </w:div>
        <w:div w:id="1327974155">
          <w:marLeft w:val="0"/>
          <w:marRight w:val="0"/>
          <w:marTop w:val="0"/>
          <w:marBottom w:val="0"/>
          <w:divBdr>
            <w:top w:val="none" w:sz="0" w:space="0" w:color="auto"/>
            <w:left w:val="none" w:sz="0" w:space="0" w:color="auto"/>
            <w:bottom w:val="none" w:sz="0" w:space="0" w:color="auto"/>
            <w:right w:val="none" w:sz="0" w:space="0" w:color="auto"/>
          </w:divBdr>
        </w:div>
        <w:div w:id="189999889">
          <w:marLeft w:val="0"/>
          <w:marRight w:val="0"/>
          <w:marTop w:val="0"/>
          <w:marBottom w:val="0"/>
          <w:divBdr>
            <w:top w:val="none" w:sz="0" w:space="0" w:color="auto"/>
            <w:left w:val="none" w:sz="0" w:space="0" w:color="auto"/>
            <w:bottom w:val="none" w:sz="0" w:space="0" w:color="auto"/>
            <w:right w:val="none" w:sz="0" w:space="0" w:color="auto"/>
          </w:divBdr>
        </w:div>
        <w:div w:id="1061363831">
          <w:marLeft w:val="0"/>
          <w:marRight w:val="0"/>
          <w:marTop w:val="0"/>
          <w:marBottom w:val="0"/>
          <w:divBdr>
            <w:top w:val="none" w:sz="0" w:space="0" w:color="auto"/>
            <w:left w:val="none" w:sz="0" w:space="0" w:color="auto"/>
            <w:bottom w:val="none" w:sz="0" w:space="0" w:color="auto"/>
            <w:right w:val="none" w:sz="0" w:space="0" w:color="auto"/>
          </w:divBdr>
        </w:div>
        <w:div w:id="340352486">
          <w:marLeft w:val="0"/>
          <w:marRight w:val="0"/>
          <w:marTop w:val="0"/>
          <w:marBottom w:val="0"/>
          <w:divBdr>
            <w:top w:val="none" w:sz="0" w:space="0" w:color="auto"/>
            <w:left w:val="none" w:sz="0" w:space="0" w:color="auto"/>
            <w:bottom w:val="none" w:sz="0" w:space="0" w:color="auto"/>
            <w:right w:val="none" w:sz="0" w:space="0" w:color="auto"/>
          </w:divBdr>
        </w:div>
        <w:div w:id="1986008023">
          <w:marLeft w:val="0"/>
          <w:marRight w:val="0"/>
          <w:marTop w:val="0"/>
          <w:marBottom w:val="0"/>
          <w:divBdr>
            <w:top w:val="none" w:sz="0" w:space="0" w:color="auto"/>
            <w:left w:val="none" w:sz="0" w:space="0" w:color="auto"/>
            <w:bottom w:val="none" w:sz="0" w:space="0" w:color="auto"/>
            <w:right w:val="none" w:sz="0" w:space="0" w:color="auto"/>
          </w:divBdr>
        </w:div>
        <w:div w:id="638724551">
          <w:marLeft w:val="0"/>
          <w:marRight w:val="0"/>
          <w:marTop w:val="0"/>
          <w:marBottom w:val="0"/>
          <w:divBdr>
            <w:top w:val="none" w:sz="0" w:space="0" w:color="auto"/>
            <w:left w:val="none" w:sz="0" w:space="0" w:color="auto"/>
            <w:bottom w:val="none" w:sz="0" w:space="0" w:color="auto"/>
            <w:right w:val="none" w:sz="0" w:space="0" w:color="auto"/>
          </w:divBdr>
        </w:div>
        <w:div w:id="1569685200">
          <w:marLeft w:val="0"/>
          <w:marRight w:val="0"/>
          <w:marTop w:val="0"/>
          <w:marBottom w:val="0"/>
          <w:divBdr>
            <w:top w:val="none" w:sz="0" w:space="0" w:color="auto"/>
            <w:left w:val="none" w:sz="0" w:space="0" w:color="auto"/>
            <w:bottom w:val="none" w:sz="0" w:space="0" w:color="auto"/>
            <w:right w:val="none" w:sz="0" w:space="0" w:color="auto"/>
          </w:divBdr>
        </w:div>
        <w:div w:id="381566648">
          <w:marLeft w:val="0"/>
          <w:marRight w:val="0"/>
          <w:marTop w:val="0"/>
          <w:marBottom w:val="0"/>
          <w:divBdr>
            <w:top w:val="none" w:sz="0" w:space="0" w:color="auto"/>
            <w:left w:val="none" w:sz="0" w:space="0" w:color="auto"/>
            <w:bottom w:val="none" w:sz="0" w:space="0" w:color="auto"/>
            <w:right w:val="none" w:sz="0" w:space="0" w:color="auto"/>
          </w:divBdr>
        </w:div>
        <w:div w:id="773283625">
          <w:marLeft w:val="0"/>
          <w:marRight w:val="0"/>
          <w:marTop w:val="0"/>
          <w:marBottom w:val="0"/>
          <w:divBdr>
            <w:top w:val="none" w:sz="0" w:space="0" w:color="auto"/>
            <w:left w:val="none" w:sz="0" w:space="0" w:color="auto"/>
            <w:bottom w:val="none" w:sz="0" w:space="0" w:color="auto"/>
            <w:right w:val="none" w:sz="0" w:space="0" w:color="auto"/>
          </w:divBdr>
        </w:div>
      </w:divsChild>
    </w:div>
    <w:div w:id="1168446923">
      <w:bodyDiv w:val="1"/>
      <w:marLeft w:val="0"/>
      <w:marRight w:val="0"/>
      <w:marTop w:val="0"/>
      <w:marBottom w:val="0"/>
      <w:divBdr>
        <w:top w:val="none" w:sz="0" w:space="0" w:color="auto"/>
        <w:left w:val="none" w:sz="0" w:space="0" w:color="auto"/>
        <w:bottom w:val="none" w:sz="0" w:space="0" w:color="auto"/>
        <w:right w:val="none" w:sz="0" w:space="0" w:color="auto"/>
      </w:divBdr>
    </w:div>
    <w:div w:id="1171989875">
      <w:bodyDiv w:val="1"/>
      <w:marLeft w:val="0"/>
      <w:marRight w:val="0"/>
      <w:marTop w:val="0"/>
      <w:marBottom w:val="0"/>
      <w:divBdr>
        <w:top w:val="none" w:sz="0" w:space="0" w:color="auto"/>
        <w:left w:val="none" w:sz="0" w:space="0" w:color="auto"/>
        <w:bottom w:val="none" w:sz="0" w:space="0" w:color="auto"/>
        <w:right w:val="none" w:sz="0" w:space="0" w:color="auto"/>
      </w:divBdr>
    </w:div>
    <w:div w:id="1190265379">
      <w:bodyDiv w:val="1"/>
      <w:marLeft w:val="0"/>
      <w:marRight w:val="0"/>
      <w:marTop w:val="0"/>
      <w:marBottom w:val="0"/>
      <w:divBdr>
        <w:top w:val="none" w:sz="0" w:space="0" w:color="auto"/>
        <w:left w:val="none" w:sz="0" w:space="0" w:color="auto"/>
        <w:bottom w:val="none" w:sz="0" w:space="0" w:color="auto"/>
        <w:right w:val="none" w:sz="0" w:space="0" w:color="auto"/>
      </w:divBdr>
    </w:div>
    <w:div w:id="1201823140">
      <w:bodyDiv w:val="1"/>
      <w:marLeft w:val="0"/>
      <w:marRight w:val="0"/>
      <w:marTop w:val="0"/>
      <w:marBottom w:val="0"/>
      <w:divBdr>
        <w:top w:val="none" w:sz="0" w:space="0" w:color="auto"/>
        <w:left w:val="none" w:sz="0" w:space="0" w:color="auto"/>
        <w:bottom w:val="none" w:sz="0" w:space="0" w:color="auto"/>
        <w:right w:val="none" w:sz="0" w:space="0" w:color="auto"/>
      </w:divBdr>
    </w:div>
    <w:div w:id="1216239824">
      <w:bodyDiv w:val="1"/>
      <w:marLeft w:val="0"/>
      <w:marRight w:val="0"/>
      <w:marTop w:val="0"/>
      <w:marBottom w:val="0"/>
      <w:divBdr>
        <w:top w:val="none" w:sz="0" w:space="0" w:color="auto"/>
        <w:left w:val="none" w:sz="0" w:space="0" w:color="auto"/>
        <w:bottom w:val="none" w:sz="0" w:space="0" w:color="auto"/>
        <w:right w:val="none" w:sz="0" w:space="0" w:color="auto"/>
      </w:divBdr>
    </w:div>
    <w:div w:id="1245533552">
      <w:bodyDiv w:val="1"/>
      <w:marLeft w:val="0"/>
      <w:marRight w:val="0"/>
      <w:marTop w:val="0"/>
      <w:marBottom w:val="0"/>
      <w:divBdr>
        <w:top w:val="none" w:sz="0" w:space="0" w:color="auto"/>
        <w:left w:val="none" w:sz="0" w:space="0" w:color="auto"/>
        <w:bottom w:val="none" w:sz="0" w:space="0" w:color="auto"/>
        <w:right w:val="none" w:sz="0" w:space="0" w:color="auto"/>
      </w:divBdr>
    </w:div>
    <w:div w:id="1253275002">
      <w:bodyDiv w:val="1"/>
      <w:marLeft w:val="0"/>
      <w:marRight w:val="0"/>
      <w:marTop w:val="0"/>
      <w:marBottom w:val="0"/>
      <w:divBdr>
        <w:top w:val="none" w:sz="0" w:space="0" w:color="auto"/>
        <w:left w:val="none" w:sz="0" w:space="0" w:color="auto"/>
        <w:bottom w:val="none" w:sz="0" w:space="0" w:color="auto"/>
        <w:right w:val="none" w:sz="0" w:space="0" w:color="auto"/>
      </w:divBdr>
      <w:divsChild>
        <w:div w:id="1297368821">
          <w:marLeft w:val="0"/>
          <w:marRight w:val="0"/>
          <w:marTop w:val="0"/>
          <w:marBottom w:val="0"/>
          <w:divBdr>
            <w:top w:val="none" w:sz="0" w:space="0" w:color="auto"/>
            <w:left w:val="none" w:sz="0" w:space="0" w:color="auto"/>
            <w:bottom w:val="none" w:sz="0" w:space="0" w:color="auto"/>
            <w:right w:val="none" w:sz="0" w:space="0" w:color="auto"/>
          </w:divBdr>
          <w:divsChild>
            <w:div w:id="20393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9160">
      <w:bodyDiv w:val="1"/>
      <w:marLeft w:val="0"/>
      <w:marRight w:val="0"/>
      <w:marTop w:val="0"/>
      <w:marBottom w:val="0"/>
      <w:divBdr>
        <w:top w:val="none" w:sz="0" w:space="0" w:color="auto"/>
        <w:left w:val="none" w:sz="0" w:space="0" w:color="auto"/>
        <w:bottom w:val="none" w:sz="0" w:space="0" w:color="auto"/>
        <w:right w:val="none" w:sz="0" w:space="0" w:color="auto"/>
      </w:divBdr>
    </w:div>
    <w:div w:id="1299534028">
      <w:bodyDiv w:val="1"/>
      <w:marLeft w:val="0"/>
      <w:marRight w:val="0"/>
      <w:marTop w:val="0"/>
      <w:marBottom w:val="0"/>
      <w:divBdr>
        <w:top w:val="none" w:sz="0" w:space="0" w:color="auto"/>
        <w:left w:val="none" w:sz="0" w:space="0" w:color="auto"/>
        <w:bottom w:val="none" w:sz="0" w:space="0" w:color="auto"/>
        <w:right w:val="none" w:sz="0" w:space="0" w:color="auto"/>
      </w:divBdr>
    </w:div>
    <w:div w:id="1316372331">
      <w:bodyDiv w:val="1"/>
      <w:marLeft w:val="0"/>
      <w:marRight w:val="0"/>
      <w:marTop w:val="0"/>
      <w:marBottom w:val="0"/>
      <w:divBdr>
        <w:top w:val="none" w:sz="0" w:space="0" w:color="auto"/>
        <w:left w:val="none" w:sz="0" w:space="0" w:color="auto"/>
        <w:bottom w:val="none" w:sz="0" w:space="0" w:color="auto"/>
        <w:right w:val="none" w:sz="0" w:space="0" w:color="auto"/>
      </w:divBdr>
    </w:div>
    <w:div w:id="1342973583">
      <w:bodyDiv w:val="1"/>
      <w:marLeft w:val="0"/>
      <w:marRight w:val="0"/>
      <w:marTop w:val="0"/>
      <w:marBottom w:val="0"/>
      <w:divBdr>
        <w:top w:val="none" w:sz="0" w:space="0" w:color="auto"/>
        <w:left w:val="none" w:sz="0" w:space="0" w:color="auto"/>
        <w:bottom w:val="none" w:sz="0" w:space="0" w:color="auto"/>
        <w:right w:val="none" w:sz="0" w:space="0" w:color="auto"/>
      </w:divBdr>
    </w:div>
    <w:div w:id="1354845172">
      <w:bodyDiv w:val="1"/>
      <w:marLeft w:val="0"/>
      <w:marRight w:val="0"/>
      <w:marTop w:val="0"/>
      <w:marBottom w:val="0"/>
      <w:divBdr>
        <w:top w:val="none" w:sz="0" w:space="0" w:color="auto"/>
        <w:left w:val="none" w:sz="0" w:space="0" w:color="auto"/>
        <w:bottom w:val="none" w:sz="0" w:space="0" w:color="auto"/>
        <w:right w:val="none" w:sz="0" w:space="0" w:color="auto"/>
      </w:divBdr>
    </w:div>
    <w:div w:id="1362319940">
      <w:bodyDiv w:val="1"/>
      <w:marLeft w:val="0"/>
      <w:marRight w:val="0"/>
      <w:marTop w:val="0"/>
      <w:marBottom w:val="0"/>
      <w:divBdr>
        <w:top w:val="none" w:sz="0" w:space="0" w:color="auto"/>
        <w:left w:val="none" w:sz="0" w:space="0" w:color="auto"/>
        <w:bottom w:val="none" w:sz="0" w:space="0" w:color="auto"/>
        <w:right w:val="none" w:sz="0" w:space="0" w:color="auto"/>
      </w:divBdr>
    </w:div>
    <w:div w:id="1413888031">
      <w:bodyDiv w:val="1"/>
      <w:marLeft w:val="0"/>
      <w:marRight w:val="0"/>
      <w:marTop w:val="0"/>
      <w:marBottom w:val="0"/>
      <w:divBdr>
        <w:top w:val="none" w:sz="0" w:space="0" w:color="auto"/>
        <w:left w:val="none" w:sz="0" w:space="0" w:color="auto"/>
        <w:bottom w:val="none" w:sz="0" w:space="0" w:color="auto"/>
        <w:right w:val="none" w:sz="0" w:space="0" w:color="auto"/>
      </w:divBdr>
    </w:div>
    <w:div w:id="1431705140">
      <w:bodyDiv w:val="1"/>
      <w:marLeft w:val="0"/>
      <w:marRight w:val="0"/>
      <w:marTop w:val="0"/>
      <w:marBottom w:val="0"/>
      <w:divBdr>
        <w:top w:val="none" w:sz="0" w:space="0" w:color="auto"/>
        <w:left w:val="none" w:sz="0" w:space="0" w:color="auto"/>
        <w:bottom w:val="none" w:sz="0" w:space="0" w:color="auto"/>
        <w:right w:val="none" w:sz="0" w:space="0" w:color="auto"/>
      </w:divBdr>
    </w:div>
    <w:div w:id="1465466063">
      <w:bodyDiv w:val="1"/>
      <w:marLeft w:val="0"/>
      <w:marRight w:val="0"/>
      <w:marTop w:val="0"/>
      <w:marBottom w:val="0"/>
      <w:divBdr>
        <w:top w:val="none" w:sz="0" w:space="0" w:color="auto"/>
        <w:left w:val="none" w:sz="0" w:space="0" w:color="auto"/>
        <w:bottom w:val="none" w:sz="0" w:space="0" w:color="auto"/>
        <w:right w:val="none" w:sz="0" w:space="0" w:color="auto"/>
      </w:divBdr>
      <w:divsChild>
        <w:div w:id="2058816008">
          <w:marLeft w:val="0"/>
          <w:marRight w:val="0"/>
          <w:marTop w:val="0"/>
          <w:marBottom w:val="0"/>
          <w:divBdr>
            <w:top w:val="none" w:sz="0" w:space="0" w:color="auto"/>
            <w:left w:val="none" w:sz="0" w:space="0" w:color="auto"/>
            <w:bottom w:val="none" w:sz="0" w:space="0" w:color="auto"/>
            <w:right w:val="none" w:sz="0" w:space="0" w:color="auto"/>
          </w:divBdr>
          <w:divsChild>
            <w:div w:id="1554345825">
              <w:marLeft w:val="0"/>
              <w:marRight w:val="0"/>
              <w:marTop w:val="0"/>
              <w:marBottom w:val="0"/>
              <w:divBdr>
                <w:top w:val="none" w:sz="0" w:space="0" w:color="auto"/>
                <w:left w:val="none" w:sz="0" w:space="0" w:color="auto"/>
                <w:bottom w:val="none" w:sz="0" w:space="0" w:color="auto"/>
                <w:right w:val="none" w:sz="0" w:space="0" w:color="auto"/>
              </w:divBdr>
              <w:divsChild>
                <w:div w:id="546185344">
                  <w:marLeft w:val="0"/>
                  <w:marRight w:val="0"/>
                  <w:marTop w:val="0"/>
                  <w:marBottom w:val="0"/>
                  <w:divBdr>
                    <w:top w:val="none" w:sz="0" w:space="0" w:color="auto"/>
                    <w:left w:val="none" w:sz="0" w:space="0" w:color="auto"/>
                    <w:bottom w:val="none" w:sz="0" w:space="0" w:color="auto"/>
                    <w:right w:val="none" w:sz="0" w:space="0" w:color="auto"/>
                  </w:divBdr>
                  <w:divsChild>
                    <w:div w:id="875042418">
                      <w:marLeft w:val="0"/>
                      <w:marRight w:val="0"/>
                      <w:marTop w:val="0"/>
                      <w:marBottom w:val="0"/>
                      <w:divBdr>
                        <w:top w:val="none" w:sz="0" w:space="0" w:color="auto"/>
                        <w:left w:val="none" w:sz="0" w:space="0" w:color="auto"/>
                        <w:bottom w:val="none" w:sz="0" w:space="0" w:color="auto"/>
                        <w:right w:val="none" w:sz="0" w:space="0" w:color="auto"/>
                      </w:divBdr>
                      <w:divsChild>
                        <w:div w:id="740371834">
                          <w:marLeft w:val="0"/>
                          <w:marRight w:val="0"/>
                          <w:marTop w:val="0"/>
                          <w:marBottom w:val="0"/>
                          <w:divBdr>
                            <w:top w:val="none" w:sz="0" w:space="0" w:color="auto"/>
                            <w:left w:val="none" w:sz="0" w:space="0" w:color="auto"/>
                            <w:bottom w:val="none" w:sz="0" w:space="0" w:color="auto"/>
                            <w:right w:val="none" w:sz="0" w:space="0" w:color="auto"/>
                          </w:divBdr>
                          <w:divsChild>
                            <w:div w:id="2041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98289">
      <w:bodyDiv w:val="1"/>
      <w:marLeft w:val="0"/>
      <w:marRight w:val="0"/>
      <w:marTop w:val="0"/>
      <w:marBottom w:val="0"/>
      <w:divBdr>
        <w:top w:val="none" w:sz="0" w:space="0" w:color="auto"/>
        <w:left w:val="none" w:sz="0" w:space="0" w:color="auto"/>
        <w:bottom w:val="none" w:sz="0" w:space="0" w:color="auto"/>
        <w:right w:val="none" w:sz="0" w:space="0" w:color="auto"/>
      </w:divBdr>
    </w:div>
    <w:div w:id="1505318239">
      <w:bodyDiv w:val="1"/>
      <w:marLeft w:val="0"/>
      <w:marRight w:val="0"/>
      <w:marTop w:val="0"/>
      <w:marBottom w:val="0"/>
      <w:divBdr>
        <w:top w:val="none" w:sz="0" w:space="0" w:color="auto"/>
        <w:left w:val="none" w:sz="0" w:space="0" w:color="auto"/>
        <w:bottom w:val="none" w:sz="0" w:space="0" w:color="auto"/>
        <w:right w:val="none" w:sz="0" w:space="0" w:color="auto"/>
      </w:divBdr>
      <w:divsChild>
        <w:div w:id="876507159">
          <w:marLeft w:val="0"/>
          <w:marRight w:val="0"/>
          <w:marTop w:val="0"/>
          <w:marBottom w:val="0"/>
          <w:divBdr>
            <w:top w:val="none" w:sz="0" w:space="0" w:color="auto"/>
            <w:left w:val="none" w:sz="0" w:space="0" w:color="auto"/>
            <w:bottom w:val="none" w:sz="0" w:space="0" w:color="auto"/>
            <w:right w:val="none" w:sz="0" w:space="0" w:color="auto"/>
          </w:divBdr>
          <w:divsChild>
            <w:div w:id="11370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762">
      <w:bodyDiv w:val="1"/>
      <w:marLeft w:val="0"/>
      <w:marRight w:val="0"/>
      <w:marTop w:val="0"/>
      <w:marBottom w:val="0"/>
      <w:divBdr>
        <w:top w:val="none" w:sz="0" w:space="0" w:color="auto"/>
        <w:left w:val="none" w:sz="0" w:space="0" w:color="auto"/>
        <w:bottom w:val="none" w:sz="0" w:space="0" w:color="auto"/>
        <w:right w:val="none" w:sz="0" w:space="0" w:color="auto"/>
      </w:divBdr>
    </w:div>
    <w:div w:id="1585143249">
      <w:bodyDiv w:val="1"/>
      <w:marLeft w:val="0"/>
      <w:marRight w:val="0"/>
      <w:marTop w:val="0"/>
      <w:marBottom w:val="0"/>
      <w:divBdr>
        <w:top w:val="none" w:sz="0" w:space="0" w:color="auto"/>
        <w:left w:val="none" w:sz="0" w:space="0" w:color="auto"/>
        <w:bottom w:val="none" w:sz="0" w:space="0" w:color="auto"/>
        <w:right w:val="none" w:sz="0" w:space="0" w:color="auto"/>
      </w:divBdr>
      <w:divsChild>
        <w:div w:id="456802544">
          <w:marLeft w:val="0"/>
          <w:marRight w:val="0"/>
          <w:marTop w:val="0"/>
          <w:marBottom w:val="0"/>
          <w:divBdr>
            <w:top w:val="none" w:sz="0" w:space="0" w:color="auto"/>
            <w:left w:val="none" w:sz="0" w:space="0" w:color="auto"/>
            <w:bottom w:val="none" w:sz="0" w:space="0" w:color="auto"/>
            <w:right w:val="none" w:sz="0" w:space="0" w:color="auto"/>
          </w:divBdr>
          <w:divsChild>
            <w:div w:id="1905097447">
              <w:marLeft w:val="0"/>
              <w:marRight w:val="0"/>
              <w:marTop w:val="0"/>
              <w:marBottom w:val="0"/>
              <w:divBdr>
                <w:top w:val="none" w:sz="0" w:space="0" w:color="auto"/>
                <w:left w:val="none" w:sz="0" w:space="0" w:color="auto"/>
                <w:bottom w:val="none" w:sz="0" w:space="0" w:color="auto"/>
                <w:right w:val="none" w:sz="0" w:space="0" w:color="auto"/>
              </w:divBdr>
              <w:divsChild>
                <w:div w:id="677003695">
                  <w:marLeft w:val="0"/>
                  <w:marRight w:val="0"/>
                  <w:marTop w:val="0"/>
                  <w:marBottom w:val="0"/>
                  <w:divBdr>
                    <w:top w:val="none" w:sz="0" w:space="0" w:color="auto"/>
                    <w:left w:val="none" w:sz="0" w:space="0" w:color="auto"/>
                    <w:bottom w:val="none" w:sz="0" w:space="0" w:color="auto"/>
                    <w:right w:val="none" w:sz="0" w:space="0" w:color="auto"/>
                  </w:divBdr>
                  <w:divsChild>
                    <w:div w:id="1907909303">
                      <w:marLeft w:val="0"/>
                      <w:marRight w:val="0"/>
                      <w:marTop w:val="0"/>
                      <w:marBottom w:val="0"/>
                      <w:divBdr>
                        <w:top w:val="none" w:sz="0" w:space="0" w:color="auto"/>
                        <w:left w:val="none" w:sz="0" w:space="0" w:color="auto"/>
                        <w:bottom w:val="none" w:sz="0" w:space="0" w:color="auto"/>
                        <w:right w:val="none" w:sz="0" w:space="0" w:color="auto"/>
                      </w:divBdr>
                      <w:divsChild>
                        <w:div w:id="656156301">
                          <w:marLeft w:val="0"/>
                          <w:marRight w:val="0"/>
                          <w:marTop w:val="0"/>
                          <w:marBottom w:val="0"/>
                          <w:divBdr>
                            <w:top w:val="none" w:sz="0" w:space="0" w:color="auto"/>
                            <w:left w:val="none" w:sz="0" w:space="0" w:color="auto"/>
                            <w:bottom w:val="none" w:sz="0" w:space="0" w:color="auto"/>
                            <w:right w:val="none" w:sz="0" w:space="0" w:color="auto"/>
                          </w:divBdr>
                          <w:divsChild>
                            <w:div w:id="7406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5007">
      <w:bodyDiv w:val="1"/>
      <w:marLeft w:val="0"/>
      <w:marRight w:val="0"/>
      <w:marTop w:val="0"/>
      <w:marBottom w:val="0"/>
      <w:divBdr>
        <w:top w:val="none" w:sz="0" w:space="0" w:color="auto"/>
        <w:left w:val="none" w:sz="0" w:space="0" w:color="auto"/>
        <w:bottom w:val="none" w:sz="0" w:space="0" w:color="auto"/>
        <w:right w:val="none" w:sz="0" w:space="0" w:color="auto"/>
      </w:divBdr>
    </w:div>
    <w:div w:id="1620258550">
      <w:bodyDiv w:val="1"/>
      <w:marLeft w:val="0"/>
      <w:marRight w:val="0"/>
      <w:marTop w:val="0"/>
      <w:marBottom w:val="0"/>
      <w:divBdr>
        <w:top w:val="none" w:sz="0" w:space="0" w:color="auto"/>
        <w:left w:val="none" w:sz="0" w:space="0" w:color="auto"/>
        <w:bottom w:val="none" w:sz="0" w:space="0" w:color="auto"/>
        <w:right w:val="none" w:sz="0" w:space="0" w:color="auto"/>
      </w:divBdr>
    </w:div>
    <w:div w:id="1623227917">
      <w:bodyDiv w:val="1"/>
      <w:marLeft w:val="0"/>
      <w:marRight w:val="0"/>
      <w:marTop w:val="0"/>
      <w:marBottom w:val="0"/>
      <w:divBdr>
        <w:top w:val="none" w:sz="0" w:space="0" w:color="auto"/>
        <w:left w:val="none" w:sz="0" w:space="0" w:color="auto"/>
        <w:bottom w:val="none" w:sz="0" w:space="0" w:color="auto"/>
        <w:right w:val="none" w:sz="0" w:space="0" w:color="auto"/>
      </w:divBdr>
    </w:div>
    <w:div w:id="1643582404">
      <w:bodyDiv w:val="1"/>
      <w:marLeft w:val="0"/>
      <w:marRight w:val="0"/>
      <w:marTop w:val="0"/>
      <w:marBottom w:val="0"/>
      <w:divBdr>
        <w:top w:val="none" w:sz="0" w:space="0" w:color="auto"/>
        <w:left w:val="none" w:sz="0" w:space="0" w:color="auto"/>
        <w:bottom w:val="none" w:sz="0" w:space="0" w:color="auto"/>
        <w:right w:val="none" w:sz="0" w:space="0" w:color="auto"/>
      </w:divBdr>
    </w:div>
    <w:div w:id="1659918578">
      <w:bodyDiv w:val="1"/>
      <w:marLeft w:val="0"/>
      <w:marRight w:val="0"/>
      <w:marTop w:val="0"/>
      <w:marBottom w:val="0"/>
      <w:divBdr>
        <w:top w:val="none" w:sz="0" w:space="0" w:color="auto"/>
        <w:left w:val="none" w:sz="0" w:space="0" w:color="auto"/>
        <w:bottom w:val="none" w:sz="0" w:space="0" w:color="auto"/>
        <w:right w:val="none" w:sz="0" w:space="0" w:color="auto"/>
      </w:divBdr>
    </w:div>
    <w:div w:id="1696542058">
      <w:bodyDiv w:val="1"/>
      <w:marLeft w:val="0"/>
      <w:marRight w:val="0"/>
      <w:marTop w:val="0"/>
      <w:marBottom w:val="0"/>
      <w:divBdr>
        <w:top w:val="none" w:sz="0" w:space="0" w:color="auto"/>
        <w:left w:val="none" w:sz="0" w:space="0" w:color="auto"/>
        <w:bottom w:val="none" w:sz="0" w:space="0" w:color="auto"/>
        <w:right w:val="none" w:sz="0" w:space="0" w:color="auto"/>
      </w:divBdr>
    </w:div>
    <w:div w:id="1719625889">
      <w:bodyDiv w:val="1"/>
      <w:marLeft w:val="0"/>
      <w:marRight w:val="0"/>
      <w:marTop w:val="0"/>
      <w:marBottom w:val="0"/>
      <w:divBdr>
        <w:top w:val="none" w:sz="0" w:space="0" w:color="auto"/>
        <w:left w:val="none" w:sz="0" w:space="0" w:color="auto"/>
        <w:bottom w:val="none" w:sz="0" w:space="0" w:color="auto"/>
        <w:right w:val="none" w:sz="0" w:space="0" w:color="auto"/>
      </w:divBdr>
    </w:div>
    <w:div w:id="1720327103">
      <w:bodyDiv w:val="1"/>
      <w:marLeft w:val="0"/>
      <w:marRight w:val="0"/>
      <w:marTop w:val="0"/>
      <w:marBottom w:val="0"/>
      <w:divBdr>
        <w:top w:val="none" w:sz="0" w:space="0" w:color="auto"/>
        <w:left w:val="none" w:sz="0" w:space="0" w:color="auto"/>
        <w:bottom w:val="none" w:sz="0" w:space="0" w:color="auto"/>
        <w:right w:val="none" w:sz="0" w:space="0" w:color="auto"/>
      </w:divBdr>
    </w:div>
    <w:div w:id="1810242756">
      <w:bodyDiv w:val="1"/>
      <w:marLeft w:val="0"/>
      <w:marRight w:val="0"/>
      <w:marTop w:val="0"/>
      <w:marBottom w:val="0"/>
      <w:divBdr>
        <w:top w:val="none" w:sz="0" w:space="0" w:color="auto"/>
        <w:left w:val="none" w:sz="0" w:space="0" w:color="auto"/>
        <w:bottom w:val="none" w:sz="0" w:space="0" w:color="auto"/>
        <w:right w:val="none" w:sz="0" w:space="0" w:color="auto"/>
      </w:divBdr>
    </w:div>
    <w:div w:id="1845316239">
      <w:bodyDiv w:val="1"/>
      <w:marLeft w:val="0"/>
      <w:marRight w:val="0"/>
      <w:marTop w:val="0"/>
      <w:marBottom w:val="0"/>
      <w:divBdr>
        <w:top w:val="none" w:sz="0" w:space="0" w:color="auto"/>
        <w:left w:val="none" w:sz="0" w:space="0" w:color="auto"/>
        <w:bottom w:val="none" w:sz="0" w:space="0" w:color="auto"/>
        <w:right w:val="none" w:sz="0" w:space="0" w:color="auto"/>
      </w:divBdr>
    </w:div>
    <w:div w:id="1850366805">
      <w:bodyDiv w:val="1"/>
      <w:marLeft w:val="0"/>
      <w:marRight w:val="0"/>
      <w:marTop w:val="0"/>
      <w:marBottom w:val="0"/>
      <w:divBdr>
        <w:top w:val="none" w:sz="0" w:space="0" w:color="auto"/>
        <w:left w:val="none" w:sz="0" w:space="0" w:color="auto"/>
        <w:bottom w:val="none" w:sz="0" w:space="0" w:color="auto"/>
        <w:right w:val="none" w:sz="0" w:space="0" w:color="auto"/>
      </w:divBdr>
    </w:div>
    <w:div w:id="1898542708">
      <w:bodyDiv w:val="1"/>
      <w:marLeft w:val="0"/>
      <w:marRight w:val="0"/>
      <w:marTop w:val="0"/>
      <w:marBottom w:val="0"/>
      <w:divBdr>
        <w:top w:val="none" w:sz="0" w:space="0" w:color="auto"/>
        <w:left w:val="none" w:sz="0" w:space="0" w:color="auto"/>
        <w:bottom w:val="none" w:sz="0" w:space="0" w:color="auto"/>
        <w:right w:val="none" w:sz="0" w:space="0" w:color="auto"/>
      </w:divBdr>
    </w:div>
    <w:div w:id="1904364681">
      <w:bodyDiv w:val="1"/>
      <w:marLeft w:val="0"/>
      <w:marRight w:val="0"/>
      <w:marTop w:val="0"/>
      <w:marBottom w:val="0"/>
      <w:divBdr>
        <w:top w:val="none" w:sz="0" w:space="0" w:color="auto"/>
        <w:left w:val="none" w:sz="0" w:space="0" w:color="auto"/>
        <w:bottom w:val="none" w:sz="0" w:space="0" w:color="auto"/>
        <w:right w:val="none" w:sz="0" w:space="0" w:color="auto"/>
      </w:divBdr>
    </w:div>
    <w:div w:id="1923373855">
      <w:bodyDiv w:val="1"/>
      <w:marLeft w:val="0"/>
      <w:marRight w:val="0"/>
      <w:marTop w:val="0"/>
      <w:marBottom w:val="0"/>
      <w:divBdr>
        <w:top w:val="none" w:sz="0" w:space="0" w:color="auto"/>
        <w:left w:val="none" w:sz="0" w:space="0" w:color="auto"/>
        <w:bottom w:val="none" w:sz="0" w:space="0" w:color="auto"/>
        <w:right w:val="none" w:sz="0" w:space="0" w:color="auto"/>
      </w:divBdr>
      <w:divsChild>
        <w:div w:id="765005531">
          <w:marLeft w:val="0"/>
          <w:marRight w:val="0"/>
          <w:marTop w:val="0"/>
          <w:marBottom w:val="0"/>
          <w:divBdr>
            <w:top w:val="none" w:sz="0" w:space="0" w:color="auto"/>
            <w:left w:val="none" w:sz="0" w:space="0" w:color="auto"/>
            <w:bottom w:val="none" w:sz="0" w:space="0" w:color="auto"/>
            <w:right w:val="none" w:sz="0" w:space="0" w:color="auto"/>
          </w:divBdr>
          <w:divsChild>
            <w:div w:id="1712072551">
              <w:marLeft w:val="0"/>
              <w:marRight w:val="0"/>
              <w:marTop w:val="0"/>
              <w:marBottom w:val="0"/>
              <w:divBdr>
                <w:top w:val="none" w:sz="0" w:space="0" w:color="auto"/>
                <w:left w:val="none" w:sz="0" w:space="0" w:color="auto"/>
                <w:bottom w:val="none" w:sz="0" w:space="0" w:color="auto"/>
                <w:right w:val="none" w:sz="0" w:space="0" w:color="auto"/>
              </w:divBdr>
              <w:divsChild>
                <w:div w:id="282074106">
                  <w:marLeft w:val="0"/>
                  <w:marRight w:val="0"/>
                  <w:marTop w:val="0"/>
                  <w:marBottom w:val="0"/>
                  <w:divBdr>
                    <w:top w:val="none" w:sz="0" w:space="0" w:color="auto"/>
                    <w:left w:val="none" w:sz="0" w:space="0" w:color="auto"/>
                    <w:bottom w:val="none" w:sz="0" w:space="0" w:color="auto"/>
                    <w:right w:val="none" w:sz="0" w:space="0" w:color="auto"/>
                  </w:divBdr>
                  <w:divsChild>
                    <w:div w:id="1649935134">
                      <w:marLeft w:val="0"/>
                      <w:marRight w:val="0"/>
                      <w:marTop w:val="0"/>
                      <w:marBottom w:val="0"/>
                      <w:divBdr>
                        <w:top w:val="none" w:sz="0" w:space="0" w:color="auto"/>
                        <w:left w:val="none" w:sz="0" w:space="0" w:color="auto"/>
                        <w:bottom w:val="none" w:sz="0" w:space="0" w:color="auto"/>
                        <w:right w:val="none" w:sz="0" w:space="0" w:color="auto"/>
                      </w:divBdr>
                      <w:divsChild>
                        <w:div w:id="1973166118">
                          <w:marLeft w:val="0"/>
                          <w:marRight w:val="0"/>
                          <w:marTop w:val="0"/>
                          <w:marBottom w:val="0"/>
                          <w:divBdr>
                            <w:top w:val="none" w:sz="0" w:space="0" w:color="auto"/>
                            <w:left w:val="none" w:sz="0" w:space="0" w:color="auto"/>
                            <w:bottom w:val="none" w:sz="0" w:space="0" w:color="auto"/>
                            <w:right w:val="none" w:sz="0" w:space="0" w:color="auto"/>
                          </w:divBdr>
                          <w:divsChild>
                            <w:div w:id="16295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37582">
      <w:bodyDiv w:val="1"/>
      <w:marLeft w:val="0"/>
      <w:marRight w:val="0"/>
      <w:marTop w:val="0"/>
      <w:marBottom w:val="0"/>
      <w:divBdr>
        <w:top w:val="none" w:sz="0" w:space="0" w:color="auto"/>
        <w:left w:val="none" w:sz="0" w:space="0" w:color="auto"/>
        <w:bottom w:val="none" w:sz="0" w:space="0" w:color="auto"/>
        <w:right w:val="none" w:sz="0" w:space="0" w:color="auto"/>
      </w:divBdr>
    </w:div>
    <w:div w:id="1933271533">
      <w:bodyDiv w:val="1"/>
      <w:marLeft w:val="0"/>
      <w:marRight w:val="0"/>
      <w:marTop w:val="0"/>
      <w:marBottom w:val="0"/>
      <w:divBdr>
        <w:top w:val="none" w:sz="0" w:space="0" w:color="auto"/>
        <w:left w:val="none" w:sz="0" w:space="0" w:color="auto"/>
        <w:bottom w:val="none" w:sz="0" w:space="0" w:color="auto"/>
        <w:right w:val="none" w:sz="0" w:space="0" w:color="auto"/>
      </w:divBdr>
      <w:divsChild>
        <w:div w:id="168062950">
          <w:marLeft w:val="0"/>
          <w:marRight w:val="0"/>
          <w:marTop w:val="0"/>
          <w:marBottom w:val="0"/>
          <w:divBdr>
            <w:top w:val="none" w:sz="0" w:space="0" w:color="auto"/>
            <w:left w:val="none" w:sz="0" w:space="0" w:color="auto"/>
            <w:bottom w:val="none" w:sz="0" w:space="0" w:color="auto"/>
            <w:right w:val="none" w:sz="0" w:space="0" w:color="auto"/>
          </w:divBdr>
          <w:divsChild>
            <w:div w:id="831874782">
              <w:marLeft w:val="0"/>
              <w:marRight w:val="0"/>
              <w:marTop w:val="0"/>
              <w:marBottom w:val="0"/>
              <w:divBdr>
                <w:top w:val="none" w:sz="0" w:space="0" w:color="auto"/>
                <w:left w:val="none" w:sz="0" w:space="0" w:color="auto"/>
                <w:bottom w:val="none" w:sz="0" w:space="0" w:color="auto"/>
                <w:right w:val="none" w:sz="0" w:space="0" w:color="auto"/>
              </w:divBdr>
              <w:divsChild>
                <w:div w:id="2079553128">
                  <w:marLeft w:val="0"/>
                  <w:marRight w:val="0"/>
                  <w:marTop w:val="0"/>
                  <w:marBottom w:val="0"/>
                  <w:divBdr>
                    <w:top w:val="none" w:sz="0" w:space="0" w:color="auto"/>
                    <w:left w:val="none" w:sz="0" w:space="0" w:color="auto"/>
                    <w:bottom w:val="none" w:sz="0" w:space="0" w:color="auto"/>
                    <w:right w:val="none" w:sz="0" w:space="0" w:color="auto"/>
                  </w:divBdr>
                  <w:divsChild>
                    <w:div w:id="1388915611">
                      <w:marLeft w:val="0"/>
                      <w:marRight w:val="0"/>
                      <w:marTop w:val="0"/>
                      <w:marBottom w:val="0"/>
                      <w:divBdr>
                        <w:top w:val="none" w:sz="0" w:space="0" w:color="auto"/>
                        <w:left w:val="none" w:sz="0" w:space="0" w:color="auto"/>
                        <w:bottom w:val="none" w:sz="0" w:space="0" w:color="auto"/>
                        <w:right w:val="none" w:sz="0" w:space="0" w:color="auto"/>
                      </w:divBdr>
                      <w:divsChild>
                        <w:div w:id="139544910">
                          <w:marLeft w:val="0"/>
                          <w:marRight w:val="0"/>
                          <w:marTop w:val="0"/>
                          <w:marBottom w:val="0"/>
                          <w:divBdr>
                            <w:top w:val="none" w:sz="0" w:space="0" w:color="auto"/>
                            <w:left w:val="none" w:sz="0" w:space="0" w:color="auto"/>
                            <w:bottom w:val="none" w:sz="0" w:space="0" w:color="auto"/>
                            <w:right w:val="none" w:sz="0" w:space="0" w:color="auto"/>
                          </w:divBdr>
                          <w:divsChild>
                            <w:div w:id="546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4331">
      <w:bodyDiv w:val="1"/>
      <w:marLeft w:val="0"/>
      <w:marRight w:val="0"/>
      <w:marTop w:val="0"/>
      <w:marBottom w:val="0"/>
      <w:divBdr>
        <w:top w:val="none" w:sz="0" w:space="0" w:color="auto"/>
        <w:left w:val="none" w:sz="0" w:space="0" w:color="auto"/>
        <w:bottom w:val="none" w:sz="0" w:space="0" w:color="auto"/>
        <w:right w:val="none" w:sz="0" w:space="0" w:color="auto"/>
      </w:divBdr>
    </w:div>
    <w:div w:id="1968311237">
      <w:bodyDiv w:val="1"/>
      <w:marLeft w:val="0"/>
      <w:marRight w:val="0"/>
      <w:marTop w:val="0"/>
      <w:marBottom w:val="0"/>
      <w:divBdr>
        <w:top w:val="none" w:sz="0" w:space="0" w:color="auto"/>
        <w:left w:val="none" w:sz="0" w:space="0" w:color="auto"/>
        <w:bottom w:val="none" w:sz="0" w:space="0" w:color="auto"/>
        <w:right w:val="none" w:sz="0" w:space="0" w:color="auto"/>
      </w:divBdr>
      <w:divsChild>
        <w:div w:id="144245116">
          <w:marLeft w:val="0"/>
          <w:marRight w:val="0"/>
          <w:marTop w:val="0"/>
          <w:marBottom w:val="0"/>
          <w:divBdr>
            <w:top w:val="none" w:sz="0" w:space="0" w:color="auto"/>
            <w:left w:val="none" w:sz="0" w:space="0" w:color="auto"/>
            <w:bottom w:val="none" w:sz="0" w:space="0" w:color="auto"/>
            <w:right w:val="none" w:sz="0" w:space="0" w:color="auto"/>
          </w:divBdr>
          <w:divsChild>
            <w:div w:id="784226387">
              <w:marLeft w:val="0"/>
              <w:marRight w:val="0"/>
              <w:marTop w:val="0"/>
              <w:marBottom w:val="0"/>
              <w:divBdr>
                <w:top w:val="none" w:sz="0" w:space="0" w:color="auto"/>
                <w:left w:val="none" w:sz="0" w:space="0" w:color="auto"/>
                <w:bottom w:val="none" w:sz="0" w:space="0" w:color="auto"/>
                <w:right w:val="none" w:sz="0" w:space="0" w:color="auto"/>
              </w:divBdr>
              <w:divsChild>
                <w:div w:id="1264610429">
                  <w:marLeft w:val="0"/>
                  <w:marRight w:val="0"/>
                  <w:marTop w:val="0"/>
                  <w:marBottom w:val="0"/>
                  <w:divBdr>
                    <w:top w:val="none" w:sz="0" w:space="0" w:color="auto"/>
                    <w:left w:val="none" w:sz="0" w:space="0" w:color="auto"/>
                    <w:bottom w:val="none" w:sz="0" w:space="0" w:color="auto"/>
                    <w:right w:val="none" w:sz="0" w:space="0" w:color="auto"/>
                  </w:divBdr>
                  <w:divsChild>
                    <w:div w:id="398675452">
                      <w:marLeft w:val="0"/>
                      <w:marRight w:val="0"/>
                      <w:marTop w:val="0"/>
                      <w:marBottom w:val="0"/>
                      <w:divBdr>
                        <w:top w:val="none" w:sz="0" w:space="0" w:color="auto"/>
                        <w:left w:val="none" w:sz="0" w:space="0" w:color="auto"/>
                        <w:bottom w:val="none" w:sz="0" w:space="0" w:color="auto"/>
                        <w:right w:val="none" w:sz="0" w:space="0" w:color="auto"/>
                      </w:divBdr>
                      <w:divsChild>
                        <w:div w:id="150027919">
                          <w:marLeft w:val="0"/>
                          <w:marRight w:val="0"/>
                          <w:marTop w:val="0"/>
                          <w:marBottom w:val="0"/>
                          <w:divBdr>
                            <w:top w:val="none" w:sz="0" w:space="0" w:color="auto"/>
                            <w:left w:val="none" w:sz="0" w:space="0" w:color="auto"/>
                            <w:bottom w:val="none" w:sz="0" w:space="0" w:color="auto"/>
                            <w:right w:val="none" w:sz="0" w:space="0" w:color="auto"/>
                          </w:divBdr>
                          <w:divsChild>
                            <w:div w:id="2120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8569">
      <w:bodyDiv w:val="1"/>
      <w:marLeft w:val="0"/>
      <w:marRight w:val="0"/>
      <w:marTop w:val="0"/>
      <w:marBottom w:val="0"/>
      <w:divBdr>
        <w:top w:val="none" w:sz="0" w:space="0" w:color="auto"/>
        <w:left w:val="none" w:sz="0" w:space="0" w:color="auto"/>
        <w:bottom w:val="none" w:sz="0" w:space="0" w:color="auto"/>
        <w:right w:val="none" w:sz="0" w:space="0" w:color="auto"/>
      </w:divBdr>
    </w:div>
    <w:div w:id="2008316864">
      <w:bodyDiv w:val="1"/>
      <w:marLeft w:val="0"/>
      <w:marRight w:val="0"/>
      <w:marTop w:val="0"/>
      <w:marBottom w:val="0"/>
      <w:divBdr>
        <w:top w:val="none" w:sz="0" w:space="0" w:color="auto"/>
        <w:left w:val="none" w:sz="0" w:space="0" w:color="auto"/>
        <w:bottom w:val="none" w:sz="0" w:space="0" w:color="auto"/>
        <w:right w:val="none" w:sz="0" w:space="0" w:color="auto"/>
      </w:divBdr>
    </w:div>
    <w:div w:id="2020886079">
      <w:bodyDiv w:val="1"/>
      <w:marLeft w:val="0"/>
      <w:marRight w:val="0"/>
      <w:marTop w:val="0"/>
      <w:marBottom w:val="0"/>
      <w:divBdr>
        <w:top w:val="none" w:sz="0" w:space="0" w:color="auto"/>
        <w:left w:val="none" w:sz="0" w:space="0" w:color="auto"/>
        <w:bottom w:val="none" w:sz="0" w:space="0" w:color="auto"/>
        <w:right w:val="none" w:sz="0" w:space="0" w:color="auto"/>
      </w:divBdr>
      <w:divsChild>
        <w:div w:id="485322706">
          <w:marLeft w:val="0"/>
          <w:marRight w:val="0"/>
          <w:marTop w:val="0"/>
          <w:marBottom w:val="0"/>
          <w:divBdr>
            <w:top w:val="none" w:sz="0" w:space="0" w:color="auto"/>
            <w:left w:val="none" w:sz="0" w:space="0" w:color="auto"/>
            <w:bottom w:val="none" w:sz="0" w:space="0" w:color="auto"/>
            <w:right w:val="none" w:sz="0" w:space="0" w:color="auto"/>
          </w:divBdr>
          <w:divsChild>
            <w:div w:id="1138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6100">
      <w:bodyDiv w:val="1"/>
      <w:marLeft w:val="0"/>
      <w:marRight w:val="0"/>
      <w:marTop w:val="0"/>
      <w:marBottom w:val="0"/>
      <w:divBdr>
        <w:top w:val="none" w:sz="0" w:space="0" w:color="auto"/>
        <w:left w:val="none" w:sz="0" w:space="0" w:color="auto"/>
        <w:bottom w:val="none" w:sz="0" w:space="0" w:color="auto"/>
        <w:right w:val="none" w:sz="0" w:space="0" w:color="auto"/>
      </w:divBdr>
      <w:divsChild>
        <w:div w:id="1754623047">
          <w:marLeft w:val="0"/>
          <w:marRight w:val="0"/>
          <w:marTop w:val="0"/>
          <w:marBottom w:val="0"/>
          <w:divBdr>
            <w:top w:val="none" w:sz="0" w:space="0" w:color="auto"/>
            <w:left w:val="none" w:sz="0" w:space="0" w:color="auto"/>
            <w:bottom w:val="none" w:sz="0" w:space="0" w:color="auto"/>
            <w:right w:val="none" w:sz="0" w:space="0" w:color="auto"/>
          </w:divBdr>
          <w:divsChild>
            <w:div w:id="1679648738">
              <w:marLeft w:val="0"/>
              <w:marRight w:val="0"/>
              <w:marTop w:val="0"/>
              <w:marBottom w:val="0"/>
              <w:divBdr>
                <w:top w:val="none" w:sz="0" w:space="0" w:color="auto"/>
                <w:left w:val="none" w:sz="0" w:space="0" w:color="auto"/>
                <w:bottom w:val="none" w:sz="0" w:space="0" w:color="auto"/>
                <w:right w:val="none" w:sz="0" w:space="0" w:color="auto"/>
              </w:divBdr>
              <w:divsChild>
                <w:div w:id="1020204246">
                  <w:marLeft w:val="0"/>
                  <w:marRight w:val="0"/>
                  <w:marTop w:val="0"/>
                  <w:marBottom w:val="0"/>
                  <w:divBdr>
                    <w:top w:val="none" w:sz="0" w:space="0" w:color="auto"/>
                    <w:left w:val="none" w:sz="0" w:space="0" w:color="auto"/>
                    <w:bottom w:val="none" w:sz="0" w:space="0" w:color="auto"/>
                    <w:right w:val="none" w:sz="0" w:space="0" w:color="auto"/>
                  </w:divBdr>
                  <w:divsChild>
                    <w:div w:id="307787002">
                      <w:marLeft w:val="0"/>
                      <w:marRight w:val="0"/>
                      <w:marTop w:val="0"/>
                      <w:marBottom w:val="0"/>
                      <w:divBdr>
                        <w:top w:val="none" w:sz="0" w:space="0" w:color="auto"/>
                        <w:left w:val="none" w:sz="0" w:space="0" w:color="auto"/>
                        <w:bottom w:val="none" w:sz="0" w:space="0" w:color="auto"/>
                        <w:right w:val="none" w:sz="0" w:space="0" w:color="auto"/>
                      </w:divBdr>
                      <w:divsChild>
                        <w:div w:id="301618579">
                          <w:marLeft w:val="0"/>
                          <w:marRight w:val="0"/>
                          <w:marTop w:val="0"/>
                          <w:marBottom w:val="0"/>
                          <w:divBdr>
                            <w:top w:val="none" w:sz="0" w:space="0" w:color="auto"/>
                            <w:left w:val="none" w:sz="0" w:space="0" w:color="auto"/>
                            <w:bottom w:val="none" w:sz="0" w:space="0" w:color="auto"/>
                            <w:right w:val="none" w:sz="0" w:space="0" w:color="auto"/>
                          </w:divBdr>
                          <w:divsChild>
                            <w:div w:id="149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dm@zhaw.ch" TargetMode="External"/><Relationship Id="rId18" Type="http://schemas.openxmlformats.org/officeDocument/2006/relationships/hyperlink" Target="http://www.hplus.ch/fileadmin/user_upload/H__Verband/Aktivkonferenzen/DefReha_Version_1.0_frz_def.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mailto:brde@zhaw.ch" TargetMode="External"/><Relationship Id="rId20" Type="http://schemas.openxmlformats.org/officeDocument/2006/relationships/hyperlink" Target="http://www.bfs.admin.ch/bfs/portal/fr/index/news/publikationen.Document.17266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cdm@zhaw.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fs.admin.ch/bfs/portal/fr/index/infothek/erhebungen__quellen/blank/blank/mkh/02.Document.14776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rub@zhaw.ch"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4F3E-E45C-49F8-AAC0-8D6307C1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11481</Words>
  <Characters>65986</Characters>
  <Application>Microsoft Office Word</Application>
  <DocSecurity>0</DocSecurity>
  <Lines>549</Lines>
  <Paragraphs>154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vt:lpstr>
      <vt:lpstr>1</vt:lpstr>
    </vt:vector>
  </TitlesOfParts>
  <Company>Zürcher Hochschule Winterthur</Company>
  <LinksUpToDate>false</LinksUpToDate>
  <CharactersWithSpaces>77313</CharactersWithSpaces>
  <SharedDoc>false</SharedDoc>
  <HLinks>
    <vt:vector size="138" baseType="variant">
      <vt:variant>
        <vt:i4>1376319</vt:i4>
      </vt:variant>
      <vt:variant>
        <vt:i4>134</vt:i4>
      </vt:variant>
      <vt:variant>
        <vt:i4>0</vt:i4>
      </vt:variant>
      <vt:variant>
        <vt:i4>5</vt:i4>
      </vt:variant>
      <vt:variant>
        <vt:lpwstr/>
      </vt:variant>
      <vt:variant>
        <vt:lpwstr>_Toc278122765</vt:lpwstr>
      </vt:variant>
      <vt:variant>
        <vt:i4>1376319</vt:i4>
      </vt:variant>
      <vt:variant>
        <vt:i4>128</vt:i4>
      </vt:variant>
      <vt:variant>
        <vt:i4>0</vt:i4>
      </vt:variant>
      <vt:variant>
        <vt:i4>5</vt:i4>
      </vt:variant>
      <vt:variant>
        <vt:lpwstr/>
      </vt:variant>
      <vt:variant>
        <vt:lpwstr>_Toc278122764</vt:lpwstr>
      </vt:variant>
      <vt:variant>
        <vt:i4>1376319</vt:i4>
      </vt:variant>
      <vt:variant>
        <vt:i4>122</vt:i4>
      </vt:variant>
      <vt:variant>
        <vt:i4>0</vt:i4>
      </vt:variant>
      <vt:variant>
        <vt:i4>5</vt:i4>
      </vt:variant>
      <vt:variant>
        <vt:lpwstr/>
      </vt:variant>
      <vt:variant>
        <vt:lpwstr>_Toc278122763</vt:lpwstr>
      </vt:variant>
      <vt:variant>
        <vt:i4>1376319</vt:i4>
      </vt:variant>
      <vt:variant>
        <vt:i4>116</vt:i4>
      </vt:variant>
      <vt:variant>
        <vt:i4>0</vt:i4>
      </vt:variant>
      <vt:variant>
        <vt:i4>5</vt:i4>
      </vt:variant>
      <vt:variant>
        <vt:lpwstr/>
      </vt:variant>
      <vt:variant>
        <vt:lpwstr>_Toc278122762</vt:lpwstr>
      </vt:variant>
      <vt:variant>
        <vt:i4>1376319</vt:i4>
      </vt:variant>
      <vt:variant>
        <vt:i4>110</vt:i4>
      </vt:variant>
      <vt:variant>
        <vt:i4>0</vt:i4>
      </vt:variant>
      <vt:variant>
        <vt:i4>5</vt:i4>
      </vt:variant>
      <vt:variant>
        <vt:lpwstr/>
      </vt:variant>
      <vt:variant>
        <vt:lpwstr>_Toc278122761</vt:lpwstr>
      </vt:variant>
      <vt:variant>
        <vt:i4>1376319</vt:i4>
      </vt:variant>
      <vt:variant>
        <vt:i4>104</vt:i4>
      </vt:variant>
      <vt:variant>
        <vt:i4>0</vt:i4>
      </vt:variant>
      <vt:variant>
        <vt:i4>5</vt:i4>
      </vt:variant>
      <vt:variant>
        <vt:lpwstr/>
      </vt:variant>
      <vt:variant>
        <vt:lpwstr>_Toc278122760</vt:lpwstr>
      </vt:variant>
      <vt:variant>
        <vt:i4>1441855</vt:i4>
      </vt:variant>
      <vt:variant>
        <vt:i4>98</vt:i4>
      </vt:variant>
      <vt:variant>
        <vt:i4>0</vt:i4>
      </vt:variant>
      <vt:variant>
        <vt:i4>5</vt:i4>
      </vt:variant>
      <vt:variant>
        <vt:lpwstr/>
      </vt:variant>
      <vt:variant>
        <vt:lpwstr>_Toc278122759</vt:lpwstr>
      </vt:variant>
      <vt:variant>
        <vt:i4>1441855</vt:i4>
      </vt:variant>
      <vt:variant>
        <vt:i4>92</vt:i4>
      </vt:variant>
      <vt:variant>
        <vt:i4>0</vt:i4>
      </vt:variant>
      <vt:variant>
        <vt:i4>5</vt:i4>
      </vt:variant>
      <vt:variant>
        <vt:lpwstr/>
      </vt:variant>
      <vt:variant>
        <vt:lpwstr>_Toc278122758</vt:lpwstr>
      </vt:variant>
      <vt:variant>
        <vt:i4>1441855</vt:i4>
      </vt:variant>
      <vt:variant>
        <vt:i4>86</vt:i4>
      </vt:variant>
      <vt:variant>
        <vt:i4>0</vt:i4>
      </vt:variant>
      <vt:variant>
        <vt:i4>5</vt:i4>
      </vt:variant>
      <vt:variant>
        <vt:lpwstr/>
      </vt:variant>
      <vt:variant>
        <vt:lpwstr>_Toc278122757</vt:lpwstr>
      </vt:variant>
      <vt:variant>
        <vt:i4>1441855</vt:i4>
      </vt:variant>
      <vt:variant>
        <vt:i4>80</vt:i4>
      </vt:variant>
      <vt:variant>
        <vt:i4>0</vt:i4>
      </vt:variant>
      <vt:variant>
        <vt:i4>5</vt:i4>
      </vt:variant>
      <vt:variant>
        <vt:lpwstr/>
      </vt:variant>
      <vt:variant>
        <vt:lpwstr>_Toc278122756</vt:lpwstr>
      </vt:variant>
      <vt:variant>
        <vt:i4>1441855</vt:i4>
      </vt:variant>
      <vt:variant>
        <vt:i4>74</vt:i4>
      </vt:variant>
      <vt:variant>
        <vt:i4>0</vt:i4>
      </vt:variant>
      <vt:variant>
        <vt:i4>5</vt:i4>
      </vt:variant>
      <vt:variant>
        <vt:lpwstr/>
      </vt:variant>
      <vt:variant>
        <vt:lpwstr>_Toc278122755</vt:lpwstr>
      </vt:variant>
      <vt:variant>
        <vt:i4>1441855</vt:i4>
      </vt:variant>
      <vt:variant>
        <vt:i4>68</vt:i4>
      </vt:variant>
      <vt:variant>
        <vt:i4>0</vt:i4>
      </vt:variant>
      <vt:variant>
        <vt:i4>5</vt:i4>
      </vt:variant>
      <vt:variant>
        <vt:lpwstr/>
      </vt:variant>
      <vt:variant>
        <vt:lpwstr>_Toc278122754</vt:lpwstr>
      </vt:variant>
      <vt:variant>
        <vt:i4>1441855</vt:i4>
      </vt:variant>
      <vt:variant>
        <vt:i4>62</vt:i4>
      </vt:variant>
      <vt:variant>
        <vt:i4>0</vt:i4>
      </vt:variant>
      <vt:variant>
        <vt:i4>5</vt:i4>
      </vt:variant>
      <vt:variant>
        <vt:lpwstr/>
      </vt:variant>
      <vt:variant>
        <vt:lpwstr>_Toc278122753</vt:lpwstr>
      </vt:variant>
      <vt:variant>
        <vt:i4>1441855</vt:i4>
      </vt:variant>
      <vt:variant>
        <vt:i4>56</vt:i4>
      </vt:variant>
      <vt:variant>
        <vt:i4>0</vt:i4>
      </vt:variant>
      <vt:variant>
        <vt:i4>5</vt:i4>
      </vt:variant>
      <vt:variant>
        <vt:lpwstr/>
      </vt:variant>
      <vt:variant>
        <vt:lpwstr>_Toc278122752</vt:lpwstr>
      </vt:variant>
      <vt:variant>
        <vt:i4>1441855</vt:i4>
      </vt:variant>
      <vt:variant>
        <vt:i4>50</vt:i4>
      </vt:variant>
      <vt:variant>
        <vt:i4>0</vt:i4>
      </vt:variant>
      <vt:variant>
        <vt:i4>5</vt:i4>
      </vt:variant>
      <vt:variant>
        <vt:lpwstr/>
      </vt:variant>
      <vt:variant>
        <vt:lpwstr>_Toc278122751</vt:lpwstr>
      </vt:variant>
      <vt:variant>
        <vt:i4>1441855</vt:i4>
      </vt:variant>
      <vt:variant>
        <vt:i4>44</vt:i4>
      </vt:variant>
      <vt:variant>
        <vt:i4>0</vt:i4>
      </vt:variant>
      <vt:variant>
        <vt:i4>5</vt:i4>
      </vt:variant>
      <vt:variant>
        <vt:lpwstr/>
      </vt:variant>
      <vt:variant>
        <vt:lpwstr>_Toc278122750</vt:lpwstr>
      </vt:variant>
      <vt:variant>
        <vt:i4>1507391</vt:i4>
      </vt:variant>
      <vt:variant>
        <vt:i4>38</vt:i4>
      </vt:variant>
      <vt:variant>
        <vt:i4>0</vt:i4>
      </vt:variant>
      <vt:variant>
        <vt:i4>5</vt:i4>
      </vt:variant>
      <vt:variant>
        <vt:lpwstr/>
      </vt:variant>
      <vt:variant>
        <vt:lpwstr>_Toc278122749</vt:lpwstr>
      </vt:variant>
      <vt:variant>
        <vt:i4>1507391</vt:i4>
      </vt:variant>
      <vt:variant>
        <vt:i4>32</vt:i4>
      </vt:variant>
      <vt:variant>
        <vt:i4>0</vt:i4>
      </vt:variant>
      <vt:variant>
        <vt:i4>5</vt:i4>
      </vt:variant>
      <vt:variant>
        <vt:lpwstr/>
      </vt:variant>
      <vt:variant>
        <vt:lpwstr>_Toc278122748</vt:lpwstr>
      </vt:variant>
      <vt:variant>
        <vt:i4>1507391</vt:i4>
      </vt:variant>
      <vt:variant>
        <vt:i4>26</vt:i4>
      </vt:variant>
      <vt:variant>
        <vt:i4>0</vt:i4>
      </vt:variant>
      <vt:variant>
        <vt:i4>5</vt:i4>
      </vt:variant>
      <vt:variant>
        <vt:lpwstr/>
      </vt:variant>
      <vt:variant>
        <vt:lpwstr>_Toc278122747</vt:lpwstr>
      </vt:variant>
      <vt:variant>
        <vt:i4>1507391</vt:i4>
      </vt:variant>
      <vt:variant>
        <vt:i4>20</vt:i4>
      </vt:variant>
      <vt:variant>
        <vt:i4>0</vt:i4>
      </vt:variant>
      <vt:variant>
        <vt:i4>5</vt:i4>
      </vt:variant>
      <vt:variant>
        <vt:lpwstr/>
      </vt:variant>
      <vt:variant>
        <vt:lpwstr>_Toc278122746</vt:lpwstr>
      </vt:variant>
      <vt:variant>
        <vt:i4>1507391</vt:i4>
      </vt:variant>
      <vt:variant>
        <vt:i4>14</vt:i4>
      </vt:variant>
      <vt:variant>
        <vt:i4>0</vt:i4>
      </vt:variant>
      <vt:variant>
        <vt:i4>5</vt:i4>
      </vt:variant>
      <vt:variant>
        <vt:lpwstr/>
      </vt:variant>
      <vt:variant>
        <vt:lpwstr>_Toc278122745</vt:lpwstr>
      </vt:variant>
      <vt:variant>
        <vt:i4>1507391</vt:i4>
      </vt:variant>
      <vt:variant>
        <vt:i4>8</vt:i4>
      </vt:variant>
      <vt:variant>
        <vt:i4>0</vt:i4>
      </vt:variant>
      <vt:variant>
        <vt:i4>5</vt:i4>
      </vt:variant>
      <vt:variant>
        <vt:lpwstr/>
      </vt:variant>
      <vt:variant>
        <vt:lpwstr>_Toc278122744</vt:lpwstr>
      </vt:variant>
      <vt:variant>
        <vt:i4>1507391</vt:i4>
      </vt:variant>
      <vt:variant>
        <vt:i4>2</vt:i4>
      </vt:variant>
      <vt:variant>
        <vt:i4>0</vt:i4>
      </vt:variant>
      <vt:variant>
        <vt:i4>5</vt:i4>
      </vt:variant>
      <vt:variant>
        <vt:lpwstr/>
      </vt:variant>
      <vt:variant>
        <vt:lpwstr>_Toc278122743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Wieser</dc:creator>
  <cp:lastModifiedBy>Schmidt Marion (scdm)</cp:lastModifiedBy>
  <cp:revision>10</cp:revision>
  <cp:lastPrinted>2014-07-01T08:44:00Z</cp:lastPrinted>
  <dcterms:created xsi:type="dcterms:W3CDTF">2014-08-29T12:36:00Z</dcterms:created>
  <dcterms:modified xsi:type="dcterms:W3CDTF">2014-09-01T08:53:00Z</dcterms:modified>
</cp:coreProperties>
</file>